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5B3" w:rsidRDefault="00DF05B3">
      <w:r>
        <w:t xml:space="preserve"> </w:t>
      </w:r>
    </w:p>
    <w:tbl>
      <w:tblPr>
        <w:tblW w:w="0" w:type="auto"/>
        <w:jc w:val="right"/>
        <w:tblInd w:w="-93" w:type="dxa"/>
        <w:tblLook w:val="01E0" w:firstRow="1" w:lastRow="1" w:firstColumn="1" w:lastColumn="1" w:noHBand="0" w:noVBand="0"/>
      </w:tblPr>
      <w:tblGrid>
        <w:gridCol w:w="4217"/>
      </w:tblGrid>
      <w:tr w:rsidR="00DF05B3" w:rsidRPr="000315D8" w:rsidTr="00580DF8">
        <w:trPr>
          <w:jc w:val="right"/>
        </w:trPr>
        <w:tc>
          <w:tcPr>
            <w:tcW w:w="4217" w:type="dxa"/>
          </w:tcPr>
          <w:p w:rsidR="00DF05B3" w:rsidRPr="000315D8" w:rsidRDefault="00DF05B3" w:rsidP="00831662">
            <w:pPr>
              <w:spacing w:after="120"/>
              <w:rPr>
                <w:b/>
                <w:sz w:val="28"/>
                <w:szCs w:val="28"/>
              </w:rPr>
            </w:pPr>
            <w:r w:rsidRPr="000315D8">
              <w:rPr>
                <w:b/>
                <w:bCs/>
                <w:sz w:val="28"/>
                <w:szCs w:val="28"/>
              </w:rPr>
              <w:t xml:space="preserve">УТВЕРЖДАЮ: </w:t>
            </w:r>
          </w:p>
        </w:tc>
      </w:tr>
      <w:tr w:rsidR="00DF05B3" w:rsidRPr="000315D8" w:rsidTr="00580DF8">
        <w:trPr>
          <w:jc w:val="right"/>
        </w:trPr>
        <w:tc>
          <w:tcPr>
            <w:tcW w:w="4217" w:type="dxa"/>
          </w:tcPr>
          <w:p w:rsidR="00DF05B3" w:rsidRPr="004E6DA1" w:rsidRDefault="00DF05B3" w:rsidP="00831662">
            <w:pPr>
              <w:rPr>
                <w:sz w:val="24"/>
                <w:szCs w:val="24"/>
              </w:rPr>
            </w:pPr>
            <w:r w:rsidRPr="004E6DA1">
              <w:rPr>
                <w:sz w:val="24"/>
                <w:szCs w:val="24"/>
              </w:rPr>
              <w:t>Директор по логистике  ОАО «ТГК-1»</w:t>
            </w:r>
          </w:p>
        </w:tc>
      </w:tr>
      <w:tr w:rsidR="00DF05B3" w:rsidRPr="000315D8" w:rsidTr="00580DF8">
        <w:trPr>
          <w:jc w:val="right"/>
        </w:trPr>
        <w:tc>
          <w:tcPr>
            <w:tcW w:w="4217" w:type="dxa"/>
          </w:tcPr>
          <w:p w:rsidR="00DF05B3" w:rsidRPr="000315D8" w:rsidRDefault="00DF05B3" w:rsidP="009C244B">
            <w:pPr>
              <w:spacing w:before="120"/>
              <w:jc w:val="center"/>
              <w:rPr>
                <w:b/>
                <w:sz w:val="28"/>
                <w:szCs w:val="28"/>
              </w:rPr>
            </w:pPr>
          </w:p>
        </w:tc>
      </w:tr>
      <w:tr w:rsidR="00DF05B3" w:rsidRPr="000315D8" w:rsidTr="00580DF8">
        <w:trPr>
          <w:jc w:val="right"/>
        </w:trPr>
        <w:tc>
          <w:tcPr>
            <w:tcW w:w="4217" w:type="dxa"/>
          </w:tcPr>
          <w:p w:rsidR="00DF05B3" w:rsidRPr="000315D8" w:rsidRDefault="00DF05B3" w:rsidP="009C244B">
            <w:pPr>
              <w:spacing w:before="120"/>
              <w:jc w:val="center"/>
              <w:rPr>
                <w:b/>
                <w:sz w:val="28"/>
                <w:szCs w:val="28"/>
                <w:lang w:val="en-US"/>
              </w:rPr>
            </w:pPr>
            <w:r w:rsidRPr="0003237C">
              <w:t xml:space="preserve">__________________         </w:t>
            </w:r>
            <w:r w:rsidRPr="004E6DA1">
              <w:rPr>
                <w:sz w:val="24"/>
                <w:szCs w:val="24"/>
              </w:rPr>
              <w:t>А.Г. Соколов</w:t>
            </w:r>
          </w:p>
        </w:tc>
      </w:tr>
    </w:tbl>
    <w:p w:rsidR="00DF05B3" w:rsidRPr="000315D8" w:rsidRDefault="00DF05B3" w:rsidP="00580DF8">
      <w:pPr>
        <w:pStyle w:val="aa"/>
        <w:ind w:firstLine="0"/>
        <w:jc w:val="center"/>
        <w:rPr>
          <w:b/>
          <w:szCs w:val="28"/>
        </w:rPr>
      </w:pPr>
    </w:p>
    <w:p w:rsidR="00DF05B3" w:rsidRPr="000315D8" w:rsidRDefault="00DF05B3" w:rsidP="00580DF8">
      <w:pPr>
        <w:pStyle w:val="aa"/>
        <w:ind w:firstLine="0"/>
        <w:jc w:val="center"/>
        <w:rPr>
          <w:b/>
          <w:szCs w:val="28"/>
        </w:rPr>
      </w:pPr>
    </w:p>
    <w:p w:rsidR="00DF05B3" w:rsidRPr="000315D8" w:rsidRDefault="00DF05B3" w:rsidP="00580DF8">
      <w:pPr>
        <w:pStyle w:val="aa"/>
        <w:ind w:firstLine="0"/>
        <w:jc w:val="right"/>
        <w:rPr>
          <w:b/>
          <w:szCs w:val="28"/>
        </w:rPr>
      </w:pPr>
    </w:p>
    <w:p w:rsidR="00DF05B3" w:rsidRPr="000315D8" w:rsidRDefault="00DF05B3" w:rsidP="00580DF8">
      <w:pPr>
        <w:pStyle w:val="aa"/>
        <w:ind w:firstLine="0"/>
        <w:jc w:val="center"/>
        <w:rPr>
          <w:b/>
          <w:szCs w:val="28"/>
        </w:rPr>
      </w:pPr>
      <w:r w:rsidRPr="000315D8">
        <w:rPr>
          <w:b/>
          <w:szCs w:val="28"/>
        </w:rPr>
        <w:t xml:space="preserve">ДОКУМЕНТАЦИЯ </w:t>
      </w:r>
      <w:r>
        <w:rPr>
          <w:b/>
          <w:szCs w:val="28"/>
        </w:rPr>
        <w:t>ПО ЗАПРОСУ</w:t>
      </w:r>
      <w:r w:rsidRPr="000315D8">
        <w:rPr>
          <w:b/>
          <w:szCs w:val="28"/>
        </w:rPr>
        <w:t xml:space="preserve"> ПРЕДЛОЖЕНИЙ</w:t>
      </w:r>
    </w:p>
    <w:p w:rsidR="00DF05B3" w:rsidRPr="000315D8" w:rsidRDefault="00DF05B3" w:rsidP="00580DF8">
      <w:pPr>
        <w:pStyle w:val="aa"/>
        <w:jc w:val="center"/>
        <w:rPr>
          <w:szCs w:val="28"/>
        </w:rPr>
      </w:pPr>
    </w:p>
    <w:p w:rsidR="00DF05B3" w:rsidRDefault="00DF05B3" w:rsidP="00DF0D9F">
      <w:pPr>
        <w:pStyle w:val="aa"/>
        <w:ind w:firstLine="0"/>
        <w:jc w:val="center"/>
        <w:rPr>
          <w:b/>
          <w:szCs w:val="28"/>
        </w:rPr>
      </w:pPr>
      <w:r w:rsidRPr="000315D8">
        <w:rPr>
          <w:b/>
          <w:szCs w:val="28"/>
        </w:rPr>
        <w:t xml:space="preserve">ОТКРЫТЫЙ ЗАПРОС ПРЕДЛОЖЕНИЙ </w:t>
      </w:r>
      <w:r w:rsidRPr="000315D8">
        <w:rPr>
          <w:b/>
          <w:szCs w:val="28"/>
        </w:rPr>
        <w:br/>
        <w:t xml:space="preserve">НА ОКАЗАНИЕ УСЛУГ </w:t>
      </w:r>
      <w:r>
        <w:rPr>
          <w:b/>
          <w:szCs w:val="28"/>
        </w:rPr>
        <w:t xml:space="preserve">ПО СТРАХОВАНИЮ </w:t>
      </w:r>
      <w:r w:rsidRPr="00AC5C51">
        <w:rPr>
          <w:b/>
          <w:szCs w:val="28"/>
        </w:rPr>
        <w:t>ОТВЕТСТВЕННОСТИ ДОЛЖНОСТНЫХ ЛИЦ И ОРГАНОВ УПРАВЛЕНИЯ ОАО «ТГК-1»</w:t>
      </w:r>
    </w:p>
    <w:p w:rsidR="00DF05B3" w:rsidRDefault="00DF05B3" w:rsidP="00DF0D9F">
      <w:pPr>
        <w:pStyle w:val="aa"/>
        <w:ind w:firstLine="0"/>
        <w:jc w:val="center"/>
        <w:rPr>
          <w:b/>
          <w:szCs w:val="28"/>
        </w:rPr>
      </w:pPr>
    </w:p>
    <w:p w:rsidR="00DF05B3" w:rsidRDefault="00DF05B3" w:rsidP="00DF0D9F">
      <w:pPr>
        <w:pStyle w:val="aa"/>
        <w:ind w:firstLine="0"/>
        <w:jc w:val="center"/>
        <w:rPr>
          <w:b/>
          <w:szCs w:val="28"/>
        </w:rPr>
      </w:pPr>
    </w:p>
    <w:p w:rsidR="00DF05B3" w:rsidRDefault="00DF05B3" w:rsidP="00DF0D9F">
      <w:pPr>
        <w:pStyle w:val="aa"/>
        <w:ind w:firstLine="0"/>
        <w:jc w:val="center"/>
        <w:rPr>
          <w:b/>
          <w:szCs w:val="28"/>
        </w:rPr>
      </w:pPr>
    </w:p>
    <w:p w:rsidR="00DF05B3" w:rsidRDefault="00DF05B3" w:rsidP="00DF0D9F">
      <w:pPr>
        <w:pStyle w:val="aa"/>
        <w:ind w:firstLine="0"/>
        <w:jc w:val="center"/>
        <w:rPr>
          <w:b/>
          <w:szCs w:val="28"/>
        </w:rPr>
      </w:pPr>
    </w:p>
    <w:p w:rsidR="00DF05B3" w:rsidRDefault="00DF05B3" w:rsidP="00DF0D9F">
      <w:pPr>
        <w:pStyle w:val="aa"/>
        <w:ind w:firstLine="0"/>
        <w:jc w:val="center"/>
        <w:rPr>
          <w:b/>
          <w:szCs w:val="28"/>
        </w:rPr>
      </w:pPr>
    </w:p>
    <w:p w:rsidR="00DF05B3" w:rsidRDefault="00DF05B3" w:rsidP="00DF0D9F">
      <w:pPr>
        <w:pStyle w:val="aa"/>
        <w:ind w:firstLine="0"/>
        <w:jc w:val="center"/>
        <w:rPr>
          <w:b/>
          <w:szCs w:val="28"/>
        </w:rPr>
      </w:pPr>
    </w:p>
    <w:p w:rsidR="00DF05B3" w:rsidRDefault="00DF05B3" w:rsidP="00DF0D9F">
      <w:pPr>
        <w:pStyle w:val="aa"/>
        <w:ind w:firstLine="0"/>
        <w:jc w:val="center"/>
        <w:rPr>
          <w:b/>
          <w:szCs w:val="28"/>
        </w:rPr>
      </w:pPr>
    </w:p>
    <w:p w:rsidR="00DF05B3" w:rsidRDefault="00DF05B3" w:rsidP="00DF0D9F">
      <w:pPr>
        <w:pStyle w:val="aa"/>
        <w:ind w:firstLine="0"/>
        <w:jc w:val="center"/>
        <w:rPr>
          <w:b/>
          <w:szCs w:val="28"/>
        </w:rPr>
      </w:pPr>
    </w:p>
    <w:p w:rsidR="00DF05B3" w:rsidRPr="000315D8" w:rsidRDefault="00DF05B3" w:rsidP="00DF0D9F">
      <w:pPr>
        <w:pStyle w:val="aa"/>
        <w:ind w:firstLine="0"/>
        <w:jc w:val="center"/>
      </w:pPr>
    </w:p>
    <w:p w:rsidR="00DF05B3" w:rsidRDefault="00DF05B3" w:rsidP="00580DF8">
      <w:pPr>
        <w:pStyle w:val="aa"/>
        <w:spacing w:line="228" w:lineRule="auto"/>
        <w:ind w:firstLine="0"/>
      </w:pPr>
    </w:p>
    <w:p w:rsidR="00DF05B3" w:rsidRDefault="00DF05B3" w:rsidP="00580DF8">
      <w:pPr>
        <w:pStyle w:val="aa"/>
        <w:spacing w:line="228" w:lineRule="auto"/>
        <w:ind w:firstLine="0"/>
      </w:pPr>
    </w:p>
    <w:p w:rsidR="00DF05B3" w:rsidRDefault="00DF05B3" w:rsidP="00580DF8">
      <w:pPr>
        <w:pStyle w:val="aa"/>
        <w:spacing w:line="228" w:lineRule="auto"/>
        <w:ind w:firstLine="0"/>
      </w:pPr>
    </w:p>
    <w:p w:rsidR="00DF05B3" w:rsidRDefault="00DF05B3" w:rsidP="00580DF8">
      <w:pPr>
        <w:pStyle w:val="aa"/>
        <w:spacing w:line="228" w:lineRule="auto"/>
        <w:ind w:firstLine="0"/>
      </w:pPr>
    </w:p>
    <w:p w:rsidR="00DF05B3" w:rsidRDefault="00DF05B3" w:rsidP="00580DF8">
      <w:pPr>
        <w:pStyle w:val="aa"/>
        <w:spacing w:line="228" w:lineRule="auto"/>
        <w:ind w:firstLine="0"/>
      </w:pPr>
    </w:p>
    <w:p w:rsidR="00DF05B3" w:rsidRDefault="00DF05B3" w:rsidP="00580DF8">
      <w:pPr>
        <w:pStyle w:val="aa"/>
        <w:spacing w:line="228" w:lineRule="auto"/>
        <w:ind w:firstLine="0"/>
      </w:pPr>
    </w:p>
    <w:p w:rsidR="00DF05B3" w:rsidRDefault="00DF05B3" w:rsidP="00580DF8">
      <w:pPr>
        <w:pStyle w:val="aa"/>
        <w:spacing w:line="228" w:lineRule="auto"/>
        <w:ind w:firstLine="0"/>
      </w:pPr>
    </w:p>
    <w:p w:rsidR="00DF05B3" w:rsidRDefault="00DF05B3" w:rsidP="00580DF8">
      <w:pPr>
        <w:pStyle w:val="aa"/>
        <w:spacing w:line="228" w:lineRule="auto"/>
        <w:ind w:firstLine="0"/>
      </w:pPr>
    </w:p>
    <w:p w:rsidR="00DF05B3" w:rsidRDefault="00DF05B3" w:rsidP="00580DF8">
      <w:pPr>
        <w:pStyle w:val="aa"/>
        <w:spacing w:line="228" w:lineRule="auto"/>
        <w:ind w:firstLine="0"/>
      </w:pPr>
    </w:p>
    <w:p w:rsidR="00DF05B3" w:rsidRDefault="00DF05B3" w:rsidP="00580DF8">
      <w:pPr>
        <w:pStyle w:val="aa"/>
        <w:spacing w:line="228" w:lineRule="auto"/>
        <w:ind w:firstLine="0"/>
      </w:pPr>
    </w:p>
    <w:p w:rsidR="00DF05B3" w:rsidRPr="000315D8" w:rsidRDefault="00DF05B3" w:rsidP="00580DF8">
      <w:pPr>
        <w:pStyle w:val="aa"/>
        <w:spacing w:line="228" w:lineRule="auto"/>
        <w:ind w:firstLine="0"/>
      </w:pPr>
    </w:p>
    <w:p w:rsidR="00DF05B3" w:rsidRPr="000315D8" w:rsidRDefault="00DF05B3" w:rsidP="00580DF8">
      <w:pPr>
        <w:pStyle w:val="aa"/>
        <w:spacing w:line="228" w:lineRule="auto"/>
        <w:ind w:firstLine="0"/>
      </w:pPr>
    </w:p>
    <w:p w:rsidR="00DF05B3" w:rsidRPr="000315D8" w:rsidRDefault="00DF05B3" w:rsidP="00580DF8">
      <w:pPr>
        <w:pStyle w:val="aa"/>
        <w:spacing w:line="228" w:lineRule="auto"/>
        <w:ind w:firstLine="0"/>
      </w:pPr>
    </w:p>
    <w:p w:rsidR="00DF05B3" w:rsidRPr="000315D8" w:rsidRDefault="00DF05B3" w:rsidP="00580DF8">
      <w:pPr>
        <w:pStyle w:val="aa"/>
        <w:spacing w:line="228" w:lineRule="auto"/>
        <w:ind w:firstLine="0"/>
      </w:pPr>
    </w:p>
    <w:p w:rsidR="00DF05B3" w:rsidRPr="000315D8" w:rsidRDefault="00DF05B3" w:rsidP="00580DF8">
      <w:pPr>
        <w:pStyle w:val="aa"/>
        <w:ind w:firstLine="0"/>
        <w:jc w:val="center"/>
        <w:rPr>
          <w:sz w:val="16"/>
          <w:szCs w:val="16"/>
        </w:rPr>
      </w:pPr>
    </w:p>
    <w:p w:rsidR="00DF05B3" w:rsidRPr="000315D8" w:rsidRDefault="00DF05B3" w:rsidP="00580DF8">
      <w:pPr>
        <w:pStyle w:val="aa"/>
        <w:ind w:firstLine="0"/>
        <w:jc w:val="center"/>
        <w:rPr>
          <w:sz w:val="16"/>
          <w:szCs w:val="16"/>
        </w:rPr>
      </w:pPr>
    </w:p>
    <w:p w:rsidR="00DF05B3" w:rsidRPr="000315D8" w:rsidRDefault="00DF05B3" w:rsidP="00580DF8">
      <w:pPr>
        <w:pStyle w:val="aa"/>
        <w:ind w:firstLine="0"/>
        <w:jc w:val="center"/>
        <w:rPr>
          <w:sz w:val="16"/>
          <w:szCs w:val="16"/>
        </w:rPr>
      </w:pPr>
    </w:p>
    <w:p w:rsidR="00DF05B3" w:rsidRPr="000315D8" w:rsidRDefault="00DF05B3" w:rsidP="00580DF8">
      <w:pPr>
        <w:pStyle w:val="aa"/>
        <w:ind w:firstLine="0"/>
        <w:jc w:val="center"/>
        <w:rPr>
          <w:b/>
          <w:bCs/>
        </w:rPr>
      </w:pPr>
      <w:r w:rsidRPr="000315D8">
        <w:rPr>
          <w:b/>
          <w:bCs/>
        </w:rPr>
        <w:t xml:space="preserve">г. </w:t>
      </w:r>
      <w:r>
        <w:rPr>
          <w:b/>
          <w:bCs/>
        </w:rPr>
        <w:t>Санкт-Петербург</w:t>
      </w:r>
    </w:p>
    <w:p w:rsidR="00DF05B3" w:rsidRPr="000315D8" w:rsidRDefault="00DF05B3" w:rsidP="00580DF8">
      <w:pPr>
        <w:pStyle w:val="aa"/>
        <w:ind w:firstLine="567"/>
        <w:jc w:val="center"/>
        <w:rPr>
          <w:b/>
          <w:sz w:val="31"/>
          <w:szCs w:val="31"/>
        </w:rPr>
      </w:pPr>
      <w:smartTag w:uri="urn:schemas-microsoft-com:office:smarttags" w:element="metricconverter">
        <w:smartTagPr>
          <w:attr w:name="ProductID" w:val="2013 г"/>
        </w:smartTagPr>
        <w:r w:rsidRPr="000315D8">
          <w:rPr>
            <w:b/>
            <w:bCs/>
          </w:rPr>
          <w:t>2013 г</w:t>
        </w:r>
      </w:smartTag>
      <w:r w:rsidRPr="000315D8">
        <w:rPr>
          <w:b/>
          <w:bCs/>
        </w:rPr>
        <w:t>.</w:t>
      </w:r>
      <w:r w:rsidRPr="000315D8">
        <w:rPr>
          <w:sz w:val="16"/>
          <w:szCs w:val="16"/>
        </w:rPr>
        <w:br w:type="page"/>
      </w:r>
      <w:r w:rsidRPr="000315D8">
        <w:rPr>
          <w:b/>
          <w:sz w:val="31"/>
          <w:szCs w:val="31"/>
        </w:rPr>
        <w:lastRenderedPageBreak/>
        <w:t>Содержание документации о Запросе предложений:</w:t>
      </w:r>
      <w:r w:rsidRPr="000315D8">
        <w:rPr>
          <w:b/>
          <w:sz w:val="31"/>
          <w:szCs w:val="31"/>
        </w:rPr>
        <w:tab/>
        <w:t>стр.</w:t>
      </w:r>
    </w:p>
    <w:p w:rsidR="00DF05B3" w:rsidRPr="000315D8" w:rsidRDefault="00634C59">
      <w:pPr>
        <w:pStyle w:val="13"/>
        <w:tabs>
          <w:tab w:val="left" w:pos="385"/>
          <w:tab w:val="right" w:leader="dot" w:pos="9754"/>
        </w:tabs>
        <w:rPr>
          <w:rFonts w:ascii="Calibri" w:hAnsi="Calibri"/>
          <w:b w:val="0"/>
          <w:bCs w:val="0"/>
          <w:caps w:val="0"/>
          <w:noProof/>
          <w:u w:val="none"/>
        </w:rPr>
      </w:pPr>
      <w:r w:rsidRPr="000315D8">
        <w:rPr>
          <w:bCs w:val="0"/>
          <w:caps w:val="0"/>
          <w:sz w:val="32"/>
        </w:rPr>
        <w:fldChar w:fldCharType="begin"/>
      </w:r>
      <w:r w:rsidR="00DF05B3" w:rsidRPr="000315D8">
        <w:rPr>
          <w:bCs w:val="0"/>
          <w:caps w:val="0"/>
          <w:sz w:val="32"/>
        </w:rPr>
        <w:instrText xml:space="preserve"> TOC \o "1-3" \h \z \u </w:instrText>
      </w:r>
      <w:r w:rsidRPr="000315D8">
        <w:rPr>
          <w:bCs w:val="0"/>
          <w:caps w:val="0"/>
          <w:sz w:val="32"/>
        </w:rPr>
        <w:fldChar w:fldCharType="separate"/>
      </w:r>
      <w:hyperlink w:anchor="_Toc331510627" w:history="1">
        <w:r w:rsidR="00DF05B3" w:rsidRPr="000315D8">
          <w:rPr>
            <w:rStyle w:val="af3"/>
            <w:noProof/>
            <w:color w:val="auto"/>
          </w:rPr>
          <w:t>1.</w:t>
        </w:r>
        <w:r w:rsidR="00DF05B3" w:rsidRPr="000315D8">
          <w:rPr>
            <w:rFonts w:ascii="Calibri" w:hAnsi="Calibri"/>
            <w:b w:val="0"/>
            <w:bCs w:val="0"/>
            <w:caps w:val="0"/>
            <w:noProof/>
            <w:u w:val="none"/>
          </w:rPr>
          <w:tab/>
        </w:r>
        <w:r w:rsidR="00DF05B3" w:rsidRPr="000315D8">
          <w:rPr>
            <w:rStyle w:val="af3"/>
            <w:noProof/>
            <w:color w:val="auto"/>
          </w:rPr>
          <w:t>Общие положения.</w:t>
        </w:r>
        <w:r w:rsidR="00DF05B3" w:rsidRPr="000315D8">
          <w:rPr>
            <w:noProof/>
            <w:webHidden/>
          </w:rPr>
          <w:tab/>
        </w:r>
        <w:r w:rsidRPr="000315D8">
          <w:rPr>
            <w:noProof/>
            <w:webHidden/>
          </w:rPr>
          <w:fldChar w:fldCharType="begin"/>
        </w:r>
        <w:r w:rsidR="00DF05B3" w:rsidRPr="000315D8">
          <w:rPr>
            <w:noProof/>
            <w:webHidden/>
          </w:rPr>
          <w:instrText xml:space="preserve"> PAGEREF _Toc331510627 \h </w:instrText>
        </w:r>
        <w:r w:rsidRPr="000315D8">
          <w:rPr>
            <w:noProof/>
            <w:webHidden/>
          </w:rPr>
        </w:r>
        <w:r w:rsidRPr="000315D8">
          <w:rPr>
            <w:noProof/>
            <w:webHidden/>
          </w:rPr>
          <w:fldChar w:fldCharType="separate"/>
        </w:r>
        <w:r w:rsidR="00DF05B3">
          <w:rPr>
            <w:noProof/>
            <w:webHidden/>
          </w:rPr>
          <w:t>3</w:t>
        </w:r>
        <w:r w:rsidRPr="000315D8">
          <w:rPr>
            <w:noProof/>
            <w:webHidden/>
          </w:rPr>
          <w:fldChar w:fldCharType="end"/>
        </w:r>
      </w:hyperlink>
    </w:p>
    <w:p w:rsidR="00DF05B3" w:rsidRPr="000315D8" w:rsidRDefault="00B2262E">
      <w:pPr>
        <w:pStyle w:val="26"/>
        <w:rPr>
          <w:rFonts w:ascii="Calibri" w:hAnsi="Calibri"/>
          <w:b w:val="0"/>
          <w:bCs w:val="0"/>
          <w:smallCaps w:val="0"/>
          <w:noProof/>
        </w:rPr>
      </w:pPr>
      <w:hyperlink w:anchor="_Toc331510628" w:history="1">
        <w:r w:rsidR="00DF05B3" w:rsidRPr="000315D8">
          <w:rPr>
            <w:rStyle w:val="af3"/>
            <w:noProof/>
            <w:color w:val="auto"/>
          </w:rPr>
          <w:t>1.1.</w:t>
        </w:r>
        <w:r w:rsidR="00DF05B3" w:rsidRPr="000315D8">
          <w:rPr>
            <w:rFonts w:ascii="Calibri" w:hAnsi="Calibri"/>
            <w:b w:val="0"/>
            <w:bCs w:val="0"/>
            <w:smallCaps w:val="0"/>
            <w:noProof/>
          </w:rPr>
          <w:tab/>
        </w:r>
        <w:r w:rsidR="00DF05B3" w:rsidRPr="000315D8">
          <w:rPr>
            <w:rStyle w:val="af3"/>
            <w:noProof/>
            <w:color w:val="auto"/>
          </w:rPr>
          <w:t>Общие сведения о Запросе предложений.</w:t>
        </w:r>
        <w:r w:rsidR="00DF05B3" w:rsidRPr="000315D8">
          <w:rPr>
            <w:noProof/>
            <w:webHidden/>
          </w:rPr>
          <w:tab/>
        </w:r>
        <w:r w:rsidR="00634C59" w:rsidRPr="000315D8">
          <w:rPr>
            <w:noProof/>
            <w:webHidden/>
          </w:rPr>
          <w:fldChar w:fldCharType="begin"/>
        </w:r>
        <w:r w:rsidR="00DF05B3" w:rsidRPr="000315D8">
          <w:rPr>
            <w:noProof/>
            <w:webHidden/>
          </w:rPr>
          <w:instrText xml:space="preserve"> PAGEREF _Toc331510628 \h </w:instrText>
        </w:r>
        <w:r w:rsidR="00634C59" w:rsidRPr="000315D8">
          <w:rPr>
            <w:noProof/>
            <w:webHidden/>
          </w:rPr>
        </w:r>
        <w:r w:rsidR="00634C59" w:rsidRPr="000315D8">
          <w:rPr>
            <w:noProof/>
            <w:webHidden/>
          </w:rPr>
          <w:fldChar w:fldCharType="separate"/>
        </w:r>
        <w:r w:rsidR="00DF05B3">
          <w:rPr>
            <w:noProof/>
            <w:webHidden/>
          </w:rPr>
          <w:t>3</w:t>
        </w:r>
        <w:r w:rsidR="00634C59" w:rsidRPr="000315D8">
          <w:rPr>
            <w:noProof/>
            <w:webHidden/>
          </w:rPr>
          <w:fldChar w:fldCharType="end"/>
        </w:r>
      </w:hyperlink>
    </w:p>
    <w:p w:rsidR="00DF05B3" w:rsidRPr="000315D8" w:rsidRDefault="00B2262E">
      <w:pPr>
        <w:pStyle w:val="26"/>
        <w:rPr>
          <w:rFonts w:ascii="Calibri" w:hAnsi="Calibri"/>
          <w:b w:val="0"/>
          <w:bCs w:val="0"/>
          <w:smallCaps w:val="0"/>
          <w:noProof/>
        </w:rPr>
      </w:pPr>
      <w:hyperlink w:anchor="_Toc331510629" w:history="1">
        <w:r w:rsidR="00DF05B3" w:rsidRPr="000315D8">
          <w:rPr>
            <w:rStyle w:val="af3"/>
            <w:noProof/>
            <w:color w:val="auto"/>
          </w:rPr>
          <w:t>1.2.</w:t>
        </w:r>
        <w:r w:rsidR="00DF05B3" w:rsidRPr="000315D8">
          <w:rPr>
            <w:rFonts w:ascii="Calibri" w:hAnsi="Calibri"/>
            <w:b w:val="0"/>
            <w:bCs w:val="0"/>
            <w:smallCaps w:val="0"/>
            <w:noProof/>
          </w:rPr>
          <w:tab/>
        </w:r>
        <w:r w:rsidR="00DF05B3" w:rsidRPr="000315D8">
          <w:rPr>
            <w:rStyle w:val="af3"/>
            <w:noProof/>
            <w:color w:val="auto"/>
          </w:rPr>
          <w:t>Термины и определения.</w:t>
        </w:r>
        <w:r w:rsidR="00DF05B3" w:rsidRPr="000315D8">
          <w:rPr>
            <w:noProof/>
            <w:webHidden/>
          </w:rPr>
          <w:tab/>
        </w:r>
        <w:r w:rsidR="00634C59" w:rsidRPr="000315D8">
          <w:rPr>
            <w:noProof/>
            <w:webHidden/>
          </w:rPr>
          <w:fldChar w:fldCharType="begin"/>
        </w:r>
        <w:r w:rsidR="00DF05B3" w:rsidRPr="000315D8">
          <w:rPr>
            <w:noProof/>
            <w:webHidden/>
          </w:rPr>
          <w:instrText xml:space="preserve"> PAGEREF _Toc331510629 \h </w:instrText>
        </w:r>
        <w:r w:rsidR="00634C59" w:rsidRPr="000315D8">
          <w:rPr>
            <w:noProof/>
            <w:webHidden/>
          </w:rPr>
        </w:r>
        <w:r w:rsidR="00634C59" w:rsidRPr="000315D8">
          <w:rPr>
            <w:noProof/>
            <w:webHidden/>
          </w:rPr>
          <w:fldChar w:fldCharType="separate"/>
        </w:r>
        <w:r w:rsidR="00DF05B3">
          <w:rPr>
            <w:noProof/>
            <w:webHidden/>
          </w:rPr>
          <w:t>3</w:t>
        </w:r>
        <w:r w:rsidR="00634C59" w:rsidRPr="000315D8">
          <w:rPr>
            <w:noProof/>
            <w:webHidden/>
          </w:rPr>
          <w:fldChar w:fldCharType="end"/>
        </w:r>
      </w:hyperlink>
    </w:p>
    <w:p w:rsidR="00DF05B3" w:rsidRPr="000315D8" w:rsidRDefault="00B2262E">
      <w:pPr>
        <w:pStyle w:val="26"/>
        <w:rPr>
          <w:rFonts w:ascii="Calibri" w:hAnsi="Calibri"/>
          <w:b w:val="0"/>
          <w:bCs w:val="0"/>
          <w:smallCaps w:val="0"/>
          <w:noProof/>
        </w:rPr>
      </w:pPr>
      <w:hyperlink w:anchor="_Toc331510630" w:history="1">
        <w:r w:rsidR="00DF05B3" w:rsidRPr="000315D8">
          <w:rPr>
            <w:rStyle w:val="af3"/>
            <w:noProof/>
            <w:color w:val="auto"/>
          </w:rPr>
          <w:t>1.3.</w:t>
        </w:r>
        <w:r w:rsidR="00DF05B3" w:rsidRPr="000315D8">
          <w:rPr>
            <w:rFonts w:ascii="Calibri" w:hAnsi="Calibri"/>
            <w:b w:val="0"/>
            <w:bCs w:val="0"/>
            <w:smallCaps w:val="0"/>
            <w:noProof/>
          </w:rPr>
          <w:tab/>
        </w:r>
        <w:r w:rsidR="00DF05B3" w:rsidRPr="000315D8">
          <w:rPr>
            <w:rStyle w:val="af3"/>
            <w:noProof/>
            <w:color w:val="auto"/>
          </w:rPr>
          <w:t>Нормативные основы регулирования порядка проведения Запроса предложений.</w:t>
        </w:r>
        <w:r w:rsidR="00DF05B3" w:rsidRPr="000315D8">
          <w:rPr>
            <w:noProof/>
            <w:webHidden/>
          </w:rPr>
          <w:tab/>
          <w:t>5</w:t>
        </w:r>
      </w:hyperlink>
    </w:p>
    <w:p w:rsidR="00DF05B3" w:rsidRPr="000315D8" w:rsidRDefault="00B2262E">
      <w:pPr>
        <w:pStyle w:val="26"/>
        <w:rPr>
          <w:rFonts w:ascii="Calibri" w:hAnsi="Calibri"/>
          <w:b w:val="0"/>
          <w:bCs w:val="0"/>
          <w:smallCaps w:val="0"/>
          <w:noProof/>
        </w:rPr>
      </w:pPr>
      <w:hyperlink w:anchor="_Toc331510631" w:history="1">
        <w:r w:rsidR="00DF05B3" w:rsidRPr="000315D8">
          <w:rPr>
            <w:rStyle w:val="af3"/>
            <w:noProof/>
            <w:color w:val="auto"/>
          </w:rPr>
          <w:t>1.4.</w:t>
        </w:r>
        <w:r w:rsidR="00DF05B3" w:rsidRPr="000315D8">
          <w:rPr>
            <w:rFonts w:ascii="Calibri" w:hAnsi="Calibri"/>
            <w:b w:val="0"/>
            <w:bCs w:val="0"/>
            <w:smallCaps w:val="0"/>
            <w:noProof/>
          </w:rPr>
          <w:tab/>
        </w:r>
        <w:r w:rsidR="00DF05B3" w:rsidRPr="000315D8">
          <w:rPr>
            <w:rStyle w:val="af3"/>
            <w:noProof/>
            <w:color w:val="auto"/>
          </w:rPr>
          <w:t>Обжалование.</w:t>
        </w:r>
        <w:r w:rsidR="00DF05B3" w:rsidRPr="000315D8">
          <w:rPr>
            <w:noProof/>
            <w:webHidden/>
          </w:rPr>
          <w:tab/>
          <w:t>5</w:t>
        </w:r>
      </w:hyperlink>
    </w:p>
    <w:p w:rsidR="00DF05B3" w:rsidRPr="000315D8" w:rsidRDefault="00B2262E">
      <w:pPr>
        <w:pStyle w:val="26"/>
        <w:rPr>
          <w:rFonts w:ascii="Calibri" w:hAnsi="Calibri"/>
          <w:b w:val="0"/>
          <w:bCs w:val="0"/>
          <w:smallCaps w:val="0"/>
          <w:noProof/>
        </w:rPr>
      </w:pPr>
      <w:hyperlink w:anchor="_Toc331510632" w:history="1">
        <w:r w:rsidR="00DF05B3" w:rsidRPr="000315D8">
          <w:rPr>
            <w:rStyle w:val="af3"/>
            <w:noProof/>
            <w:color w:val="auto"/>
          </w:rPr>
          <w:t>1.5.</w:t>
        </w:r>
        <w:r w:rsidR="00DF05B3" w:rsidRPr="000315D8">
          <w:rPr>
            <w:rFonts w:ascii="Calibri" w:hAnsi="Calibri"/>
            <w:b w:val="0"/>
            <w:bCs w:val="0"/>
            <w:smallCaps w:val="0"/>
            <w:noProof/>
          </w:rPr>
          <w:tab/>
        </w:r>
        <w:r w:rsidR="00DF05B3" w:rsidRPr="000315D8">
          <w:rPr>
            <w:rStyle w:val="af3"/>
            <w:noProof/>
            <w:color w:val="auto"/>
          </w:rPr>
          <w:t>Прочие положения.</w:t>
        </w:r>
        <w:r w:rsidR="00DF05B3" w:rsidRPr="000315D8">
          <w:rPr>
            <w:noProof/>
            <w:webHidden/>
          </w:rPr>
          <w:tab/>
          <w:t>6</w:t>
        </w:r>
      </w:hyperlink>
    </w:p>
    <w:p w:rsidR="00DF05B3" w:rsidRPr="000315D8" w:rsidRDefault="00B2262E">
      <w:pPr>
        <w:pStyle w:val="13"/>
        <w:tabs>
          <w:tab w:val="left" w:pos="385"/>
          <w:tab w:val="right" w:leader="dot" w:pos="9754"/>
        </w:tabs>
        <w:rPr>
          <w:rFonts w:ascii="Calibri" w:hAnsi="Calibri"/>
          <w:b w:val="0"/>
          <w:bCs w:val="0"/>
          <w:caps w:val="0"/>
          <w:noProof/>
          <w:u w:val="none"/>
        </w:rPr>
      </w:pPr>
      <w:hyperlink w:anchor="_Toc331510633" w:history="1">
        <w:r w:rsidR="00DF05B3" w:rsidRPr="000315D8">
          <w:rPr>
            <w:rStyle w:val="af3"/>
            <w:noProof/>
            <w:color w:val="auto"/>
          </w:rPr>
          <w:t>2.</w:t>
        </w:r>
        <w:r w:rsidR="00DF05B3" w:rsidRPr="000315D8">
          <w:rPr>
            <w:rFonts w:ascii="Calibri" w:hAnsi="Calibri"/>
            <w:b w:val="0"/>
            <w:bCs w:val="0"/>
            <w:caps w:val="0"/>
            <w:noProof/>
            <w:u w:val="none"/>
          </w:rPr>
          <w:tab/>
        </w:r>
        <w:r w:rsidR="00DF05B3" w:rsidRPr="000315D8">
          <w:rPr>
            <w:rStyle w:val="af3"/>
            <w:noProof/>
            <w:color w:val="auto"/>
          </w:rPr>
          <w:t>Инструкция по участию в открытом Запросе предложений.</w:t>
        </w:r>
        <w:r w:rsidR="00DF05B3" w:rsidRPr="000315D8">
          <w:rPr>
            <w:noProof/>
            <w:webHidden/>
          </w:rPr>
          <w:tab/>
          <w:t>7</w:t>
        </w:r>
      </w:hyperlink>
    </w:p>
    <w:p w:rsidR="00DF05B3" w:rsidRPr="000315D8" w:rsidRDefault="00B2262E">
      <w:pPr>
        <w:pStyle w:val="26"/>
        <w:rPr>
          <w:rFonts w:ascii="Calibri" w:hAnsi="Calibri"/>
          <w:b w:val="0"/>
          <w:bCs w:val="0"/>
          <w:smallCaps w:val="0"/>
          <w:noProof/>
        </w:rPr>
      </w:pPr>
      <w:hyperlink w:anchor="_Toc331510634" w:history="1">
        <w:r w:rsidR="00DF05B3" w:rsidRPr="000315D8">
          <w:rPr>
            <w:rStyle w:val="af3"/>
            <w:noProof/>
            <w:color w:val="auto"/>
          </w:rPr>
          <w:t>2.1.</w:t>
        </w:r>
        <w:r w:rsidR="00DF05B3" w:rsidRPr="000315D8">
          <w:rPr>
            <w:rFonts w:ascii="Calibri" w:hAnsi="Calibri"/>
            <w:b w:val="0"/>
            <w:bCs w:val="0"/>
            <w:smallCaps w:val="0"/>
            <w:noProof/>
          </w:rPr>
          <w:tab/>
        </w:r>
        <w:r w:rsidR="00DF05B3" w:rsidRPr="000315D8">
          <w:rPr>
            <w:rStyle w:val="af3"/>
            <w:noProof/>
            <w:color w:val="auto"/>
          </w:rPr>
          <w:t>Общий порядок проведения Запроса предложений.</w:t>
        </w:r>
        <w:r w:rsidR="00DF05B3" w:rsidRPr="000315D8">
          <w:rPr>
            <w:noProof/>
            <w:webHidden/>
          </w:rPr>
          <w:tab/>
          <w:t>7</w:t>
        </w:r>
      </w:hyperlink>
    </w:p>
    <w:p w:rsidR="00DF05B3" w:rsidRPr="000315D8" w:rsidRDefault="00B2262E">
      <w:pPr>
        <w:pStyle w:val="26"/>
        <w:rPr>
          <w:rFonts w:ascii="Calibri" w:hAnsi="Calibri"/>
          <w:b w:val="0"/>
          <w:bCs w:val="0"/>
          <w:smallCaps w:val="0"/>
          <w:noProof/>
        </w:rPr>
      </w:pPr>
      <w:hyperlink w:anchor="_Toc331510635" w:history="1">
        <w:r w:rsidR="00DF05B3" w:rsidRPr="000315D8">
          <w:rPr>
            <w:rStyle w:val="af3"/>
            <w:noProof/>
            <w:color w:val="auto"/>
          </w:rPr>
          <w:t>2.2.</w:t>
        </w:r>
        <w:r w:rsidR="00DF05B3" w:rsidRPr="000315D8">
          <w:rPr>
            <w:rFonts w:ascii="Calibri" w:hAnsi="Calibri"/>
            <w:b w:val="0"/>
            <w:bCs w:val="0"/>
            <w:smallCaps w:val="0"/>
            <w:noProof/>
          </w:rPr>
          <w:tab/>
        </w:r>
        <w:r w:rsidR="00DF05B3" w:rsidRPr="000315D8">
          <w:rPr>
            <w:rStyle w:val="af3"/>
            <w:noProof/>
            <w:color w:val="auto"/>
          </w:rPr>
          <w:t>Публикация Извещения о проведении Запроса предложений.</w:t>
        </w:r>
        <w:r w:rsidR="00DF05B3" w:rsidRPr="000315D8">
          <w:rPr>
            <w:noProof/>
            <w:webHidden/>
          </w:rPr>
          <w:tab/>
          <w:t>7</w:t>
        </w:r>
      </w:hyperlink>
    </w:p>
    <w:p w:rsidR="00DF05B3" w:rsidRPr="000315D8" w:rsidRDefault="00B2262E">
      <w:pPr>
        <w:pStyle w:val="26"/>
        <w:rPr>
          <w:rFonts w:ascii="Calibri" w:hAnsi="Calibri"/>
          <w:b w:val="0"/>
          <w:bCs w:val="0"/>
          <w:smallCaps w:val="0"/>
          <w:noProof/>
        </w:rPr>
      </w:pPr>
      <w:hyperlink w:anchor="_Toc331510636" w:history="1">
        <w:r w:rsidR="00DF05B3" w:rsidRPr="000315D8">
          <w:rPr>
            <w:rStyle w:val="af3"/>
            <w:noProof/>
            <w:color w:val="auto"/>
          </w:rPr>
          <w:t>2.3.</w:t>
        </w:r>
        <w:r w:rsidR="00DF05B3" w:rsidRPr="000315D8">
          <w:rPr>
            <w:rFonts w:ascii="Calibri" w:hAnsi="Calibri"/>
            <w:b w:val="0"/>
            <w:bCs w:val="0"/>
            <w:smallCaps w:val="0"/>
            <w:noProof/>
          </w:rPr>
          <w:tab/>
        </w:r>
        <w:r w:rsidR="00DF05B3" w:rsidRPr="000315D8">
          <w:rPr>
            <w:rStyle w:val="af3"/>
            <w:noProof/>
            <w:color w:val="auto"/>
          </w:rPr>
          <w:t>Предоставление Документации о Запросе предложений Претендентам.</w:t>
        </w:r>
        <w:r w:rsidR="00DF05B3" w:rsidRPr="000315D8">
          <w:rPr>
            <w:noProof/>
            <w:webHidden/>
          </w:rPr>
          <w:tab/>
          <w:t>7</w:t>
        </w:r>
      </w:hyperlink>
    </w:p>
    <w:p w:rsidR="00DF05B3" w:rsidRPr="000315D8" w:rsidRDefault="00B2262E">
      <w:pPr>
        <w:pStyle w:val="26"/>
        <w:rPr>
          <w:noProof/>
        </w:rPr>
      </w:pPr>
      <w:hyperlink w:anchor="_Toc331510637" w:history="1">
        <w:r w:rsidR="00DF05B3" w:rsidRPr="000315D8">
          <w:rPr>
            <w:rStyle w:val="af3"/>
            <w:noProof/>
            <w:color w:val="auto"/>
          </w:rPr>
          <w:t>2.4.</w:t>
        </w:r>
        <w:r w:rsidR="00DF05B3" w:rsidRPr="000315D8">
          <w:rPr>
            <w:rFonts w:ascii="Calibri" w:hAnsi="Calibri"/>
            <w:b w:val="0"/>
            <w:bCs w:val="0"/>
            <w:smallCaps w:val="0"/>
            <w:noProof/>
          </w:rPr>
          <w:tab/>
        </w:r>
        <w:r w:rsidR="00DF05B3" w:rsidRPr="000315D8">
          <w:rPr>
            <w:rStyle w:val="af3"/>
            <w:noProof/>
            <w:color w:val="auto"/>
          </w:rPr>
          <w:t>Разъяснение положений Документации о Запросе предложений.</w:t>
        </w:r>
        <w:r w:rsidR="00DF05B3" w:rsidRPr="000315D8">
          <w:rPr>
            <w:noProof/>
            <w:webHidden/>
          </w:rPr>
          <w:tab/>
          <w:t>8</w:t>
        </w:r>
      </w:hyperlink>
    </w:p>
    <w:p w:rsidR="00DF05B3" w:rsidRPr="000315D8" w:rsidRDefault="00DF05B3" w:rsidP="007D5AF2">
      <w:pPr>
        <w:rPr>
          <w:rStyle w:val="af3"/>
          <w:b/>
          <w:bCs/>
          <w:smallCaps/>
          <w:noProof/>
          <w:color w:val="auto"/>
          <w:sz w:val="22"/>
          <w:szCs w:val="22"/>
          <w:u w:val="none"/>
        </w:rPr>
      </w:pPr>
      <w:r w:rsidRPr="000315D8">
        <w:rPr>
          <w:rStyle w:val="af3"/>
          <w:b/>
          <w:bCs/>
          <w:smallCaps/>
          <w:noProof/>
          <w:color w:val="auto"/>
          <w:sz w:val="22"/>
          <w:szCs w:val="22"/>
          <w:u w:val="none"/>
        </w:rPr>
        <w:t xml:space="preserve">2.5.     Обеспечение заявок на участие в </w:t>
      </w:r>
      <w:r>
        <w:rPr>
          <w:rStyle w:val="af3"/>
          <w:b/>
          <w:bCs/>
          <w:smallCaps/>
          <w:noProof/>
          <w:color w:val="auto"/>
          <w:sz w:val="22"/>
          <w:szCs w:val="22"/>
          <w:u w:val="none"/>
        </w:rPr>
        <w:t>запросе  предложений.</w:t>
      </w:r>
      <w:r w:rsidRPr="000315D8">
        <w:rPr>
          <w:rStyle w:val="af3"/>
          <w:b/>
          <w:bCs/>
          <w:smallCaps/>
          <w:noProof/>
          <w:color w:val="auto"/>
          <w:sz w:val="22"/>
          <w:szCs w:val="22"/>
          <w:u w:val="none"/>
        </w:rPr>
        <w:t>…………………………………….…9</w:t>
      </w:r>
    </w:p>
    <w:p w:rsidR="00DF05B3" w:rsidRPr="000315D8" w:rsidRDefault="00B2262E">
      <w:pPr>
        <w:pStyle w:val="26"/>
        <w:rPr>
          <w:rFonts w:ascii="Calibri" w:hAnsi="Calibri"/>
          <w:b w:val="0"/>
          <w:bCs w:val="0"/>
          <w:smallCaps w:val="0"/>
          <w:noProof/>
        </w:rPr>
      </w:pPr>
      <w:hyperlink w:anchor="_Toc331510638" w:history="1">
        <w:r w:rsidR="00DF05B3" w:rsidRPr="000315D8">
          <w:rPr>
            <w:rStyle w:val="af3"/>
            <w:noProof/>
            <w:color w:val="auto"/>
          </w:rPr>
          <w:t>2.6.</w:t>
        </w:r>
        <w:r w:rsidR="00DF05B3" w:rsidRPr="000315D8">
          <w:rPr>
            <w:rFonts w:ascii="Calibri" w:hAnsi="Calibri"/>
            <w:b w:val="0"/>
            <w:bCs w:val="0"/>
            <w:smallCaps w:val="0"/>
            <w:noProof/>
          </w:rPr>
          <w:tab/>
        </w:r>
        <w:r w:rsidR="00DF05B3" w:rsidRPr="000315D8">
          <w:rPr>
            <w:rStyle w:val="af3"/>
            <w:noProof/>
            <w:color w:val="auto"/>
          </w:rPr>
          <w:t>Подготовка Заявок на участие в Запросе предложений.</w:t>
        </w:r>
        <w:r w:rsidR="00DF05B3" w:rsidRPr="000315D8">
          <w:rPr>
            <w:noProof/>
            <w:webHidden/>
          </w:rPr>
          <w:tab/>
        </w:r>
        <w:r w:rsidR="00634C59" w:rsidRPr="000315D8">
          <w:rPr>
            <w:noProof/>
            <w:webHidden/>
          </w:rPr>
          <w:fldChar w:fldCharType="begin"/>
        </w:r>
        <w:r w:rsidR="00DF05B3" w:rsidRPr="000315D8">
          <w:rPr>
            <w:noProof/>
            <w:webHidden/>
          </w:rPr>
          <w:instrText xml:space="preserve"> PAGEREF _Toc331510638 \h </w:instrText>
        </w:r>
        <w:r w:rsidR="00634C59" w:rsidRPr="000315D8">
          <w:rPr>
            <w:noProof/>
            <w:webHidden/>
          </w:rPr>
        </w:r>
        <w:r w:rsidR="00634C59" w:rsidRPr="000315D8">
          <w:rPr>
            <w:noProof/>
            <w:webHidden/>
          </w:rPr>
          <w:fldChar w:fldCharType="separate"/>
        </w:r>
        <w:r w:rsidR="00DF05B3">
          <w:rPr>
            <w:noProof/>
            <w:webHidden/>
          </w:rPr>
          <w:t>8</w:t>
        </w:r>
        <w:r w:rsidR="00634C59" w:rsidRPr="000315D8">
          <w:rPr>
            <w:noProof/>
            <w:webHidden/>
          </w:rPr>
          <w:fldChar w:fldCharType="end"/>
        </w:r>
      </w:hyperlink>
    </w:p>
    <w:p w:rsidR="00DF05B3" w:rsidRPr="000315D8" w:rsidRDefault="00B2262E">
      <w:pPr>
        <w:pStyle w:val="26"/>
        <w:rPr>
          <w:rFonts w:ascii="Calibri" w:hAnsi="Calibri"/>
          <w:b w:val="0"/>
          <w:bCs w:val="0"/>
          <w:smallCaps w:val="0"/>
          <w:noProof/>
        </w:rPr>
      </w:pPr>
      <w:hyperlink w:anchor="_Toc331510639" w:history="1">
        <w:r w:rsidR="00DF05B3" w:rsidRPr="000315D8">
          <w:rPr>
            <w:rStyle w:val="af3"/>
            <w:noProof/>
            <w:color w:val="auto"/>
          </w:rPr>
          <w:t>2.7.</w:t>
        </w:r>
        <w:r w:rsidR="00DF05B3" w:rsidRPr="000315D8">
          <w:rPr>
            <w:rFonts w:ascii="Calibri" w:hAnsi="Calibri"/>
            <w:b w:val="0"/>
            <w:bCs w:val="0"/>
            <w:smallCaps w:val="0"/>
            <w:noProof/>
          </w:rPr>
          <w:tab/>
        </w:r>
        <w:r w:rsidR="00DF05B3" w:rsidRPr="000315D8">
          <w:rPr>
            <w:rStyle w:val="af3"/>
            <w:noProof/>
            <w:color w:val="auto"/>
          </w:rPr>
          <w:t>Подача Заявок на участие в Запросе предложений и их прием.</w:t>
        </w:r>
        <w:r w:rsidR="00DF05B3" w:rsidRPr="000315D8">
          <w:rPr>
            <w:noProof/>
            <w:webHidden/>
          </w:rPr>
          <w:tab/>
          <w:t>18</w:t>
        </w:r>
      </w:hyperlink>
    </w:p>
    <w:p w:rsidR="00DF05B3" w:rsidRPr="000315D8" w:rsidRDefault="00B2262E">
      <w:pPr>
        <w:pStyle w:val="26"/>
        <w:rPr>
          <w:rFonts w:ascii="Calibri" w:hAnsi="Calibri"/>
          <w:b w:val="0"/>
          <w:bCs w:val="0"/>
          <w:smallCaps w:val="0"/>
          <w:noProof/>
        </w:rPr>
      </w:pPr>
      <w:hyperlink w:anchor="_Toc331510640" w:history="1">
        <w:r w:rsidR="00DF05B3" w:rsidRPr="000315D8">
          <w:rPr>
            <w:rStyle w:val="af3"/>
            <w:noProof/>
            <w:color w:val="auto"/>
          </w:rPr>
          <w:t>2.8.</w:t>
        </w:r>
        <w:r w:rsidR="00DF05B3" w:rsidRPr="000315D8">
          <w:rPr>
            <w:rFonts w:ascii="Calibri" w:hAnsi="Calibri"/>
            <w:b w:val="0"/>
            <w:bCs w:val="0"/>
            <w:smallCaps w:val="0"/>
            <w:noProof/>
          </w:rPr>
          <w:tab/>
        </w:r>
        <w:r w:rsidR="00DF05B3" w:rsidRPr="000315D8">
          <w:rPr>
            <w:rStyle w:val="af3"/>
            <w:noProof/>
            <w:color w:val="auto"/>
          </w:rPr>
          <w:t>Изменения в Заявках на участие в Запросе предложений и их отзыв.</w:t>
        </w:r>
        <w:r w:rsidR="00DF05B3" w:rsidRPr="000315D8">
          <w:rPr>
            <w:noProof/>
            <w:webHidden/>
          </w:rPr>
          <w:tab/>
          <w:t>19</w:t>
        </w:r>
      </w:hyperlink>
    </w:p>
    <w:p w:rsidR="00DF05B3" w:rsidRPr="000315D8" w:rsidRDefault="00B2262E">
      <w:pPr>
        <w:pStyle w:val="26"/>
        <w:rPr>
          <w:rFonts w:ascii="Calibri" w:hAnsi="Calibri"/>
          <w:b w:val="0"/>
          <w:bCs w:val="0"/>
          <w:smallCaps w:val="0"/>
          <w:noProof/>
        </w:rPr>
      </w:pPr>
      <w:hyperlink w:anchor="_Toc331510641" w:history="1">
        <w:r w:rsidR="00DF05B3" w:rsidRPr="000315D8">
          <w:rPr>
            <w:rStyle w:val="af3"/>
            <w:noProof/>
            <w:color w:val="auto"/>
          </w:rPr>
          <w:t>2.9.</w:t>
        </w:r>
        <w:r w:rsidR="00DF05B3" w:rsidRPr="000315D8">
          <w:rPr>
            <w:rFonts w:ascii="Calibri" w:hAnsi="Calibri"/>
            <w:b w:val="0"/>
            <w:bCs w:val="0"/>
            <w:smallCaps w:val="0"/>
            <w:noProof/>
          </w:rPr>
          <w:tab/>
        </w:r>
        <w:r w:rsidR="00DF05B3" w:rsidRPr="000315D8">
          <w:rPr>
            <w:rStyle w:val="af3"/>
            <w:noProof/>
            <w:color w:val="auto"/>
          </w:rPr>
          <w:t>Вскрытие конвертов с Заявками на участие в Запросе предложений.</w:t>
        </w:r>
        <w:r w:rsidR="00DF05B3" w:rsidRPr="000315D8">
          <w:rPr>
            <w:noProof/>
            <w:webHidden/>
          </w:rPr>
          <w:tab/>
        </w:r>
        <w:r w:rsidR="00634C59" w:rsidRPr="000315D8">
          <w:rPr>
            <w:noProof/>
            <w:webHidden/>
          </w:rPr>
          <w:fldChar w:fldCharType="begin"/>
        </w:r>
        <w:r w:rsidR="00DF05B3" w:rsidRPr="000315D8">
          <w:rPr>
            <w:noProof/>
            <w:webHidden/>
          </w:rPr>
          <w:instrText xml:space="preserve"> PAGEREF _Toc331510641 \h </w:instrText>
        </w:r>
        <w:r w:rsidR="00634C59" w:rsidRPr="000315D8">
          <w:rPr>
            <w:noProof/>
            <w:webHidden/>
          </w:rPr>
        </w:r>
        <w:r w:rsidR="00634C59" w:rsidRPr="000315D8">
          <w:rPr>
            <w:noProof/>
            <w:webHidden/>
          </w:rPr>
          <w:fldChar w:fldCharType="separate"/>
        </w:r>
        <w:r w:rsidR="00DF05B3">
          <w:rPr>
            <w:noProof/>
            <w:webHidden/>
          </w:rPr>
          <w:t>19</w:t>
        </w:r>
        <w:r w:rsidR="00634C59" w:rsidRPr="000315D8">
          <w:rPr>
            <w:noProof/>
            <w:webHidden/>
          </w:rPr>
          <w:fldChar w:fldCharType="end"/>
        </w:r>
      </w:hyperlink>
    </w:p>
    <w:p w:rsidR="00DF05B3" w:rsidRPr="000315D8" w:rsidRDefault="00B2262E">
      <w:pPr>
        <w:pStyle w:val="26"/>
        <w:rPr>
          <w:rFonts w:ascii="Calibri" w:hAnsi="Calibri"/>
          <w:b w:val="0"/>
          <w:bCs w:val="0"/>
          <w:smallCaps w:val="0"/>
          <w:noProof/>
        </w:rPr>
      </w:pPr>
      <w:hyperlink w:anchor="_Toc331510642" w:history="1">
        <w:r w:rsidR="00DF05B3" w:rsidRPr="000315D8">
          <w:rPr>
            <w:rStyle w:val="af3"/>
            <w:noProof/>
            <w:color w:val="auto"/>
          </w:rPr>
          <w:t>2.10.</w:t>
        </w:r>
        <w:r w:rsidR="00DF05B3" w:rsidRPr="000315D8">
          <w:rPr>
            <w:rFonts w:ascii="Calibri" w:hAnsi="Calibri"/>
            <w:b w:val="0"/>
            <w:bCs w:val="0"/>
            <w:smallCaps w:val="0"/>
            <w:noProof/>
          </w:rPr>
          <w:tab/>
        </w:r>
        <w:r w:rsidR="00DF05B3" w:rsidRPr="000315D8">
          <w:rPr>
            <w:rStyle w:val="af3"/>
            <w:noProof/>
            <w:color w:val="auto"/>
          </w:rPr>
          <w:t>Оценка Заявок на участие в Запросе предложений.</w:t>
        </w:r>
        <w:r w:rsidR="00DF05B3" w:rsidRPr="000315D8">
          <w:rPr>
            <w:noProof/>
            <w:webHidden/>
          </w:rPr>
          <w:tab/>
        </w:r>
        <w:r w:rsidR="00634C59" w:rsidRPr="000315D8">
          <w:rPr>
            <w:noProof/>
            <w:webHidden/>
          </w:rPr>
          <w:fldChar w:fldCharType="begin"/>
        </w:r>
        <w:r w:rsidR="00DF05B3" w:rsidRPr="000315D8">
          <w:rPr>
            <w:noProof/>
            <w:webHidden/>
          </w:rPr>
          <w:instrText xml:space="preserve"> PAGEREF _Toc331510642 \h </w:instrText>
        </w:r>
        <w:r w:rsidR="00634C59" w:rsidRPr="000315D8">
          <w:rPr>
            <w:noProof/>
            <w:webHidden/>
          </w:rPr>
        </w:r>
        <w:r w:rsidR="00634C59" w:rsidRPr="000315D8">
          <w:rPr>
            <w:noProof/>
            <w:webHidden/>
          </w:rPr>
          <w:fldChar w:fldCharType="separate"/>
        </w:r>
        <w:r w:rsidR="00DF05B3">
          <w:rPr>
            <w:noProof/>
            <w:webHidden/>
          </w:rPr>
          <w:t>20</w:t>
        </w:r>
        <w:r w:rsidR="00634C59" w:rsidRPr="000315D8">
          <w:rPr>
            <w:noProof/>
            <w:webHidden/>
          </w:rPr>
          <w:fldChar w:fldCharType="end"/>
        </w:r>
      </w:hyperlink>
    </w:p>
    <w:p w:rsidR="00DF05B3" w:rsidRPr="000315D8" w:rsidRDefault="00B2262E">
      <w:pPr>
        <w:pStyle w:val="26"/>
        <w:rPr>
          <w:rFonts w:ascii="Calibri" w:hAnsi="Calibri"/>
          <w:b w:val="0"/>
          <w:bCs w:val="0"/>
          <w:smallCaps w:val="0"/>
          <w:noProof/>
        </w:rPr>
      </w:pPr>
      <w:hyperlink w:anchor="_Toc331510643" w:history="1">
        <w:r w:rsidR="00DF05B3" w:rsidRPr="000315D8">
          <w:rPr>
            <w:rStyle w:val="af3"/>
            <w:noProof/>
            <w:color w:val="auto"/>
          </w:rPr>
          <w:t>2.11.</w:t>
        </w:r>
        <w:r w:rsidR="00DF05B3" w:rsidRPr="000315D8">
          <w:rPr>
            <w:rFonts w:ascii="Calibri" w:hAnsi="Calibri"/>
            <w:b w:val="0"/>
            <w:bCs w:val="0"/>
            <w:smallCaps w:val="0"/>
            <w:noProof/>
          </w:rPr>
          <w:tab/>
        </w:r>
        <w:r w:rsidR="00DF05B3" w:rsidRPr="000315D8">
          <w:rPr>
            <w:rStyle w:val="af3"/>
            <w:noProof/>
            <w:color w:val="auto"/>
          </w:rPr>
          <w:t>Уторговывание цен Заявок на участие в Запросе предложений.</w:t>
        </w:r>
        <w:r w:rsidR="00DF05B3" w:rsidRPr="000315D8">
          <w:rPr>
            <w:noProof/>
            <w:webHidden/>
          </w:rPr>
          <w:tab/>
        </w:r>
        <w:r w:rsidR="00634C59" w:rsidRPr="000315D8">
          <w:rPr>
            <w:noProof/>
            <w:webHidden/>
          </w:rPr>
          <w:fldChar w:fldCharType="begin"/>
        </w:r>
        <w:r w:rsidR="00DF05B3" w:rsidRPr="000315D8">
          <w:rPr>
            <w:noProof/>
            <w:webHidden/>
          </w:rPr>
          <w:instrText xml:space="preserve"> PAGEREF _Toc331510643 \h </w:instrText>
        </w:r>
        <w:r w:rsidR="00634C59" w:rsidRPr="000315D8">
          <w:rPr>
            <w:noProof/>
            <w:webHidden/>
          </w:rPr>
        </w:r>
        <w:r w:rsidR="00634C59" w:rsidRPr="000315D8">
          <w:rPr>
            <w:noProof/>
            <w:webHidden/>
          </w:rPr>
          <w:fldChar w:fldCharType="separate"/>
        </w:r>
        <w:r w:rsidR="00DF05B3">
          <w:rPr>
            <w:noProof/>
            <w:webHidden/>
          </w:rPr>
          <w:t>22</w:t>
        </w:r>
        <w:r w:rsidR="00634C59" w:rsidRPr="000315D8">
          <w:rPr>
            <w:noProof/>
            <w:webHidden/>
          </w:rPr>
          <w:fldChar w:fldCharType="end"/>
        </w:r>
      </w:hyperlink>
    </w:p>
    <w:p w:rsidR="00DF05B3" w:rsidRPr="000315D8" w:rsidRDefault="00B2262E">
      <w:pPr>
        <w:pStyle w:val="26"/>
        <w:rPr>
          <w:rFonts w:ascii="Calibri" w:hAnsi="Calibri"/>
          <w:b w:val="0"/>
          <w:bCs w:val="0"/>
          <w:smallCaps w:val="0"/>
          <w:noProof/>
        </w:rPr>
      </w:pPr>
      <w:hyperlink w:anchor="_Toc331510644" w:history="1">
        <w:r w:rsidR="00DF05B3" w:rsidRPr="000315D8">
          <w:rPr>
            <w:rStyle w:val="af3"/>
            <w:noProof/>
            <w:color w:val="auto"/>
          </w:rPr>
          <w:t>2.12.</w:t>
        </w:r>
        <w:r w:rsidR="00DF05B3" w:rsidRPr="000315D8">
          <w:rPr>
            <w:rFonts w:ascii="Calibri" w:hAnsi="Calibri"/>
            <w:b w:val="0"/>
            <w:bCs w:val="0"/>
            <w:smallCaps w:val="0"/>
            <w:noProof/>
          </w:rPr>
          <w:tab/>
        </w:r>
        <w:r w:rsidR="00DF05B3" w:rsidRPr="000315D8">
          <w:rPr>
            <w:rStyle w:val="af3"/>
            <w:noProof/>
            <w:color w:val="auto"/>
          </w:rPr>
          <w:t>Принятие решения о результатах Запроса предложений.</w:t>
        </w:r>
        <w:r w:rsidR="00DF05B3" w:rsidRPr="000315D8">
          <w:rPr>
            <w:noProof/>
            <w:webHidden/>
          </w:rPr>
          <w:tab/>
        </w:r>
        <w:r w:rsidR="00634C59" w:rsidRPr="000315D8">
          <w:rPr>
            <w:noProof/>
            <w:webHidden/>
          </w:rPr>
          <w:fldChar w:fldCharType="begin"/>
        </w:r>
        <w:r w:rsidR="00DF05B3" w:rsidRPr="000315D8">
          <w:rPr>
            <w:noProof/>
            <w:webHidden/>
          </w:rPr>
          <w:instrText xml:space="preserve"> PAGEREF _Toc331510644 \h </w:instrText>
        </w:r>
        <w:r w:rsidR="00634C59" w:rsidRPr="000315D8">
          <w:rPr>
            <w:noProof/>
            <w:webHidden/>
          </w:rPr>
        </w:r>
        <w:r w:rsidR="00634C59" w:rsidRPr="000315D8">
          <w:rPr>
            <w:noProof/>
            <w:webHidden/>
          </w:rPr>
          <w:fldChar w:fldCharType="separate"/>
        </w:r>
        <w:r w:rsidR="00DF05B3">
          <w:rPr>
            <w:noProof/>
            <w:webHidden/>
          </w:rPr>
          <w:t>23</w:t>
        </w:r>
        <w:r w:rsidR="00634C59" w:rsidRPr="000315D8">
          <w:rPr>
            <w:noProof/>
            <w:webHidden/>
          </w:rPr>
          <w:fldChar w:fldCharType="end"/>
        </w:r>
      </w:hyperlink>
    </w:p>
    <w:p w:rsidR="00DF05B3" w:rsidRPr="000315D8" w:rsidRDefault="00B2262E">
      <w:pPr>
        <w:pStyle w:val="26"/>
        <w:rPr>
          <w:rFonts w:ascii="Calibri" w:hAnsi="Calibri"/>
          <w:b w:val="0"/>
          <w:bCs w:val="0"/>
          <w:smallCaps w:val="0"/>
          <w:noProof/>
        </w:rPr>
      </w:pPr>
      <w:hyperlink w:anchor="_Toc331510645" w:history="1">
        <w:r w:rsidR="00DF05B3" w:rsidRPr="000315D8">
          <w:rPr>
            <w:rStyle w:val="af3"/>
            <w:noProof/>
            <w:color w:val="auto"/>
          </w:rPr>
          <w:t>2.13.</w:t>
        </w:r>
        <w:r w:rsidR="00DF05B3" w:rsidRPr="000315D8">
          <w:rPr>
            <w:rFonts w:ascii="Calibri" w:hAnsi="Calibri"/>
            <w:b w:val="0"/>
            <w:bCs w:val="0"/>
            <w:smallCaps w:val="0"/>
            <w:noProof/>
          </w:rPr>
          <w:tab/>
        </w:r>
        <w:r w:rsidR="00DF05B3" w:rsidRPr="000315D8">
          <w:rPr>
            <w:rStyle w:val="af3"/>
            <w:noProof/>
            <w:color w:val="auto"/>
          </w:rPr>
          <w:t>Уведомление Участников о результатах Запроса предложений.</w:t>
        </w:r>
        <w:r w:rsidR="00DF05B3" w:rsidRPr="000315D8">
          <w:rPr>
            <w:noProof/>
            <w:webHidden/>
          </w:rPr>
          <w:tab/>
        </w:r>
        <w:r w:rsidR="00634C59" w:rsidRPr="000315D8">
          <w:rPr>
            <w:noProof/>
            <w:webHidden/>
          </w:rPr>
          <w:fldChar w:fldCharType="begin"/>
        </w:r>
        <w:r w:rsidR="00DF05B3" w:rsidRPr="000315D8">
          <w:rPr>
            <w:noProof/>
            <w:webHidden/>
          </w:rPr>
          <w:instrText xml:space="preserve"> PAGEREF _Toc331510645 \h </w:instrText>
        </w:r>
        <w:r w:rsidR="00634C59" w:rsidRPr="000315D8">
          <w:rPr>
            <w:noProof/>
            <w:webHidden/>
          </w:rPr>
        </w:r>
        <w:r w:rsidR="00634C59" w:rsidRPr="000315D8">
          <w:rPr>
            <w:noProof/>
            <w:webHidden/>
          </w:rPr>
          <w:fldChar w:fldCharType="separate"/>
        </w:r>
        <w:r w:rsidR="00DF05B3">
          <w:rPr>
            <w:noProof/>
            <w:webHidden/>
          </w:rPr>
          <w:t>24</w:t>
        </w:r>
        <w:r w:rsidR="00634C59" w:rsidRPr="000315D8">
          <w:rPr>
            <w:noProof/>
            <w:webHidden/>
          </w:rPr>
          <w:fldChar w:fldCharType="end"/>
        </w:r>
      </w:hyperlink>
    </w:p>
    <w:p w:rsidR="00DF05B3" w:rsidRPr="000315D8" w:rsidRDefault="00B2262E">
      <w:pPr>
        <w:pStyle w:val="26"/>
        <w:rPr>
          <w:rFonts w:ascii="Calibri" w:hAnsi="Calibri"/>
          <w:b w:val="0"/>
          <w:bCs w:val="0"/>
          <w:smallCaps w:val="0"/>
          <w:noProof/>
        </w:rPr>
      </w:pPr>
      <w:hyperlink w:anchor="_Toc331510646" w:history="1">
        <w:r w:rsidR="00DF05B3" w:rsidRPr="000315D8">
          <w:rPr>
            <w:rStyle w:val="af3"/>
            <w:noProof/>
            <w:color w:val="auto"/>
          </w:rPr>
          <w:t>2.14.</w:t>
        </w:r>
        <w:r w:rsidR="00DF05B3" w:rsidRPr="000315D8">
          <w:rPr>
            <w:rFonts w:ascii="Calibri" w:hAnsi="Calibri"/>
            <w:b w:val="0"/>
            <w:bCs w:val="0"/>
            <w:smallCaps w:val="0"/>
            <w:noProof/>
          </w:rPr>
          <w:tab/>
        </w:r>
        <w:r w:rsidR="00DF05B3" w:rsidRPr="000315D8">
          <w:rPr>
            <w:rStyle w:val="af3"/>
            <w:noProof/>
            <w:color w:val="auto"/>
          </w:rPr>
          <w:t>Подписание Договора.</w:t>
        </w:r>
        <w:r w:rsidR="00DF05B3" w:rsidRPr="000315D8">
          <w:rPr>
            <w:noProof/>
            <w:webHidden/>
          </w:rPr>
          <w:tab/>
        </w:r>
        <w:r w:rsidR="00634C59" w:rsidRPr="000315D8">
          <w:rPr>
            <w:noProof/>
            <w:webHidden/>
          </w:rPr>
          <w:fldChar w:fldCharType="begin"/>
        </w:r>
        <w:r w:rsidR="00DF05B3" w:rsidRPr="000315D8">
          <w:rPr>
            <w:noProof/>
            <w:webHidden/>
          </w:rPr>
          <w:instrText xml:space="preserve"> PAGEREF _Toc331510646 \h </w:instrText>
        </w:r>
        <w:r w:rsidR="00634C59" w:rsidRPr="000315D8">
          <w:rPr>
            <w:noProof/>
            <w:webHidden/>
          </w:rPr>
        </w:r>
        <w:r w:rsidR="00634C59" w:rsidRPr="000315D8">
          <w:rPr>
            <w:noProof/>
            <w:webHidden/>
          </w:rPr>
          <w:fldChar w:fldCharType="separate"/>
        </w:r>
        <w:r w:rsidR="00DF05B3">
          <w:rPr>
            <w:noProof/>
            <w:webHidden/>
          </w:rPr>
          <w:t>24</w:t>
        </w:r>
        <w:r w:rsidR="00634C59" w:rsidRPr="000315D8">
          <w:rPr>
            <w:noProof/>
            <w:webHidden/>
          </w:rPr>
          <w:fldChar w:fldCharType="end"/>
        </w:r>
      </w:hyperlink>
    </w:p>
    <w:p w:rsidR="00DF05B3" w:rsidRPr="000315D8" w:rsidRDefault="00B2262E">
      <w:pPr>
        <w:pStyle w:val="13"/>
        <w:tabs>
          <w:tab w:val="left" w:pos="385"/>
          <w:tab w:val="right" w:leader="dot" w:pos="9754"/>
        </w:tabs>
        <w:rPr>
          <w:rFonts w:ascii="Calibri" w:hAnsi="Calibri"/>
          <w:b w:val="0"/>
          <w:bCs w:val="0"/>
          <w:caps w:val="0"/>
          <w:noProof/>
          <w:u w:val="none"/>
        </w:rPr>
      </w:pPr>
      <w:hyperlink w:anchor="_Toc331510647" w:history="1">
        <w:r w:rsidR="00DF05B3" w:rsidRPr="000315D8">
          <w:rPr>
            <w:rStyle w:val="af3"/>
            <w:noProof/>
            <w:color w:val="auto"/>
          </w:rPr>
          <w:t>3.</w:t>
        </w:r>
        <w:r w:rsidR="00DF05B3" w:rsidRPr="000315D8">
          <w:rPr>
            <w:rFonts w:ascii="Calibri" w:hAnsi="Calibri"/>
            <w:b w:val="0"/>
            <w:bCs w:val="0"/>
            <w:caps w:val="0"/>
            <w:noProof/>
            <w:u w:val="none"/>
          </w:rPr>
          <w:tab/>
        </w:r>
        <w:r w:rsidR="00DF05B3" w:rsidRPr="000315D8">
          <w:rPr>
            <w:rStyle w:val="af3"/>
            <w:noProof/>
            <w:color w:val="auto"/>
          </w:rPr>
          <w:t>Образцы форм документов, включаемых в Заявку на участие в Запросе предложений.</w:t>
        </w:r>
        <w:r w:rsidR="00DF05B3" w:rsidRPr="000315D8">
          <w:rPr>
            <w:noProof/>
            <w:webHidden/>
          </w:rPr>
          <w:tab/>
        </w:r>
        <w:r w:rsidR="00634C59" w:rsidRPr="000315D8">
          <w:rPr>
            <w:noProof/>
            <w:webHidden/>
          </w:rPr>
          <w:fldChar w:fldCharType="begin"/>
        </w:r>
        <w:r w:rsidR="00DF05B3" w:rsidRPr="000315D8">
          <w:rPr>
            <w:noProof/>
            <w:webHidden/>
          </w:rPr>
          <w:instrText xml:space="preserve"> PAGEREF _Toc331510647 \h </w:instrText>
        </w:r>
        <w:r w:rsidR="00634C59" w:rsidRPr="000315D8">
          <w:rPr>
            <w:noProof/>
            <w:webHidden/>
          </w:rPr>
        </w:r>
        <w:r w:rsidR="00634C59" w:rsidRPr="000315D8">
          <w:rPr>
            <w:noProof/>
            <w:webHidden/>
          </w:rPr>
          <w:fldChar w:fldCharType="separate"/>
        </w:r>
        <w:r w:rsidR="00DF05B3">
          <w:rPr>
            <w:noProof/>
            <w:webHidden/>
          </w:rPr>
          <w:t>26</w:t>
        </w:r>
        <w:r w:rsidR="00634C59" w:rsidRPr="000315D8">
          <w:rPr>
            <w:noProof/>
            <w:webHidden/>
          </w:rPr>
          <w:fldChar w:fldCharType="end"/>
        </w:r>
      </w:hyperlink>
    </w:p>
    <w:p w:rsidR="00DF05B3" w:rsidRPr="000315D8" w:rsidRDefault="00B2262E">
      <w:pPr>
        <w:pStyle w:val="26"/>
        <w:rPr>
          <w:rFonts w:ascii="Calibri" w:hAnsi="Calibri"/>
          <w:b w:val="0"/>
          <w:bCs w:val="0"/>
          <w:smallCaps w:val="0"/>
          <w:noProof/>
        </w:rPr>
      </w:pPr>
      <w:hyperlink w:anchor="_Toc331510648" w:history="1">
        <w:r w:rsidR="00DF05B3" w:rsidRPr="000315D8">
          <w:rPr>
            <w:rStyle w:val="af3"/>
            <w:noProof/>
            <w:color w:val="auto"/>
          </w:rPr>
          <w:t>3.1.</w:t>
        </w:r>
        <w:r w:rsidR="00DF05B3" w:rsidRPr="000315D8">
          <w:rPr>
            <w:rFonts w:ascii="Calibri" w:hAnsi="Calibri"/>
            <w:b w:val="0"/>
            <w:bCs w:val="0"/>
            <w:smallCaps w:val="0"/>
            <w:noProof/>
          </w:rPr>
          <w:tab/>
        </w:r>
        <w:r w:rsidR="00DF05B3" w:rsidRPr="000315D8">
          <w:rPr>
            <w:rStyle w:val="af3"/>
            <w:noProof/>
            <w:color w:val="auto"/>
          </w:rPr>
          <w:t>Письмо о подаче Заявки на участие в Запросе предложений (Форма 1).</w:t>
        </w:r>
        <w:r w:rsidR="00DF05B3" w:rsidRPr="000315D8">
          <w:rPr>
            <w:noProof/>
            <w:webHidden/>
          </w:rPr>
          <w:tab/>
        </w:r>
        <w:r w:rsidR="00634C59" w:rsidRPr="000315D8">
          <w:rPr>
            <w:noProof/>
            <w:webHidden/>
          </w:rPr>
          <w:fldChar w:fldCharType="begin"/>
        </w:r>
        <w:r w:rsidR="00DF05B3" w:rsidRPr="000315D8">
          <w:rPr>
            <w:noProof/>
            <w:webHidden/>
          </w:rPr>
          <w:instrText xml:space="preserve"> PAGEREF _Toc331510648 \h </w:instrText>
        </w:r>
        <w:r w:rsidR="00634C59" w:rsidRPr="000315D8">
          <w:rPr>
            <w:noProof/>
            <w:webHidden/>
          </w:rPr>
        </w:r>
        <w:r w:rsidR="00634C59" w:rsidRPr="000315D8">
          <w:rPr>
            <w:noProof/>
            <w:webHidden/>
          </w:rPr>
          <w:fldChar w:fldCharType="separate"/>
        </w:r>
        <w:r w:rsidR="00DF05B3">
          <w:rPr>
            <w:noProof/>
            <w:webHidden/>
          </w:rPr>
          <w:t>26</w:t>
        </w:r>
        <w:r w:rsidR="00634C59" w:rsidRPr="000315D8">
          <w:rPr>
            <w:noProof/>
            <w:webHidden/>
          </w:rPr>
          <w:fldChar w:fldCharType="end"/>
        </w:r>
      </w:hyperlink>
    </w:p>
    <w:p w:rsidR="00DF05B3" w:rsidRPr="000315D8" w:rsidRDefault="00B2262E">
      <w:pPr>
        <w:pStyle w:val="26"/>
        <w:rPr>
          <w:rFonts w:ascii="Calibri" w:hAnsi="Calibri"/>
          <w:b w:val="0"/>
          <w:bCs w:val="0"/>
          <w:smallCaps w:val="0"/>
          <w:noProof/>
        </w:rPr>
      </w:pPr>
      <w:hyperlink w:anchor="_Toc331510649" w:history="1">
        <w:r w:rsidR="00DF05B3" w:rsidRPr="000315D8">
          <w:rPr>
            <w:rStyle w:val="af3"/>
            <w:noProof/>
            <w:color w:val="auto"/>
          </w:rPr>
          <w:t>3.2.</w:t>
        </w:r>
        <w:r w:rsidR="00DF05B3" w:rsidRPr="000315D8">
          <w:rPr>
            <w:rFonts w:ascii="Calibri" w:hAnsi="Calibri"/>
            <w:b w:val="0"/>
            <w:bCs w:val="0"/>
            <w:smallCaps w:val="0"/>
            <w:noProof/>
          </w:rPr>
          <w:tab/>
        </w:r>
        <w:r w:rsidR="00DF05B3" w:rsidRPr="000315D8">
          <w:rPr>
            <w:rStyle w:val="af3"/>
            <w:noProof/>
            <w:color w:val="auto"/>
          </w:rPr>
          <w:t>Коммерческое предложение (Форма 2)</w:t>
        </w:r>
        <w:r w:rsidR="00DF05B3" w:rsidRPr="000315D8">
          <w:rPr>
            <w:noProof/>
            <w:webHidden/>
          </w:rPr>
          <w:tab/>
          <w:t>26</w:t>
        </w:r>
      </w:hyperlink>
    </w:p>
    <w:p w:rsidR="00DF05B3" w:rsidRPr="000315D8" w:rsidRDefault="00B2262E">
      <w:pPr>
        <w:pStyle w:val="26"/>
        <w:rPr>
          <w:rFonts w:ascii="Calibri" w:hAnsi="Calibri"/>
          <w:b w:val="0"/>
          <w:bCs w:val="0"/>
          <w:smallCaps w:val="0"/>
          <w:noProof/>
        </w:rPr>
      </w:pPr>
      <w:hyperlink w:anchor="_Toc331510650" w:history="1">
        <w:r w:rsidR="00DF05B3" w:rsidRPr="000315D8">
          <w:rPr>
            <w:rStyle w:val="af3"/>
            <w:noProof/>
            <w:color w:val="auto"/>
          </w:rPr>
          <w:t>3.3.</w:t>
        </w:r>
        <w:r w:rsidR="00DF05B3" w:rsidRPr="000315D8">
          <w:rPr>
            <w:rFonts w:ascii="Calibri" w:hAnsi="Calibri"/>
            <w:b w:val="0"/>
            <w:bCs w:val="0"/>
            <w:smallCaps w:val="0"/>
            <w:noProof/>
          </w:rPr>
          <w:tab/>
        </w:r>
        <w:r w:rsidR="00DF05B3" w:rsidRPr="000315D8">
          <w:rPr>
            <w:rStyle w:val="af3"/>
            <w:noProof/>
            <w:color w:val="auto"/>
          </w:rPr>
          <w:t>Техническое предложение (Форма 3)</w:t>
        </w:r>
        <w:r w:rsidR="00DF05B3" w:rsidRPr="000315D8">
          <w:rPr>
            <w:noProof/>
            <w:webHidden/>
          </w:rPr>
          <w:tab/>
          <w:t>28</w:t>
        </w:r>
      </w:hyperlink>
    </w:p>
    <w:p w:rsidR="00DF05B3" w:rsidRPr="000315D8" w:rsidRDefault="00B2262E">
      <w:pPr>
        <w:pStyle w:val="26"/>
        <w:rPr>
          <w:rFonts w:ascii="Calibri" w:hAnsi="Calibri"/>
          <w:b w:val="0"/>
          <w:bCs w:val="0"/>
          <w:smallCaps w:val="0"/>
          <w:noProof/>
        </w:rPr>
      </w:pPr>
      <w:hyperlink w:anchor="_Toc331510651" w:history="1">
        <w:r w:rsidR="00DF05B3" w:rsidRPr="000315D8">
          <w:rPr>
            <w:rStyle w:val="af3"/>
            <w:noProof/>
            <w:color w:val="auto"/>
          </w:rPr>
          <w:t>3.4.</w:t>
        </w:r>
        <w:r w:rsidR="00DF05B3" w:rsidRPr="000315D8">
          <w:rPr>
            <w:rFonts w:ascii="Calibri" w:hAnsi="Calibri"/>
            <w:b w:val="0"/>
            <w:bCs w:val="0"/>
            <w:smallCaps w:val="0"/>
            <w:noProof/>
          </w:rPr>
          <w:tab/>
        </w:r>
        <w:r w:rsidR="00DF05B3" w:rsidRPr="000315D8">
          <w:rPr>
            <w:rStyle w:val="af3"/>
            <w:noProof/>
            <w:color w:val="auto"/>
          </w:rPr>
          <w:t>Анкета Участника (Форма 4)</w:t>
        </w:r>
        <w:r w:rsidR="00DF05B3" w:rsidRPr="000315D8">
          <w:rPr>
            <w:noProof/>
            <w:webHidden/>
          </w:rPr>
          <w:tab/>
          <w:t>30</w:t>
        </w:r>
      </w:hyperlink>
    </w:p>
    <w:p w:rsidR="00DF05B3" w:rsidRPr="000315D8" w:rsidRDefault="00B2262E">
      <w:pPr>
        <w:pStyle w:val="26"/>
        <w:rPr>
          <w:rFonts w:ascii="Calibri" w:hAnsi="Calibri"/>
          <w:b w:val="0"/>
          <w:bCs w:val="0"/>
          <w:smallCaps w:val="0"/>
          <w:noProof/>
        </w:rPr>
      </w:pPr>
      <w:hyperlink w:anchor="_Toc331510652" w:history="1">
        <w:r w:rsidR="00DF05B3" w:rsidRPr="000315D8">
          <w:rPr>
            <w:rStyle w:val="af3"/>
            <w:noProof/>
            <w:color w:val="auto"/>
          </w:rPr>
          <w:t>3.5.</w:t>
        </w:r>
        <w:r w:rsidR="00DF05B3" w:rsidRPr="000315D8">
          <w:rPr>
            <w:rFonts w:ascii="Calibri" w:hAnsi="Calibri"/>
            <w:b w:val="0"/>
            <w:bCs w:val="0"/>
            <w:smallCaps w:val="0"/>
            <w:noProof/>
          </w:rPr>
          <w:tab/>
        </w:r>
        <w:r w:rsidR="00DF05B3" w:rsidRPr="000315D8">
          <w:rPr>
            <w:rStyle w:val="af3"/>
            <w:noProof/>
            <w:color w:val="auto"/>
          </w:rPr>
          <w:t>Справка об оказании Участником услуг (Форма 5)</w:t>
        </w:r>
        <w:r w:rsidR="00DF05B3" w:rsidRPr="000315D8">
          <w:rPr>
            <w:noProof/>
            <w:webHidden/>
          </w:rPr>
          <w:tab/>
        </w:r>
        <w:r w:rsidR="00634C59" w:rsidRPr="000315D8">
          <w:rPr>
            <w:noProof/>
            <w:webHidden/>
          </w:rPr>
          <w:fldChar w:fldCharType="begin"/>
        </w:r>
        <w:r w:rsidR="00DF05B3" w:rsidRPr="000315D8">
          <w:rPr>
            <w:noProof/>
            <w:webHidden/>
          </w:rPr>
          <w:instrText xml:space="preserve"> PAGEREF _Toc331510652 \h </w:instrText>
        </w:r>
        <w:r w:rsidR="00634C59" w:rsidRPr="000315D8">
          <w:rPr>
            <w:noProof/>
            <w:webHidden/>
          </w:rPr>
        </w:r>
        <w:r w:rsidR="00634C59" w:rsidRPr="000315D8">
          <w:rPr>
            <w:noProof/>
            <w:webHidden/>
          </w:rPr>
          <w:fldChar w:fldCharType="separate"/>
        </w:r>
        <w:r w:rsidR="00DF05B3">
          <w:rPr>
            <w:noProof/>
            <w:webHidden/>
          </w:rPr>
          <w:t>31</w:t>
        </w:r>
        <w:r w:rsidR="00634C59" w:rsidRPr="000315D8">
          <w:rPr>
            <w:noProof/>
            <w:webHidden/>
          </w:rPr>
          <w:fldChar w:fldCharType="end"/>
        </w:r>
      </w:hyperlink>
    </w:p>
    <w:p w:rsidR="00DF05B3" w:rsidRPr="000315D8" w:rsidRDefault="00B2262E">
      <w:pPr>
        <w:pStyle w:val="26"/>
        <w:rPr>
          <w:rFonts w:ascii="Calibri" w:hAnsi="Calibri"/>
          <w:b w:val="0"/>
          <w:bCs w:val="0"/>
          <w:smallCaps w:val="0"/>
          <w:noProof/>
        </w:rPr>
      </w:pPr>
      <w:hyperlink w:anchor="_Toc331510653" w:history="1">
        <w:r w:rsidR="00DF05B3" w:rsidRPr="000315D8">
          <w:rPr>
            <w:rStyle w:val="af3"/>
            <w:noProof/>
            <w:color w:val="auto"/>
          </w:rPr>
          <w:t>3.6.</w:t>
        </w:r>
        <w:r w:rsidR="00DF05B3" w:rsidRPr="000315D8">
          <w:rPr>
            <w:rFonts w:ascii="Calibri" w:hAnsi="Calibri"/>
            <w:b w:val="0"/>
            <w:bCs w:val="0"/>
            <w:smallCaps w:val="0"/>
            <w:noProof/>
          </w:rPr>
          <w:tab/>
        </w:r>
        <w:r w:rsidR="00DF05B3" w:rsidRPr="000315D8">
          <w:rPr>
            <w:rStyle w:val="af3"/>
            <w:noProof/>
            <w:color w:val="auto"/>
          </w:rPr>
          <w:t>Справка об оказании Участником услуг, аналогичных предмету настоящего Запроса предложений  (Форма 6)</w:t>
        </w:r>
        <w:r w:rsidR="00DF05B3" w:rsidRPr="000315D8">
          <w:rPr>
            <w:noProof/>
            <w:webHidden/>
          </w:rPr>
          <w:tab/>
        </w:r>
        <w:r w:rsidR="00634C59" w:rsidRPr="000315D8">
          <w:rPr>
            <w:noProof/>
            <w:webHidden/>
          </w:rPr>
          <w:fldChar w:fldCharType="begin"/>
        </w:r>
        <w:r w:rsidR="00DF05B3" w:rsidRPr="000315D8">
          <w:rPr>
            <w:noProof/>
            <w:webHidden/>
          </w:rPr>
          <w:instrText xml:space="preserve"> PAGEREF _Toc331510653 \h </w:instrText>
        </w:r>
        <w:r w:rsidR="00634C59" w:rsidRPr="000315D8">
          <w:rPr>
            <w:noProof/>
            <w:webHidden/>
          </w:rPr>
        </w:r>
        <w:r w:rsidR="00634C59" w:rsidRPr="000315D8">
          <w:rPr>
            <w:noProof/>
            <w:webHidden/>
          </w:rPr>
          <w:fldChar w:fldCharType="separate"/>
        </w:r>
        <w:r w:rsidR="00DF05B3">
          <w:rPr>
            <w:noProof/>
            <w:webHidden/>
          </w:rPr>
          <w:t>32</w:t>
        </w:r>
        <w:r w:rsidR="00634C59" w:rsidRPr="000315D8">
          <w:rPr>
            <w:noProof/>
            <w:webHidden/>
          </w:rPr>
          <w:fldChar w:fldCharType="end"/>
        </w:r>
      </w:hyperlink>
    </w:p>
    <w:p w:rsidR="00DF05B3" w:rsidRPr="000315D8" w:rsidRDefault="00B2262E">
      <w:pPr>
        <w:pStyle w:val="26"/>
        <w:rPr>
          <w:rFonts w:ascii="Calibri" w:hAnsi="Calibri"/>
          <w:b w:val="0"/>
          <w:bCs w:val="0"/>
          <w:smallCaps w:val="0"/>
          <w:noProof/>
        </w:rPr>
      </w:pPr>
      <w:hyperlink w:anchor="_Toc331510654" w:history="1">
        <w:r w:rsidR="00DF05B3" w:rsidRPr="000315D8">
          <w:rPr>
            <w:rStyle w:val="af3"/>
            <w:noProof/>
            <w:color w:val="auto"/>
          </w:rPr>
          <w:t>3.7.</w:t>
        </w:r>
        <w:r w:rsidR="00DF05B3" w:rsidRPr="000315D8">
          <w:rPr>
            <w:rFonts w:ascii="Calibri" w:hAnsi="Calibri"/>
            <w:b w:val="0"/>
            <w:bCs w:val="0"/>
            <w:smallCaps w:val="0"/>
            <w:noProof/>
          </w:rPr>
          <w:tab/>
        </w:r>
        <w:r w:rsidR="00DF05B3" w:rsidRPr="000315D8">
          <w:rPr>
            <w:rStyle w:val="af3"/>
            <w:noProof/>
            <w:color w:val="auto"/>
          </w:rPr>
          <w:t>Справка о материально-технических ресурсах (Форма 7)</w:t>
        </w:r>
        <w:r w:rsidR="00DF05B3" w:rsidRPr="000315D8">
          <w:rPr>
            <w:noProof/>
            <w:webHidden/>
          </w:rPr>
          <w:tab/>
        </w:r>
        <w:r w:rsidR="00634C59" w:rsidRPr="000315D8">
          <w:rPr>
            <w:noProof/>
            <w:webHidden/>
          </w:rPr>
          <w:fldChar w:fldCharType="begin"/>
        </w:r>
        <w:r w:rsidR="00DF05B3" w:rsidRPr="000315D8">
          <w:rPr>
            <w:noProof/>
            <w:webHidden/>
          </w:rPr>
          <w:instrText xml:space="preserve"> PAGEREF _Toc331510654 \h </w:instrText>
        </w:r>
        <w:r w:rsidR="00634C59" w:rsidRPr="000315D8">
          <w:rPr>
            <w:noProof/>
            <w:webHidden/>
          </w:rPr>
        </w:r>
        <w:r w:rsidR="00634C59" w:rsidRPr="000315D8">
          <w:rPr>
            <w:noProof/>
            <w:webHidden/>
          </w:rPr>
          <w:fldChar w:fldCharType="separate"/>
        </w:r>
        <w:r w:rsidR="00DF05B3">
          <w:rPr>
            <w:noProof/>
            <w:webHidden/>
          </w:rPr>
          <w:t>33</w:t>
        </w:r>
        <w:r w:rsidR="00634C59" w:rsidRPr="000315D8">
          <w:rPr>
            <w:noProof/>
            <w:webHidden/>
          </w:rPr>
          <w:fldChar w:fldCharType="end"/>
        </w:r>
      </w:hyperlink>
    </w:p>
    <w:p w:rsidR="00DF05B3" w:rsidRPr="000315D8" w:rsidRDefault="00B2262E">
      <w:pPr>
        <w:pStyle w:val="26"/>
        <w:rPr>
          <w:rFonts w:ascii="Calibri" w:hAnsi="Calibri"/>
          <w:b w:val="0"/>
          <w:bCs w:val="0"/>
          <w:smallCaps w:val="0"/>
          <w:noProof/>
        </w:rPr>
      </w:pPr>
      <w:hyperlink w:anchor="_Toc331510655" w:history="1">
        <w:r w:rsidR="00DF05B3" w:rsidRPr="000315D8">
          <w:rPr>
            <w:rStyle w:val="af3"/>
            <w:noProof/>
            <w:color w:val="auto"/>
          </w:rPr>
          <w:t>3.8.</w:t>
        </w:r>
        <w:r w:rsidR="00DF05B3" w:rsidRPr="000315D8">
          <w:rPr>
            <w:rFonts w:ascii="Calibri" w:hAnsi="Calibri"/>
            <w:b w:val="0"/>
            <w:bCs w:val="0"/>
            <w:smallCaps w:val="0"/>
            <w:noProof/>
          </w:rPr>
          <w:tab/>
        </w:r>
        <w:r w:rsidR="00DF05B3" w:rsidRPr="000315D8">
          <w:rPr>
            <w:rStyle w:val="af3"/>
            <w:noProof/>
            <w:color w:val="auto"/>
          </w:rPr>
          <w:t>Справка о кадровых ресурсах Участника (Форма 8)</w:t>
        </w:r>
        <w:r w:rsidR="00DF05B3" w:rsidRPr="000315D8">
          <w:rPr>
            <w:noProof/>
            <w:webHidden/>
          </w:rPr>
          <w:tab/>
        </w:r>
        <w:r w:rsidR="00634C59" w:rsidRPr="000315D8">
          <w:rPr>
            <w:noProof/>
            <w:webHidden/>
          </w:rPr>
          <w:fldChar w:fldCharType="begin"/>
        </w:r>
        <w:r w:rsidR="00DF05B3" w:rsidRPr="000315D8">
          <w:rPr>
            <w:noProof/>
            <w:webHidden/>
          </w:rPr>
          <w:instrText xml:space="preserve"> PAGEREF _Toc331510655 \h </w:instrText>
        </w:r>
        <w:r w:rsidR="00634C59" w:rsidRPr="000315D8">
          <w:rPr>
            <w:noProof/>
            <w:webHidden/>
          </w:rPr>
        </w:r>
        <w:r w:rsidR="00634C59" w:rsidRPr="000315D8">
          <w:rPr>
            <w:noProof/>
            <w:webHidden/>
          </w:rPr>
          <w:fldChar w:fldCharType="separate"/>
        </w:r>
        <w:r w:rsidR="00DF05B3">
          <w:rPr>
            <w:noProof/>
            <w:webHidden/>
          </w:rPr>
          <w:t>34</w:t>
        </w:r>
        <w:r w:rsidR="00634C59" w:rsidRPr="000315D8">
          <w:rPr>
            <w:noProof/>
            <w:webHidden/>
          </w:rPr>
          <w:fldChar w:fldCharType="end"/>
        </w:r>
      </w:hyperlink>
    </w:p>
    <w:p w:rsidR="00DF05B3" w:rsidRPr="000315D8" w:rsidRDefault="00B2262E">
      <w:pPr>
        <w:pStyle w:val="26"/>
        <w:rPr>
          <w:rFonts w:ascii="Calibri" w:hAnsi="Calibri"/>
          <w:b w:val="0"/>
          <w:bCs w:val="0"/>
          <w:smallCaps w:val="0"/>
          <w:noProof/>
        </w:rPr>
      </w:pPr>
      <w:hyperlink w:anchor="_Toc331510658" w:history="1">
        <w:r w:rsidR="00DF05B3" w:rsidRPr="000315D8">
          <w:rPr>
            <w:rStyle w:val="af3"/>
            <w:noProof/>
            <w:color w:val="auto"/>
          </w:rPr>
          <w:t>3.9.</w:t>
        </w:r>
        <w:r w:rsidR="00DF05B3" w:rsidRPr="000315D8">
          <w:rPr>
            <w:rFonts w:ascii="Calibri" w:hAnsi="Calibri"/>
            <w:b w:val="0"/>
            <w:bCs w:val="0"/>
            <w:smallCaps w:val="0"/>
            <w:noProof/>
          </w:rPr>
          <w:tab/>
        </w:r>
        <w:r w:rsidR="00DF05B3" w:rsidRPr="000315D8">
          <w:rPr>
            <w:rStyle w:val="af3"/>
            <w:noProof/>
            <w:color w:val="auto"/>
          </w:rPr>
          <w:t>Информация о цепочке собственников, включая бенефициаров (в том числе конечных) (Форма 9)</w:t>
        </w:r>
        <w:r w:rsidR="00DF05B3" w:rsidRPr="000315D8">
          <w:rPr>
            <w:noProof/>
            <w:webHidden/>
          </w:rPr>
          <w:tab/>
          <w:t>36</w:t>
        </w:r>
      </w:hyperlink>
    </w:p>
    <w:p w:rsidR="00DF05B3" w:rsidRPr="000315D8" w:rsidRDefault="00B2262E">
      <w:pPr>
        <w:pStyle w:val="26"/>
        <w:rPr>
          <w:rFonts w:ascii="Calibri" w:hAnsi="Calibri"/>
          <w:b w:val="0"/>
          <w:bCs w:val="0"/>
          <w:smallCaps w:val="0"/>
          <w:noProof/>
        </w:rPr>
      </w:pPr>
      <w:hyperlink w:anchor="_Toc331510659" w:history="1">
        <w:r w:rsidR="00DF05B3" w:rsidRPr="000315D8">
          <w:rPr>
            <w:rStyle w:val="af3"/>
            <w:noProof/>
            <w:color w:val="auto"/>
          </w:rPr>
          <w:t>3.10.</w:t>
        </w:r>
        <w:r w:rsidR="00DF05B3" w:rsidRPr="000315D8">
          <w:rPr>
            <w:rFonts w:ascii="Calibri" w:hAnsi="Calibri"/>
            <w:b w:val="0"/>
            <w:bCs w:val="0"/>
            <w:smallCaps w:val="0"/>
            <w:noProof/>
          </w:rPr>
          <w:tab/>
        </w:r>
        <w:r w:rsidR="00DF05B3" w:rsidRPr="000315D8">
          <w:rPr>
            <w:rStyle w:val="af3"/>
            <w:noProof/>
            <w:color w:val="auto"/>
          </w:rPr>
          <w:t xml:space="preserve">Согласие на обработку и передачу своих персональных данных в </w:t>
        </w:r>
        <w:r w:rsidR="00DF05B3">
          <w:rPr>
            <w:rStyle w:val="af3"/>
            <w:noProof/>
            <w:color w:val="auto"/>
          </w:rPr>
          <w:t xml:space="preserve"> </w:t>
        </w:r>
        <w:r w:rsidR="00DF05B3">
          <w:rPr>
            <w:rStyle w:val="af3"/>
            <w:i/>
            <w:noProof/>
            <w:color w:val="auto"/>
          </w:rPr>
          <w:t>ОАО «ТГК-1»</w:t>
        </w:r>
        <w:r w:rsidR="00DF05B3" w:rsidRPr="000315D8">
          <w:rPr>
            <w:rStyle w:val="af3"/>
            <w:noProof/>
            <w:color w:val="auto"/>
          </w:rPr>
          <w:t xml:space="preserve"> для последующей передачи в Минэнерго России, Росфинмониторинг и ФНС России (Форма 10)</w:t>
        </w:r>
        <w:r w:rsidR="00DF05B3" w:rsidRPr="000315D8">
          <w:rPr>
            <w:noProof/>
            <w:webHidden/>
          </w:rPr>
          <w:tab/>
          <w:t>37</w:t>
        </w:r>
      </w:hyperlink>
    </w:p>
    <w:p w:rsidR="00DF05B3" w:rsidRPr="000315D8" w:rsidRDefault="00B2262E">
      <w:pPr>
        <w:pStyle w:val="26"/>
        <w:rPr>
          <w:rFonts w:ascii="Calibri" w:hAnsi="Calibri"/>
          <w:b w:val="0"/>
          <w:bCs w:val="0"/>
          <w:smallCaps w:val="0"/>
          <w:noProof/>
        </w:rPr>
      </w:pPr>
      <w:hyperlink w:anchor="_Toc331510660" w:history="1">
        <w:r w:rsidR="00DF05B3" w:rsidRPr="000315D8">
          <w:rPr>
            <w:rStyle w:val="af3"/>
            <w:noProof/>
            <w:color w:val="auto"/>
          </w:rPr>
          <w:t>3.11.</w:t>
        </w:r>
        <w:r w:rsidR="00DF05B3" w:rsidRPr="000315D8">
          <w:rPr>
            <w:rFonts w:ascii="Calibri" w:hAnsi="Calibri"/>
            <w:b w:val="0"/>
            <w:bCs w:val="0"/>
            <w:smallCaps w:val="0"/>
            <w:noProof/>
          </w:rPr>
          <w:tab/>
        </w:r>
        <w:r w:rsidR="00DF05B3" w:rsidRPr="000315D8">
          <w:rPr>
            <w:rStyle w:val="af3"/>
            <w:noProof/>
            <w:color w:val="auto"/>
          </w:rPr>
          <w:t>Направление на процедуру вскрытия конвертов с Заявками на участие в Запросе предложений (Форма 11).</w:t>
        </w:r>
        <w:r w:rsidR="00DF05B3" w:rsidRPr="000315D8">
          <w:rPr>
            <w:noProof/>
            <w:webHidden/>
          </w:rPr>
          <w:tab/>
          <w:t>38</w:t>
        </w:r>
      </w:hyperlink>
    </w:p>
    <w:p w:rsidR="00DF05B3" w:rsidRPr="000315D8" w:rsidRDefault="00B2262E">
      <w:pPr>
        <w:pStyle w:val="26"/>
        <w:rPr>
          <w:rFonts w:ascii="Calibri" w:hAnsi="Calibri"/>
          <w:b w:val="0"/>
          <w:bCs w:val="0"/>
          <w:smallCaps w:val="0"/>
          <w:noProof/>
        </w:rPr>
      </w:pPr>
      <w:hyperlink w:anchor="_Toc331510661" w:history="1">
        <w:r w:rsidR="00DF05B3" w:rsidRPr="000315D8">
          <w:rPr>
            <w:rStyle w:val="af3"/>
            <w:noProof/>
            <w:color w:val="auto"/>
          </w:rPr>
          <w:t>3.12.</w:t>
        </w:r>
        <w:r w:rsidR="00DF05B3" w:rsidRPr="000315D8">
          <w:rPr>
            <w:rFonts w:ascii="Calibri" w:hAnsi="Calibri"/>
            <w:b w:val="0"/>
            <w:bCs w:val="0"/>
            <w:smallCaps w:val="0"/>
            <w:noProof/>
          </w:rPr>
          <w:tab/>
        </w:r>
        <w:r w:rsidR="00DF05B3" w:rsidRPr="000315D8">
          <w:rPr>
            <w:rStyle w:val="af3"/>
            <w:noProof/>
            <w:color w:val="auto"/>
          </w:rPr>
          <w:t>Опись документов, содержащихся в Заявке на участие в Запросе предложений (Форма 12).</w:t>
        </w:r>
        <w:r w:rsidR="00DF05B3" w:rsidRPr="000315D8">
          <w:rPr>
            <w:noProof/>
            <w:webHidden/>
          </w:rPr>
          <w:tab/>
          <w:t>39</w:t>
        </w:r>
      </w:hyperlink>
    </w:p>
    <w:p w:rsidR="00DF05B3" w:rsidRPr="000315D8" w:rsidRDefault="00634C59" w:rsidP="000E37A6">
      <w:pPr>
        <w:pStyle w:val="aa"/>
        <w:tabs>
          <w:tab w:val="left" w:pos="180"/>
          <w:tab w:val="right" w:leader="dot" w:pos="9912"/>
          <w:tab w:val="right" w:leader="dot" w:pos="10260"/>
        </w:tabs>
        <w:ind w:left="-360"/>
        <w:jc w:val="left"/>
        <w:rPr>
          <w:b/>
          <w:sz w:val="32"/>
        </w:rPr>
      </w:pPr>
      <w:r w:rsidRPr="000315D8">
        <w:rPr>
          <w:bCs/>
          <w:caps/>
          <w:sz w:val="32"/>
        </w:rPr>
        <w:fldChar w:fldCharType="end"/>
      </w:r>
    </w:p>
    <w:p w:rsidR="00D8240F" w:rsidRDefault="00DF05B3" w:rsidP="006A46B9">
      <w:pPr>
        <w:pStyle w:val="10"/>
        <w:numPr>
          <w:ilvl w:val="0"/>
          <w:numId w:val="5"/>
        </w:numPr>
        <w:tabs>
          <w:tab w:val="clear" w:pos="1069"/>
          <w:tab w:val="num" w:pos="1560"/>
        </w:tabs>
        <w:ind w:left="0" w:firstLine="510"/>
        <w:jc w:val="both"/>
      </w:pPr>
      <w:bookmarkStart w:id="0" w:name="_Toc168993561"/>
      <w:bookmarkStart w:id="1" w:name="_Toc170127189"/>
      <w:bookmarkStart w:id="2" w:name="_Toc172981144"/>
      <w:bookmarkStart w:id="3" w:name="_Toc173245448"/>
      <w:r w:rsidRPr="000315D8">
        <w:br w:type="page"/>
      </w:r>
      <w:bookmarkStart w:id="4" w:name="_Toc223246404"/>
      <w:bookmarkStart w:id="5" w:name="_Toc255048924"/>
      <w:bookmarkStart w:id="6" w:name="_Toc331510627"/>
      <w:bookmarkEnd w:id="0"/>
      <w:bookmarkEnd w:id="1"/>
      <w:bookmarkEnd w:id="2"/>
      <w:bookmarkEnd w:id="3"/>
      <w:r w:rsidRPr="000315D8">
        <w:lastRenderedPageBreak/>
        <w:t>Общие положения.</w:t>
      </w:r>
      <w:bookmarkEnd w:id="4"/>
      <w:bookmarkEnd w:id="5"/>
      <w:bookmarkEnd w:id="6"/>
    </w:p>
    <w:p w:rsidR="00D8240F" w:rsidRDefault="00DF05B3" w:rsidP="006A46B9">
      <w:pPr>
        <w:pStyle w:val="aa"/>
        <w:numPr>
          <w:ilvl w:val="1"/>
          <w:numId w:val="6"/>
        </w:numPr>
        <w:tabs>
          <w:tab w:val="clear" w:pos="792"/>
          <w:tab w:val="num" w:pos="180"/>
          <w:tab w:val="num" w:pos="1560"/>
        </w:tabs>
        <w:ind w:left="0" w:firstLine="510"/>
        <w:outlineLvl w:val="1"/>
      </w:pPr>
      <w:bookmarkStart w:id="7" w:name="_Toc255048925"/>
      <w:bookmarkStart w:id="8" w:name="_Toc255048965"/>
      <w:bookmarkStart w:id="9" w:name="_Toc331510628"/>
      <w:r w:rsidRPr="000315D8">
        <w:rPr>
          <w:b/>
        </w:rPr>
        <w:t>Общие сведения о Запросе предложений.</w:t>
      </w:r>
      <w:bookmarkEnd w:id="7"/>
      <w:bookmarkEnd w:id="8"/>
      <w:bookmarkEnd w:id="9"/>
    </w:p>
    <w:p w:rsidR="00DF05B3" w:rsidRDefault="00DF05B3" w:rsidP="00041A8B">
      <w:pPr>
        <w:jc w:val="both"/>
        <w:rPr>
          <w:sz w:val="28"/>
          <w:szCs w:val="28"/>
        </w:rPr>
      </w:pPr>
      <w:r w:rsidRPr="00630443">
        <w:rPr>
          <w:sz w:val="28"/>
          <w:szCs w:val="28"/>
        </w:rPr>
        <w:t>Открытое Акционерное Общество «ТГК-1», юридический адрес: 198188, Российская Федерация, г. Санкт-Петербург, ул. Броневая, д. 6, литера Б</w:t>
      </w:r>
      <w:r>
        <w:rPr>
          <w:sz w:val="28"/>
          <w:szCs w:val="28"/>
        </w:rPr>
        <w:t xml:space="preserve"> и</w:t>
      </w:r>
      <w:r w:rsidRPr="000315D8">
        <w:rPr>
          <w:sz w:val="28"/>
          <w:szCs w:val="28"/>
        </w:rPr>
        <w:t>звещением, опубликованным на официальном сайте Российской Федерации для размещения информации о размещении заказов (</w:t>
      </w:r>
      <w:hyperlink r:id="rId9" w:history="1">
        <w:r w:rsidRPr="000315D8">
          <w:rPr>
            <w:sz w:val="28"/>
            <w:szCs w:val="28"/>
          </w:rPr>
          <w:t>www.zakupki.gov.ru</w:t>
        </w:r>
      </w:hyperlink>
      <w:r w:rsidRPr="000315D8">
        <w:rPr>
          <w:sz w:val="28"/>
          <w:szCs w:val="28"/>
        </w:rPr>
        <w:t>),</w:t>
      </w:r>
      <w:r>
        <w:rPr>
          <w:sz w:val="28"/>
          <w:szCs w:val="28"/>
        </w:rPr>
        <w:t xml:space="preserve"> и</w:t>
      </w:r>
      <w:r w:rsidRPr="000315D8">
        <w:rPr>
          <w:sz w:val="28"/>
          <w:szCs w:val="28"/>
        </w:rPr>
        <w:t xml:space="preserve"> на официальном Интернет </w:t>
      </w:r>
      <w:r>
        <w:rPr>
          <w:sz w:val="28"/>
          <w:szCs w:val="28"/>
        </w:rPr>
        <w:t>–</w:t>
      </w:r>
      <w:r w:rsidRPr="000315D8">
        <w:rPr>
          <w:sz w:val="28"/>
          <w:szCs w:val="28"/>
        </w:rPr>
        <w:t xml:space="preserve"> сайте</w:t>
      </w:r>
      <w:r>
        <w:rPr>
          <w:sz w:val="28"/>
          <w:szCs w:val="28"/>
        </w:rPr>
        <w:t xml:space="preserve"> Заказчика</w:t>
      </w:r>
      <w:r w:rsidRPr="000315D8">
        <w:rPr>
          <w:sz w:val="28"/>
          <w:szCs w:val="28"/>
        </w:rPr>
        <w:t xml:space="preserve"> </w:t>
      </w:r>
      <w:r w:rsidRPr="000315D8">
        <w:rPr>
          <w:i/>
          <w:sz w:val="28"/>
          <w:szCs w:val="28"/>
        </w:rPr>
        <w:t>(</w:t>
      </w:r>
      <w:hyperlink r:id="rId10" w:history="1">
        <w:r w:rsidRPr="00234BAA">
          <w:rPr>
            <w:rStyle w:val="af3"/>
            <w:i/>
            <w:sz w:val="28"/>
            <w:szCs w:val="28"/>
          </w:rPr>
          <w:t>www.</w:t>
        </w:r>
        <w:r w:rsidRPr="00234BAA">
          <w:rPr>
            <w:rStyle w:val="af3"/>
            <w:i/>
            <w:sz w:val="28"/>
            <w:szCs w:val="28"/>
            <w:lang w:val="en-US"/>
          </w:rPr>
          <w:t>tgc</w:t>
        </w:r>
        <w:r w:rsidRPr="00234BAA">
          <w:rPr>
            <w:rStyle w:val="af3"/>
            <w:i/>
            <w:sz w:val="28"/>
            <w:szCs w:val="28"/>
          </w:rPr>
          <w:t>1.ru</w:t>
        </w:r>
      </w:hyperlink>
      <w:r w:rsidRPr="000315D8">
        <w:rPr>
          <w:i/>
          <w:sz w:val="28"/>
          <w:szCs w:val="28"/>
        </w:rPr>
        <w:t>)</w:t>
      </w:r>
      <w:r>
        <w:rPr>
          <w:i/>
          <w:sz w:val="28"/>
          <w:szCs w:val="28"/>
        </w:rPr>
        <w:t xml:space="preserve"> </w:t>
      </w:r>
      <w:r w:rsidRPr="000315D8">
        <w:rPr>
          <w:sz w:val="28"/>
          <w:szCs w:val="28"/>
        </w:rPr>
        <w:t>пригласил юридических лиц</w:t>
      </w:r>
      <w:r>
        <w:rPr>
          <w:sz w:val="28"/>
          <w:szCs w:val="28"/>
        </w:rPr>
        <w:t xml:space="preserve">, физических лиц </w:t>
      </w:r>
      <w:r w:rsidRPr="000315D8">
        <w:rPr>
          <w:sz w:val="28"/>
          <w:szCs w:val="28"/>
        </w:rPr>
        <w:t xml:space="preserve">и индивидуальных предпринимателей, отвечающих требованиям пункта 1.2.8., к участию в открытом Запросе предложений </w:t>
      </w:r>
      <w:r w:rsidRPr="00A6676F">
        <w:rPr>
          <w:sz w:val="28"/>
          <w:szCs w:val="28"/>
        </w:rPr>
        <w:t xml:space="preserve">№ 9031/7.37-3318 (далее - Запрос предложений) на оказание услуг страхования для нужд Заказчика. </w:t>
      </w:r>
    </w:p>
    <w:p w:rsidR="00DF05B3" w:rsidRPr="00A6676F" w:rsidRDefault="00DF05B3" w:rsidP="00041A8B">
      <w:pPr>
        <w:jc w:val="both"/>
        <w:rPr>
          <w:sz w:val="28"/>
          <w:szCs w:val="28"/>
        </w:rPr>
      </w:pPr>
      <w:r w:rsidRPr="00A6676F">
        <w:rPr>
          <w:sz w:val="28"/>
          <w:szCs w:val="28"/>
        </w:rPr>
        <w:t xml:space="preserve">Договор страхования заключается с Участником, предоставившим наилучшую заявку,  сроком на </w:t>
      </w:r>
      <w:r>
        <w:rPr>
          <w:sz w:val="28"/>
          <w:szCs w:val="28"/>
        </w:rPr>
        <w:t>3 (Три) года</w:t>
      </w:r>
      <w:r w:rsidRPr="00A6676F">
        <w:rPr>
          <w:sz w:val="28"/>
          <w:szCs w:val="28"/>
        </w:rPr>
        <w:t xml:space="preserve">. </w:t>
      </w:r>
    </w:p>
    <w:p w:rsidR="00DF05B3" w:rsidRPr="006A46B9" w:rsidRDefault="00DF05B3" w:rsidP="00D65BD3">
      <w:pPr>
        <w:ind w:firstLine="567"/>
        <w:jc w:val="both"/>
        <w:rPr>
          <w:color w:val="FF6600"/>
          <w:sz w:val="28"/>
          <w:szCs w:val="28"/>
        </w:rPr>
      </w:pPr>
    </w:p>
    <w:p w:rsidR="00DF05B3" w:rsidRPr="00A6676F" w:rsidRDefault="00DF05B3" w:rsidP="00041A8B">
      <w:pPr>
        <w:pStyle w:val="aa"/>
        <w:spacing w:line="228" w:lineRule="auto"/>
        <w:ind w:firstLine="0"/>
      </w:pPr>
    </w:p>
    <w:p w:rsidR="00D8240F" w:rsidRDefault="00DF05B3" w:rsidP="006A46B9">
      <w:pPr>
        <w:pStyle w:val="aa"/>
        <w:numPr>
          <w:ilvl w:val="2"/>
          <w:numId w:val="8"/>
        </w:numPr>
        <w:tabs>
          <w:tab w:val="clear" w:pos="1428"/>
          <w:tab w:val="num" w:pos="0"/>
          <w:tab w:val="num" w:pos="1560"/>
        </w:tabs>
        <w:ind w:left="0" w:firstLine="0"/>
      </w:pPr>
      <w:r w:rsidRPr="00A6676F">
        <w:rPr>
          <w:szCs w:val="28"/>
        </w:rPr>
        <w:t xml:space="preserve">Запрос предложений </w:t>
      </w:r>
      <w:r w:rsidRPr="00A6676F">
        <w:t>проводится на основании распоряжения 750/1-586 от 09.04.2013г.</w:t>
      </w:r>
    </w:p>
    <w:p w:rsidR="00D8240F" w:rsidRDefault="00DF05B3" w:rsidP="006A46B9">
      <w:pPr>
        <w:pStyle w:val="aa"/>
        <w:numPr>
          <w:ilvl w:val="2"/>
          <w:numId w:val="8"/>
        </w:numPr>
        <w:tabs>
          <w:tab w:val="clear" w:pos="1428"/>
          <w:tab w:val="num" w:pos="0"/>
          <w:tab w:val="num" w:pos="1560"/>
        </w:tabs>
        <w:ind w:left="0" w:firstLine="510"/>
      </w:pPr>
      <w:r w:rsidRPr="00A6676F">
        <w:rPr>
          <w:szCs w:val="28"/>
        </w:rPr>
        <w:t>Запрос предложений не является торгами (конкурсом, аукционом</w:t>
      </w:r>
      <w:r w:rsidRPr="000315D8">
        <w:rPr>
          <w:szCs w:val="28"/>
        </w:rPr>
        <w:t>) или публичным конкурсом в соответствии со статьями 447 </w:t>
      </w:r>
      <w:r w:rsidRPr="000315D8">
        <w:rPr>
          <w:szCs w:val="28"/>
        </w:rPr>
        <w:noBreakHyphen/>
        <w:t> 449 части первой и статьями 1057 </w:t>
      </w:r>
      <w:r w:rsidRPr="000315D8">
        <w:rPr>
          <w:szCs w:val="28"/>
        </w:rPr>
        <w:noBreakHyphen/>
        <w:t> 1061 части второй Гражданского кодекса Российской Федерации, и не накладывает на Заказчика обязательств, установленных указанными статьями Гражданского кодекса Российской Федерации.</w:t>
      </w:r>
    </w:p>
    <w:p w:rsidR="00D8240F" w:rsidRDefault="00DF05B3" w:rsidP="006A46B9">
      <w:pPr>
        <w:pStyle w:val="aa"/>
        <w:numPr>
          <w:ilvl w:val="2"/>
          <w:numId w:val="8"/>
        </w:numPr>
        <w:tabs>
          <w:tab w:val="clear" w:pos="1428"/>
          <w:tab w:val="num" w:pos="0"/>
          <w:tab w:val="num" w:pos="1560"/>
        </w:tabs>
        <w:ind w:left="0" w:firstLine="510"/>
      </w:pPr>
      <w:r w:rsidRPr="000315D8">
        <w:t xml:space="preserve">В рамках Запроса предложений, в Извещении о его проведении и в настоящей </w:t>
      </w:r>
      <w:r w:rsidRPr="000315D8">
        <w:rPr>
          <w:szCs w:val="28"/>
        </w:rPr>
        <w:t>Документации о Запросе предложений используются термины, определенные в подразделе 1.2. настоящей Документации о Запросе предложений</w:t>
      </w:r>
      <w:r w:rsidRPr="000315D8">
        <w:t>.</w:t>
      </w:r>
    </w:p>
    <w:p w:rsidR="00DF05B3" w:rsidRPr="000315D8" w:rsidRDefault="00DF05B3" w:rsidP="00D00425">
      <w:pPr>
        <w:pStyle w:val="aa"/>
        <w:tabs>
          <w:tab w:val="num" w:pos="1560"/>
        </w:tabs>
        <w:ind w:left="510" w:firstLine="0"/>
      </w:pPr>
    </w:p>
    <w:p w:rsidR="00D8240F" w:rsidRDefault="00DF05B3" w:rsidP="006A46B9">
      <w:pPr>
        <w:pStyle w:val="aa"/>
        <w:numPr>
          <w:ilvl w:val="1"/>
          <w:numId w:val="6"/>
        </w:numPr>
        <w:tabs>
          <w:tab w:val="clear" w:pos="792"/>
          <w:tab w:val="num" w:pos="180"/>
          <w:tab w:val="num" w:pos="1560"/>
        </w:tabs>
        <w:ind w:left="0" w:firstLine="510"/>
        <w:outlineLvl w:val="1"/>
        <w:rPr>
          <w:b/>
        </w:rPr>
      </w:pPr>
      <w:bookmarkStart w:id="10" w:name="_Toc255048926"/>
      <w:bookmarkStart w:id="11" w:name="_Toc255048966"/>
      <w:bookmarkStart w:id="12" w:name="_Toc331510629"/>
      <w:r w:rsidRPr="000315D8">
        <w:rPr>
          <w:b/>
        </w:rPr>
        <w:t>Термины и определения.</w:t>
      </w:r>
      <w:bookmarkEnd w:id="10"/>
      <w:bookmarkEnd w:id="11"/>
      <w:bookmarkEnd w:id="12"/>
    </w:p>
    <w:p w:rsidR="00D8240F" w:rsidRDefault="00DF05B3" w:rsidP="006A46B9">
      <w:pPr>
        <w:pStyle w:val="aa"/>
        <w:numPr>
          <w:ilvl w:val="2"/>
          <w:numId w:val="9"/>
        </w:numPr>
        <w:tabs>
          <w:tab w:val="clear" w:pos="1428"/>
          <w:tab w:val="num" w:pos="0"/>
          <w:tab w:val="num" w:pos="1560"/>
        </w:tabs>
        <w:ind w:left="0" w:firstLine="510"/>
        <w:rPr>
          <w:b/>
          <w:bCs/>
        </w:rPr>
      </w:pPr>
      <w:r w:rsidRPr="000315D8">
        <w:rPr>
          <w:b/>
          <w:szCs w:val="28"/>
        </w:rPr>
        <w:t xml:space="preserve">Запрос предложений </w:t>
      </w:r>
      <w:r w:rsidRPr="000315D8">
        <w:rPr>
          <w:szCs w:val="28"/>
        </w:rPr>
        <w:t>– Конкурентная закупка, не являющаяся торгами (конкурсом, аукционом) в соответствии со статьями 447 – 449 или публичным конкурсом в соответствии со статьями 1057 </w:t>
      </w:r>
      <w:r w:rsidRPr="000315D8">
        <w:rPr>
          <w:szCs w:val="28"/>
        </w:rPr>
        <w:noBreakHyphen/>
        <w:t> 1061 Гражданского кодекса Российской Федерации, правила проведения которой регламентируются настоящим Положением и порядком проведения Запросов предложений у Заказчика.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r w:rsidRPr="000315D8">
        <w:t>.</w:t>
      </w:r>
    </w:p>
    <w:p w:rsidR="00D8240F" w:rsidRDefault="00DF05B3" w:rsidP="006A46B9">
      <w:pPr>
        <w:pStyle w:val="aa"/>
        <w:numPr>
          <w:ilvl w:val="2"/>
          <w:numId w:val="9"/>
        </w:numPr>
        <w:tabs>
          <w:tab w:val="num" w:pos="0"/>
        </w:tabs>
        <w:ind w:left="0" w:firstLine="567"/>
      </w:pPr>
      <w:r w:rsidRPr="000315D8">
        <w:rPr>
          <w:b/>
          <w:szCs w:val="28"/>
        </w:rPr>
        <w:t xml:space="preserve">Услуги – </w:t>
      </w:r>
      <w:r w:rsidRPr="000315D8">
        <w:rPr>
          <w:szCs w:val="28"/>
        </w:rPr>
        <w:t>страхование для нужд Заказчика</w:t>
      </w:r>
      <w:r w:rsidRPr="000315D8">
        <w:t>.</w:t>
      </w:r>
    </w:p>
    <w:p w:rsidR="00D8240F" w:rsidRDefault="00DF05B3" w:rsidP="006A46B9">
      <w:pPr>
        <w:pStyle w:val="aa"/>
        <w:numPr>
          <w:ilvl w:val="2"/>
          <w:numId w:val="9"/>
        </w:numPr>
        <w:tabs>
          <w:tab w:val="left" w:pos="0"/>
        </w:tabs>
        <w:ind w:left="0" w:firstLine="567"/>
      </w:pPr>
      <w:r w:rsidRPr="000315D8">
        <w:rPr>
          <w:b/>
          <w:szCs w:val="28"/>
        </w:rPr>
        <w:t>Заказчик Запроса предложений (Заказчик):</w:t>
      </w:r>
      <w:r w:rsidRPr="000315D8">
        <w:t xml:space="preserve"> </w:t>
      </w:r>
      <w:r>
        <w:rPr>
          <w:i/>
        </w:rPr>
        <w:t>ОАО «ТГК-1»</w:t>
      </w:r>
      <w:r w:rsidRPr="000315D8">
        <w:rPr>
          <w:i/>
        </w:rPr>
        <w:t xml:space="preserve">. </w:t>
      </w:r>
      <w:r w:rsidRPr="000315D8">
        <w:t>Местонахождение:</w:t>
      </w:r>
      <w:r w:rsidRPr="000315D8">
        <w:rPr>
          <w:i/>
        </w:rPr>
        <w:t xml:space="preserve"> </w:t>
      </w:r>
      <w:r w:rsidRPr="004E6DA1">
        <w:rPr>
          <w:b/>
        </w:rPr>
        <w:t>197198, Санкт-Петербург, БЦ «Арена Холл», пр. Добролюбова, д.16</w:t>
      </w:r>
      <w:r w:rsidRPr="004E6DA1">
        <w:rPr>
          <w:b/>
          <w:bCs/>
        </w:rPr>
        <w:t>, корпус 2, литера А</w:t>
      </w:r>
      <w:r>
        <w:rPr>
          <w:b/>
          <w:bCs/>
          <w:i/>
        </w:rPr>
        <w:t>.</w:t>
      </w:r>
    </w:p>
    <w:p w:rsidR="00D8240F" w:rsidRDefault="00DF05B3" w:rsidP="006A46B9">
      <w:pPr>
        <w:pStyle w:val="aa"/>
        <w:numPr>
          <w:ilvl w:val="2"/>
          <w:numId w:val="9"/>
        </w:numPr>
        <w:tabs>
          <w:tab w:val="left" w:pos="0"/>
        </w:tabs>
        <w:ind w:left="0" w:firstLine="510"/>
      </w:pPr>
      <w:r w:rsidRPr="000315D8">
        <w:rPr>
          <w:b/>
        </w:rPr>
        <w:t xml:space="preserve">Извещение о проведении </w:t>
      </w:r>
      <w:bookmarkStart w:id="13" w:name="OLE_LINK1"/>
      <w:bookmarkStart w:id="14" w:name="OLE_LINK2"/>
      <w:r w:rsidRPr="000315D8">
        <w:rPr>
          <w:b/>
          <w:szCs w:val="28"/>
        </w:rPr>
        <w:t>Запроса предложений</w:t>
      </w:r>
      <w:r w:rsidRPr="000315D8">
        <w:t xml:space="preserve"> –</w:t>
      </w:r>
      <w:bookmarkEnd w:id="13"/>
      <w:bookmarkEnd w:id="14"/>
      <w:r w:rsidRPr="000315D8">
        <w:t xml:space="preserve"> объявление о проведении настоящего </w:t>
      </w:r>
      <w:r w:rsidRPr="000315D8">
        <w:rPr>
          <w:szCs w:val="28"/>
        </w:rPr>
        <w:t>Запроса предложений</w:t>
      </w:r>
      <w:r w:rsidRPr="000315D8">
        <w:t xml:space="preserve"> и наиболее существенных условиях его проведения, опубликованное в установленном порядке в соответствии с п. 1.1.1.</w:t>
      </w:r>
    </w:p>
    <w:p w:rsidR="00D8240F" w:rsidRDefault="00DF05B3" w:rsidP="006A46B9">
      <w:pPr>
        <w:pStyle w:val="aa"/>
        <w:numPr>
          <w:ilvl w:val="2"/>
          <w:numId w:val="9"/>
        </w:numPr>
        <w:ind w:left="0" w:firstLine="510"/>
      </w:pPr>
      <w:r>
        <w:rPr>
          <w:b/>
        </w:rPr>
        <w:t>Документация по Запросу</w:t>
      </w:r>
      <w:r w:rsidRPr="000315D8">
        <w:rPr>
          <w:b/>
        </w:rPr>
        <w:t xml:space="preserve"> предложений </w:t>
      </w:r>
      <w:r w:rsidRPr="000315D8">
        <w:t xml:space="preserve">– настоящий комплект документов, содержащий всю необходимую и достаточную информацию о предмете и условиях </w:t>
      </w:r>
      <w:r w:rsidRPr="000315D8">
        <w:rPr>
          <w:szCs w:val="28"/>
        </w:rPr>
        <w:t>Запроса предложений</w:t>
      </w:r>
      <w:r w:rsidRPr="000315D8">
        <w:t>.</w:t>
      </w:r>
    </w:p>
    <w:p w:rsidR="00D8240F" w:rsidRDefault="00DF05B3" w:rsidP="006A46B9">
      <w:pPr>
        <w:pStyle w:val="aa"/>
        <w:numPr>
          <w:ilvl w:val="2"/>
          <w:numId w:val="9"/>
        </w:numPr>
        <w:ind w:left="0" w:firstLine="567"/>
        <w:rPr>
          <w:bCs/>
          <w:iCs/>
        </w:rPr>
      </w:pPr>
      <w:r w:rsidRPr="000315D8">
        <w:rPr>
          <w:b/>
        </w:rPr>
        <w:lastRenderedPageBreak/>
        <w:t xml:space="preserve">Заявка на участие в Запросе предложений – </w:t>
      </w:r>
      <w:r w:rsidRPr="000315D8">
        <w:t xml:space="preserve">предложение Участника </w:t>
      </w:r>
      <w:r w:rsidRPr="000315D8">
        <w:rPr>
          <w:szCs w:val="28"/>
        </w:rPr>
        <w:t xml:space="preserve">на оказание услуг страхования для нужд Заказчика, </w:t>
      </w:r>
      <w:r w:rsidRPr="000315D8">
        <w:rPr>
          <w:bCs/>
          <w:iCs/>
        </w:rPr>
        <w:t>поданное в соответствии с требованиями Документации о Запросе предложений.</w:t>
      </w:r>
    </w:p>
    <w:p w:rsidR="00D8240F" w:rsidRDefault="00DF05B3" w:rsidP="006A46B9">
      <w:pPr>
        <w:pStyle w:val="aa"/>
        <w:numPr>
          <w:ilvl w:val="2"/>
          <w:numId w:val="9"/>
        </w:numPr>
        <w:ind w:left="0" w:firstLine="567"/>
        <w:rPr>
          <w:szCs w:val="28"/>
        </w:rPr>
      </w:pPr>
      <w:r w:rsidRPr="000315D8">
        <w:rPr>
          <w:b/>
        </w:rPr>
        <w:t>Претендент</w:t>
      </w:r>
      <w:r w:rsidRPr="000315D8">
        <w:rPr>
          <w:b/>
          <w:iCs/>
        </w:rPr>
        <w:t xml:space="preserve"> </w:t>
      </w:r>
      <w:r w:rsidRPr="000315D8">
        <w:rPr>
          <w:bCs/>
          <w:iCs/>
        </w:rPr>
        <w:t xml:space="preserve">- </w:t>
      </w:r>
      <w:r w:rsidRPr="000315D8">
        <w:t xml:space="preserve">юридическое лицо или индивидуальный </w:t>
      </w:r>
      <w:r w:rsidRPr="000315D8">
        <w:rPr>
          <w:szCs w:val="28"/>
        </w:rPr>
        <w:t>предприниматель, правосубъектность которого, позволяет оказать услуги страхования для нужд Заказчика на условиях Запроса предложений.</w:t>
      </w:r>
    </w:p>
    <w:p w:rsidR="00D8240F" w:rsidRDefault="00DF05B3" w:rsidP="006A46B9">
      <w:pPr>
        <w:pStyle w:val="aa"/>
        <w:numPr>
          <w:ilvl w:val="2"/>
          <w:numId w:val="9"/>
        </w:numPr>
        <w:ind w:left="0" w:firstLine="510"/>
        <w:rPr>
          <w:bCs/>
          <w:iCs/>
          <w:szCs w:val="28"/>
        </w:rPr>
      </w:pPr>
      <w:r w:rsidRPr="000315D8">
        <w:rPr>
          <w:b/>
        </w:rPr>
        <w:t>Участник Запроса предложений (Участник)</w:t>
      </w:r>
      <w:r w:rsidRPr="000315D8">
        <w:rPr>
          <w:i/>
        </w:rPr>
        <w:t xml:space="preserve"> – </w:t>
      </w:r>
      <w:r w:rsidRPr="000315D8">
        <w:rPr>
          <w:iCs/>
        </w:rPr>
        <w:t xml:space="preserve">претендент, </w:t>
      </w:r>
      <w:r w:rsidRPr="000315D8">
        <w:t>подавший в установленном порядке Заявку на участие в Запросе предложений и принявший участие в процедурах Запроса предложений.</w:t>
      </w:r>
    </w:p>
    <w:p w:rsidR="00D8240F" w:rsidRDefault="00DF05B3" w:rsidP="006A46B9">
      <w:pPr>
        <w:pStyle w:val="aa"/>
        <w:numPr>
          <w:ilvl w:val="2"/>
          <w:numId w:val="9"/>
        </w:numPr>
        <w:tabs>
          <w:tab w:val="num" w:pos="1560"/>
        </w:tabs>
        <w:ind w:left="0" w:firstLine="510"/>
        <w:rPr>
          <w:b/>
        </w:rPr>
      </w:pPr>
      <w:r w:rsidRPr="000315D8">
        <w:rPr>
          <w:b/>
        </w:rPr>
        <w:t xml:space="preserve">Комиссия по подведению итогов Запросов предложений  </w:t>
      </w:r>
      <w:r w:rsidRPr="000315D8">
        <w:t>– коллегиальный орган, создаваемый Заказчиком для принятия решений по подведению итогов запроса предложений, в том числе решений по подведению итогов отдельных этапов и процедур закупки.</w:t>
      </w:r>
    </w:p>
    <w:p w:rsidR="00D8240F" w:rsidRDefault="00DF05B3" w:rsidP="006A46B9">
      <w:pPr>
        <w:pStyle w:val="aa"/>
        <w:numPr>
          <w:ilvl w:val="2"/>
          <w:numId w:val="9"/>
        </w:numPr>
        <w:tabs>
          <w:tab w:val="num" w:pos="1560"/>
        </w:tabs>
        <w:ind w:left="0" w:firstLine="510"/>
      </w:pPr>
      <w:r w:rsidRPr="000315D8">
        <w:rPr>
          <w:b/>
        </w:rPr>
        <w:t>Участник с наилучшей заявкой на участие в запросе предложений</w:t>
      </w:r>
      <w:r w:rsidRPr="000315D8">
        <w:t xml:space="preserve"> </w:t>
      </w:r>
      <w:r w:rsidRPr="000315D8">
        <w:rPr>
          <w:b/>
          <w:szCs w:val="28"/>
        </w:rPr>
        <w:t xml:space="preserve"> </w:t>
      </w:r>
      <w:r w:rsidRPr="000315D8">
        <w:t>– Участник запроса предложений, заявка которого по решению Комиссии</w:t>
      </w:r>
      <w:r w:rsidRPr="000315D8">
        <w:rPr>
          <w:b/>
        </w:rPr>
        <w:t xml:space="preserve"> </w:t>
      </w:r>
      <w:r w:rsidRPr="000315D8">
        <w:t xml:space="preserve">по подведению итогов Запросов предложений содержит наилучшие условия </w:t>
      </w:r>
      <w:r w:rsidRPr="000315D8">
        <w:rPr>
          <w:szCs w:val="28"/>
        </w:rPr>
        <w:t>оказания услуг</w:t>
      </w:r>
      <w:r w:rsidRPr="000315D8">
        <w:t xml:space="preserve"> (подраздел 2.12.).</w:t>
      </w:r>
    </w:p>
    <w:p w:rsidR="00D8240F" w:rsidRDefault="00DF05B3" w:rsidP="006A46B9">
      <w:pPr>
        <w:pStyle w:val="aa"/>
        <w:numPr>
          <w:ilvl w:val="2"/>
          <w:numId w:val="9"/>
        </w:numPr>
        <w:ind w:left="0" w:firstLine="510"/>
      </w:pPr>
      <w:r w:rsidRPr="000315D8">
        <w:rPr>
          <w:b/>
        </w:rPr>
        <w:t xml:space="preserve">Цена Заявки на участие в Запросе предложений </w:t>
      </w:r>
      <w:r w:rsidRPr="000315D8">
        <w:rPr>
          <w:b/>
          <w:szCs w:val="28"/>
        </w:rPr>
        <w:t>(</w:t>
      </w:r>
      <w:r w:rsidRPr="000315D8">
        <w:rPr>
          <w:b/>
        </w:rPr>
        <w:t xml:space="preserve">– </w:t>
      </w:r>
      <w:r w:rsidRPr="000315D8">
        <w:t>цена оказываемых услуг, предложенная Участником.</w:t>
      </w:r>
    </w:p>
    <w:p w:rsidR="00D8240F" w:rsidRDefault="00DF05B3" w:rsidP="006A46B9">
      <w:pPr>
        <w:pStyle w:val="aa"/>
        <w:numPr>
          <w:ilvl w:val="2"/>
          <w:numId w:val="9"/>
        </w:numPr>
        <w:ind w:left="0" w:firstLine="510"/>
      </w:pPr>
      <w:r w:rsidRPr="000315D8">
        <w:rPr>
          <w:b/>
        </w:rPr>
        <w:t xml:space="preserve">Уведомление о согласии принять участие в </w:t>
      </w:r>
      <w:r w:rsidRPr="000315D8">
        <w:rPr>
          <w:b/>
          <w:szCs w:val="28"/>
        </w:rPr>
        <w:t xml:space="preserve">Запросе предложений </w:t>
      </w:r>
      <w:r w:rsidRPr="000315D8">
        <w:t xml:space="preserve"> – документ, предоставляемый Претендентом Заказчику </w:t>
      </w:r>
      <w:r w:rsidRPr="000315D8">
        <w:rPr>
          <w:szCs w:val="28"/>
        </w:rPr>
        <w:t>Запроса предложений</w:t>
      </w:r>
      <w:r w:rsidRPr="000315D8">
        <w:t>, позволяющий обращаться за разъяснениями положений Документации о Запросе предложений, получать по электронной почте ответы на запросы, поступившие от других Претендентов, а также подать Заявку на участие в Запросе предложений.</w:t>
      </w:r>
    </w:p>
    <w:p w:rsidR="00D8240F" w:rsidRDefault="00DF05B3" w:rsidP="006A46B9">
      <w:pPr>
        <w:pStyle w:val="aa"/>
        <w:numPr>
          <w:ilvl w:val="2"/>
          <w:numId w:val="9"/>
        </w:numPr>
        <w:tabs>
          <w:tab w:val="clear" w:pos="1428"/>
          <w:tab w:val="num" w:pos="1560"/>
        </w:tabs>
        <w:ind w:left="0" w:firstLine="510"/>
      </w:pPr>
      <w:bookmarkStart w:id="15" w:name="_Toc255048927"/>
      <w:bookmarkStart w:id="16" w:name="_Toc255048967"/>
      <w:bookmarkStart w:id="17" w:name="_Toc331510630"/>
      <w:r w:rsidRPr="000315D8">
        <w:rPr>
          <w:b/>
        </w:rPr>
        <w:t>Начальная (максимальная) цена</w:t>
      </w:r>
      <w:r w:rsidRPr="000315D8">
        <w:t xml:space="preserve"> – </w:t>
      </w:r>
      <w:r w:rsidRPr="00EC3994">
        <w:t>предельная цена услуг, являющаяся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0315D8">
        <w:t>.</w:t>
      </w:r>
    </w:p>
    <w:p w:rsidR="00DF05B3" w:rsidRPr="000315D8" w:rsidRDefault="00DF05B3" w:rsidP="00095BB3">
      <w:pPr>
        <w:pStyle w:val="aa"/>
        <w:ind w:left="510" w:firstLine="0"/>
      </w:pPr>
    </w:p>
    <w:p w:rsidR="00D8240F" w:rsidRDefault="00DF05B3" w:rsidP="006A46B9">
      <w:pPr>
        <w:pStyle w:val="aa"/>
        <w:numPr>
          <w:ilvl w:val="1"/>
          <w:numId w:val="6"/>
        </w:numPr>
        <w:tabs>
          <w:tab w:val="clear" w:pos="792"/>
          <w:tab w:val="num" w:pos="180"/>
          <w:tab w:val="num" w:pos="900"/>
          <w:tab w:val="num" w:pos="1560"/>
        </w:tabs>
        <w:ind w:left="0" w:firstLine="510"/>
        <w:outlineLvl w:val="1"/>
        <w:rPr>
          <w:b/>
        </w:rPr>
      </w:pPr>
      <w:r w:rsidRPr="000315D8">
        <w:rPr>
          <w:b/>
        </w:rPr>
        <w:t>Нормативные основы регулирования порядка проведения Запроса предложений.</w:t>
      </w:r>
      <w:bookmarkEnd w:id="15"/>
      <w:bookmarkEnd w:id="16"/>
      <w:bookmarkEnd w:id="17"/>
    </w:p>
    <w:p w:rsidR="00DF05B3" w:rsidRPr="000315D8" w:rsidRDefault="00DF05B3" w:rsidP="0001210D">
      <w:pPr>
        <w:pStyle w:val="aa"/>
        <w:tabs>
          <w:tab w:val="num" w:pos="900"/>
        </w:tabs>
        <w:ind w:firstLine="510"/>
      </w:pPr>
      <w:r w:rsidRPr="000315D8">
        <w:t>Нормативными основами проведения настоящего Запроса предложений являются:</w:t>
      </w:r>
    </w:p>
    <w:p w:rsidR="00D8240F" w:rsidRDefault="00DF05B3" w:rsidP="006A46B9">
      <w:pPr>
        <w:pStyle w:val="aa"/>
        <w:numPr>
          <w:ilvl w:val="0"/>
          <w:numId w:val="3"/>
        </w:numPr>
        <w:tabs>
          <w:tab w:val="clear" w:pos="1260"/>
          <w:tab w:val="num" w:pos="567"/>
        </w:tabs>
        <w:ind w:left="0" w:firstLine="0"/>
      </w:pPr>
      <w:r w:rsidRPr="000315D8">
        <w:t>Гражданский кодекс Российской Федерации</w:t>
      </w:r>
      <w:r w:rsidRPr="000315D8">
        <w:rPr>
          <w:rStyle w:val="a9"/>
        </w:rPr>
        <w:footnoteReference w:id="1"/>
      </w:r>
      <w:r w:rsidRPr="000315D8">
        <w:t>;</w:t>
      </w:r>
    </w:p>
    <w:p w:rsidR="00D8240F" w:rsidRDefault="00DF05B3" w:rsidP="006A46B9">
      <w:pPr>
        <w:pStyle w:val="aa"/>
        <w:numPr>
          <w:ilvl w:val="0"/>
          <w:numId w:val="3"/>
        </w:numPr>
        <w:tabs>
          <w:tab w:val="clear" w:pos="1260"/>
          <w:tab w:val="num" w:pos="567"/>
        </w:tabs>
        <w:ind w:left="0" w:firstLine="0"/>
      </w:pPr>
      <w:r w:rsidRPr="000315D8">
        <w:t>Федеральный закон № 223-ФЗ «О закупках товаров, работ, услуг отдельными видами юридических лиц»</w:t>
      </w:r>
    </w:p>
    <w:p w:rsidR="00D8240F" w:rsidRDefault="00DF05B3" w:rsidP="006A46B9">
      <w:pPr>
        <w:pStyle w:val="aa"/>
        <w:numPr>
          <w:ilvl w:val="0"/>
          <w:numId w:val="3"/>
        </w:numPr>
        <w:tabs>
          <w:tab w:val="clear" w:pos="1260"/>
          <w:tab w:val="num" w:pos="567"/>
        </w:tabs>
        <w:ind w:left="0" w:firstLine="0"/>
      </w:pPr>
      <w:r w:rsidRPr="000315D8">
        <w:t xml:space="preserve">Извещение о проведении </w:t>
      </w:r>
      <w:r w:rsidRPr="000315D8">
        <w:rPr>
          <w:szCs w:val="28"/>
        </w:rPr>
        <w:t>Запроса предложений</w:t>
      </w:r>
      <w:r w:rsidRPr="000315D8">
        <w:t>;</w:t>
      </w:r>
    </w:p>
    <w:p w:rsidR="00D8240F" w:rsidRDefault="00DF05B3" w:rsidP="006A46B9">
      <w:pPr>
        <w:pStyle w:val="aa"/>
        <w:numPr>
          <w:ilvl w:val="0"/>
          <w:numId w:val="3"/>
        </w:numPr>
        <w:tabs>
          <w:tab w:val="clear" w:pos="1260"/>
          <w:tab w:val="num" w:pos="567"/>
        </w:tabs>
        <w:ind w:left="0" w:firstLine="0"/>
        <w:rPr>
          <w:b/>
        </w:rPr>
      </w:pPr>
      <w:r w:rsidRPr="000315D8">
        <w:t>Документация о Запросе предложений.</w:t>
      </w:r>
    </w:p>
    <w:p w:rsidR="00DF05B3" w:rsidRPr="000315D8" w:rsidRDefault="00DF05B3" w:rsidP="00995A98">
      <w:pPr>
        <w:pStyle w:val="aa"/>
        <w:ind w:firstLine="0"/>
        <w:rPr>
          <w:b/>
          <w:lang w:val="en-US"/>
        </w:rPr>
      </w:pPr>
    </w:p>
    <w:p w:rsidR="00D8240F" w:rsidRDefault="00DF05B3" w:rsidP="006A46B9">
      <w:pPr>
        <w:pStyle w:val="aa"/>
        <w:numPr>
          <w:ilvl w:val="1"/>
          <w:numId w:val="6"/>
        </w:numPr>
        <w:tabs>
          <w:tab w:val="clear" w:pos="792"/>
          <w:tab w:val="num" w:pos="180"/>
          <w:tab w:val="num" w:pos="1560"/>
        </w:tabs>
        <w:ind w:left="0" w:firstLine="510"/>
        <w:outlineLvl w:val="1"/>
        <w:rPr>
          <w:b/>
        </w:rPr>
      </w:pPr>
      <w:bookmarkStart w:id="18" w:name="_Toc255048928"/>
      <w:bookmarkStart w:id="19" w:name="_Toc255048968"/>
      <w:bookmarkStart w:id="20" w:name="_Toc331510631"/>
      <w:r w:rsidRPr="000315D8">
        <w:rPr>
          <w:b/>
        </w:rPr>
        <w:t>Обжалование.</w:t>
      </w:r>
      <w:bookmarkEnd w:id="18"/>
      <w:bookmarkEnd w:id="19"/>
      <w:bookmarkEnd w:id="20"/>
    </w:p>
    <w:p w:rsidR="00D8240F" w:rsidRDefault="00DF05B3" w:rsidP="006A46B9">
      <w:pPr>
        <w:pStyle w:val="aa"/>
        <w:numPr>
          <w:ilvl w:val="2"/>
          <w:numId w:val="14"/>
        </w:numPr>
        <w:tabs>
          <w:tab w:val="clear" w:pos="1428"/>
          <w:tab w:val="left" w:pos="1560"/>
        </w:tabs>
        <w:ind w:left="0" w:firstLine="510"/>
      </w:pPr>
      <w:r w:rsidRPr="000315D8">
        <w:t xml:space="preserve">Все споры и разногласия между Участником и Заказчиком подлежат урегулированию в претензионном порядке. В этом случае срок рассмотрения претензии составляет </w:t>
      </w:r>
      <w:r w:rsidRPr="000315D8">
        <w:rPr>
          <w:b/>
        </w:rPr>
        <w:t>7 (семь) календарных дней</w:t>
      </w:r>
      <w:r w:rsidRPr="000315D8">
        <w:t xml:space="preserve"> с момента ее получения. </w:t>
      </w:r>
    </w:p>
    <w:p w:rsidR="00D8240F" w:rsidRDefault="00DF05B3" w:rsidP="006A46B9">
      <w:pPr>
        <w:pStyle w:val="aa"/>
        <w:numPr>
          <w:ilvl w:val="2"/>
          <w:numId w:val="14"/>
        </w:numPr>
        <w:tabs>
          <w:tab w:val="clear" w:pos="1428"/>
          <w:tab w:val="left" w:pos="1560"/>
        </w:tabs>
        <w:ind w:left="0" w:firstLine="510"/>
      </w:pPr>
      <w:r w:rsidRPr="000315D8">
        <w:lastRenderedPageBreak/>
        <w:t>В случае если претензионный порядок не привел к урегулированию споров и разногласий, они подлежат разрешению в Арбитражном суде г. </w:t>
      </w:r>
      <w:r>
        <w:t>Санкт-Петербурга</w:t>
      </w:r>
      <w:r w:rsidRPr="000315D8">
        <w:t>.</w:t>
      </w:r>
    </w:p>
    <w:p w:rsidR="00DF05B3" w:rsidRPr="000315D8" w:rsidRDefault="00DF05B3" w:rsidP="00D00425">
      <w:pPr>
        <w:pStyle w:val="aa"/>
        <w:tabs>
          <w:tab w:val="left" w:pos="1560"/>
        </w:tabs>
        <w:ind w:left="510" w:firstLine="0"/>
      </w:pPr>
    </w:p>
    <w:p w:rsidR="00D8240F" w:rsidRDefault="00DF05B3" w:rsidP="006A46B9">
      <w:pPr>
        <w:pStyle w:val="aa"/>
        <w:numPr>
          <w:ilvl w:val="1"/>
          <w:numId w:val="6"/>
        </w:numPr>
        <w:tabs>
          <w:tab w:val="clear" w:pos="792"/>
          <w:tab w:val="num" w:pos="180"/>
          <w:tab w:val="left" w:pos="1560"/>
        </w:tabs>
        <w:ind w:left="0" w:firstLine="510"/>
        <w:outlineLvl w:val="1"/>
        <w:rPr>
          <w:b/>
        </w:rPr>
      </w:pPr>
      <w:bookmarkStart w:id="21" w:name="_Toc255048929"/>
      <w:bookmarkStart w:id="22" w:name="_Toc255048969"/>
      <w:bookmarkStart w:id="23" w:name="_Toc331510632"/>
      <w:r w:rsidRPr="000315D8">
        <w:rPr>
          <w:b/>
        </w:rPr>
        <w:t>Прочие положения.</w:t>
      </w:r>
      <w:bookmarkEnd w:id="21"/>
      <w:bookmarkEnd w:id="22"/>
      <w:bookmarkEnd w:id="23"/>
    </w:p>
    <w:p w:rsidR="00D8240F" w:rsidRDefault="00DF05B3" w:rsidP="006A46B9">
      <w:pPr>
        <w:pStyle w:val="aa"/>
        <w:numPr>
          <w:ilvl w:val="2"/>
          <w:numId w:val="16"/>
        </w:numPr>
        <w:tabs>
          <w:tab w:val="clear" w:pos="1428"/>
          <w:tab w:val="left" w:pos="1560"/>
        </w:tabs>
        <w:ind w:left="0" w:firstLine="510"/>
      </w:pPr>
      <w:r w:rsidRPr="000315D8">
        <w:t xml:space="preserve">Претендент самостоятельно несет все расходы, связанные с подготовкой и подачей Заявки на участие в Запросе предложений, а Заказчик по этим расходам не отвечает и не имеет обязательств, независимо от хода и результатов </w:t>
      </w:r>
      <w:r w:rsidRPr="000315D8">
        <w:rPr>
          <w:szCs w:val="28"/>
        </w:rPr>
        <w:t>Запроса предложений</w:t>
      </w:r>
      <w:r w:rsidRPr="000315D8">
        <w:t>.</w:t>
      </w:r>
    </w:p>
    <w:p w:rsidR="00D8240F" w:rsidRDefault="00DF05B3" w:rsidP="006A46B9">
      <w:pPr>
        <w:pStyle w:val="aa"/>
        <w:numPr>
          <w:ilvl w:val="2"/>
          <w:numId w:val="16"/>
        </w:numPr>
        <w:tabs>
          <w:tab w:val="clear" w:pos="1428"/>
          <w:tab w:val="left" w:pos="1560"/>
        </w:tabs>
        <w:ind w:left="0" w:firstLine="510"/>
      </w:pPr>
      <w:r w:rsidRPr="000315D8">
        <w:t xml:space="preserve">Заказчик обеспечивает конфиденциальность всех полученных </w:t>
      </w:r>
      <w:r w:rsidRPr="000315D8">
        <w:br/>
        <w:t xml:space="preserve">от Участников </w:t>
      </w:r>
      <w:r w:rsidRPr="000315D8">
        <w:rPr>
          <w:szCs w:val="28"/>
        </w:rPr>
        <w:t>Запроса предложений</w:t>
      </w:r>
      <w:r w:rsidRPr="000315D8">
        <w:t xml:space="preserve"> сведений, в том числе содержащихся в Заявках на участие в Запросе предложений. Предоставление этой информации другим Участникам </w:t>
      </w:r>
      <w:r w:rsidRPr="000315D8">
        <w:rPr>
          <w:szCs w:val="28"/>
        </w:rPr>
        <w:t>Запроса предложений</w:t>
      </w:r>
      <w:r w:rsidRPr="000315D8">
        <w:t xml:space="preserve">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D8240F" w:rsidRDefault="00DF05B3" w:rsidP="006A46B9">
      <w:pPr>
        <w:pStyle w:val="aa"/>
        <w:numPr>
          <w:ilvl w:val="2"/>
          <w:numId w:val="16"/>
        </w:numPr>
        <w:tabs>
          <w:tab w:val="clear" w:pos="1428"/>
          <w:tab w:val="left" w:pos="1560"/>
        </w:tabs>
        <w:ind w:left="0" w:firstLine="510"/>
      </w:pPr>
      <w:r w:rsidRPr="000315D8">
        <w:t xml:space="preserve">Комиссия вправе отклонить Заявку на участие в Запросе предложений, если установит, что Участник Запроса предложений прямо или косвенно предложил или предоставил работнику Заказчика, который может повлиять на принятие Комиссией по подведению итогов Запросов предложений решения по определению Участника с наилучшей заявкой </w:t>
      </w:r>
      <w:r w:rsidRPr="000315D8">
        <w:rPr>
          <w:szCs w:val="28"/>
        </w:rPr>
        <w:t>Запроса предложений</w:t>
      </w:r>
      <w:r w:rsidRPr="000315D8">
        <w:t xml:space="preserve">, вознаграждение в любой форме: вещи, деньги, работу, услугу, какую-либо ценность в качестве стимула. </w:t>
      </w:r>
    </w:p>
    <w:p w:rsidR="00D8240F" w:rsidRDefault="00DF05B3" w:rsidP="006A46B9">
      <w:pPr>
        <w:pStyle w:val="aa"/>
        <w:numPr>
          <w:ilvl w:val="2"/>
          <w:numId w:val="16"/>
        </w:numPr>
        <w:tabs>
          <w:tab w:val="clear" w:pos="1428"/>
          <w:tab w:val="left" w:pos="1560"/>
        </w:tabs>
        <w:ind w:left="0" w:firstLine="510"/>
      </w:pPr>
      <w:r w:rsidRPr="00DF0D9F">
        <w:t>Комиссия вправе отклонить Заявки на участие в Запросе предложений Участников, отказаться от проведения Запроса предложений в любое время, не неся никакой ответственности перед Претендентами, Участниками Запроса предложений или третьими лицами, которым такое действие может принести убытки. Заказчик незамедлительно уведомляет всех Претендентов и Участников об отказе от проведения Запроса предложений с использованием электронной почты, размещением указанной информации на официальном Интернет-сайте (</w:t>
      </w:r>
      <w:hyperlink r:id="rId11" w:history="1">
        <w:r w:rsidRPr="00DF0D9F">
          <w:t>www.tgc1.ru</w:t>
        </w:r>
      </w:hyperlink>
      <w:r w:rsidRPr="00DF0D9F">
        <w:t>) и на официальном сайте Российской Федерации для размещения информации о размещении заказов (</w:t>
      </w:r>
      <w:hyperlink r:id="rId12" w:history="1">
        <w:r w:rsidRPr="00DF0D9F">
          <w:t>www.zakupki.gov.ru</w:t>
        </w:r>
      </w:hyperlink>
      <w:r w:rsidRPr="00DF0D9F">
        <w:t>), а также направлением всем Претендентам, предоставившим уведомление о согласии принять участие в Запросе предложений, на адрес электронной почты, указанный в данном уведомлении в формате Microsoft Excel и отсканированном виде с печатью участника. Заказчик вправе завершить процедуру Запроса предложений без заключения договора по его результатам.</w:t>
      </w:r>
    </w:p>
    <w:p w:rsidR="00D8240F" w:rsidRDefault="00DF05B3" w:rsidP="006A46B9">
      <w:pPr>
        <w:pStyle w:val="aa"/>
        <w:numPr>
          <w:ilvl w:val="2"/>
          <w:numId w:val="16"/>
        </w:numPr>
        <w:tabs>
          <w:tab w:val="clear" w:pos="1428"/>
          <w:tab w:val="left" w:pos="1560"/>
        </w:tabs>
        <w:ind w:left="0" w:firstLine="510"/>
      </w:pPr>
      <w:r w:rsidRPr="000315D8">
        <w:t>Заказчик признает несостоявшимся Запрос предложений, для участия в котором не подано ни одной заявки на участие в Запросе предложений. В случае если на основании результатов рассмотрения Заявок на участие в Запросе предложений Заказчиком принято решение об отклонении всех Заявок на участие в Запросе предложений, Запрос предложений также признается несостоявшимся.</w:t>
      </w:r>
    </w:p>
    <w:p w:rsidR="00D8240F" w:rsidRDefault="00DF05B3" w:rsidP="006A46B9">
      <w:pPr>
        <w:pStyle w:val="aa"/>
        <w:numPr>
          <w:ilvl w:val="2"/>
          <w:numId w:val="16"/>
        </w:numPr>
        <w:tabs>
          <w:tab w:val="clear" w:pos="1428"/>
          <w:tab w:val="left" w:pos="1560"/>
        </w:tabs>
        <w:ind w:left="0" w:firstLine="510"/>
        <w:rPr>
          <w:b/>
        </w:rPr>
      </w:pPr>
      <w:r w:rsidRPr="000315D8">
        <w:t xml:space="preserve">В любое время до истечения срока подачи заявок на участие в запросе предложений Заказчик вправе изменить документацию о Запросе предложений. Документация с изменениями размещается на официальном Интернет-сайте </w:t>
      </w:r>
      <w:hyperlink r:id="rId13" w:history="1">
        <w:r w:rsidRPr="0086775E">
          <w:rPr>
            <w:rStyle w:val="af3"/>
          </w:rPr>
          <w:t>www.</w:t>
        </w:r>
        <w:r w:rsidRPr="0086775E">
          <w:rPr>
            <w:rStyle w:val="af3"/>
            <w:lang w:val="en-US"/>
          </w:rPr>
          <w:t>tgc</w:t>
        </w:r>
        <w:r w:rsidRPr="0086775E">
          <w:rPr>
            <w:rStyle w:val="af3"/>
          </w:rPr>
          <w:t>1.ru</w:t>
        </w:r>
      </w:hyperlink>
      <w:r w:rsidRPr="000315D8">
        <w:t xml:space="preserve"> </w:t>
      </w:r>
      <w:r w:rsidRPr="000315D8">
        <w:rPr>
          <w:szCs w:val="28"/>
        </w:rPr>
        <w:t>и на официальном сайте Российской Федерации для размещения информации о размещении заказов (</w:t>
      </w:r>
      <w:hyperlink r:id="rId14" w:history="1">
        <w:r w:rsidRPr="000315D8">
          <w:rPr>
            <w:szCs w:val="28"/>
          </w:rPr>
          <w:t>www.zakupki.gov.ru</w:t>
        </w:r>
      </w:hyperlink>
      <w:r w:rsidRPr="000315D8">
        <w:rPr>
          <w:szCs w:val="28"/>
        </w:rPr>
        <w:t>)</w:t>
      </w:r>
      <w:r w:rsidRPr="000315D8">
        <w:t xml:space="preserve"> не позднее чем в течение трех дней со дня принятия решения о внесении указанных изменений, а также </w:t>
      </w:r>
      <w:r w:rsidRPr="000315D8">
        <w:lastRenderedPageBreak/>
        <w:t>направляется всем Претендентам, предоставившим уведомление о согласии принять участие в запросе предложений, на адрес электронной почты, указанный в данном уведомлении, и имеет обязательную силу для всех Претендентов и Участников.</w:t>
      </w:r>
    </w:p>
    <w:p w:rsidR="00D8240F" w:rsidRDefault="00DF05B3" w:rsidP="006A46B9">
      <w:pPr>
        <w:pStyle w:val="aa"/>
        <w:numPr>
          <w:ilvl w:val="2"/>
          <w:numId w:val="16"/>
        </w:numPr>
        <w:tabs>
          <w:tab w:val="clear" w:pos="1428"/>
          <w:tab w:val="left" w:pos="1560"/>
        </w:tabs>
        <w:ind w:left="0" w:firstLine="510"/>
        <w:rPr>
          <w:b/>
        </w:rPr>
      </w:pPr>
      <w:r w:rsidRPr="000315D8">
        <w:t xml:space="preserve">Заказчик  по своему усмотрению до истечения срока подачи Заявок на участие в Запросе предложений может продлить срок их подачи. В этом случае срок действия Заявок на участие в Запросе предложений продлевается соответственно на срок продления их подачи. Уведомление о продлении срока подачи Заявок на участие в Запросе предложений </w:t>
      </w:r>
      <w:r w:rsidRPr="000315D8">
        <w:rPr>
          <w:szCs w:val="28"/>
        </w:rPr>
        <w:t xml:space="preserve"> публикуется на официальном сайте Российской Федерации для размещения информации о размещении заказов (</w:t>
      </w:r>
      <w:hyperlink r:id="rId15" w:history="1">
        <w:r w:rsidRPr="000315D8">
          <w:rPr>
            <w:szCs w:val="28"/>
          </w:rPr>
          <w:t>www.zakupki.gov.ru</w:t>
        </w:r>
      </w:hyperlink>
      <w:r w:rsidRPr="000315D8">
        <w:rPr>
          <w:szCs w:val="28"/>
        </w:rPr>
        <w:t xml:space="preserve">), </w:t>
      </w:r>
      <w:r w:rsidRPr="000315D8">
        <w:t>и имеет обязательную силу для всех Претендентов и Участников.</w:t>
      </w:r>
    </w:p>
    <w:p w:rsidR="00D8240F" w:rsidRDefault="00DF05B3" w:rsidP="006A46B9">
      <w:pPr>
        <w:pStyle w:val="aa"/>
        <w:numPr>
          <w:ilvl w:val="2"/>
          <w:numId w:val="16"/>
        </w:numPr>
        <w:tabs>
          <w:tab w:val="clear" w:pos="1428"/>
          <w:tab w:val="left" w:pos="1560"/>
        </w:tabs>
        <w:ind w:left="0" w:firstLine="510"/>
      </w:pPr>
      <w:r w:rsidRPr="000315D8">
        <w:t xml:space="preserve">Приложения 1-10, Формы 2-10, 12 к письму о подаче Заявки на участие в Запросе предложений должны быть оформлены строго в соответствии с настоящей Документацией о Запросе предложений. </w:t>
      </w:r>
    </w:p>
    <w:p w:rsidR="00DF05B3" w:rsidRPr="000315D8" w:rsidRDefault="00DF05B3" w:rsidP="00D00425">
      <w:pPr>
        <w:pStyle w:val="aa"/>
        <w:tabs>
          <w:tab w:val="left" w:pos="1560"/>
        </w:tabs>
        <w:ind w:left="510" w:firstLine="0"/>
      </w:pPr>
    </w:p>
    <w:p w:rsidR="00D8240F" w:rsidRDefault="00DF05B3" w:rsidP="006A46B9">
      <w:pPr>
        <w:pStyle w:val="10"/>
        <w:numPr>
          <w:ilvl w:val="0"/>
          <w:numId w:val="16"/>
        </w:numPr>
        <w:tabs>
          <w:tab w:val="num" w:pos="1560"/>
        </w:tabs>
        <w:ind w:left="0" w:firstLine="510"/>
        <w:jc w:val="both"/>
      </w:pPr>
      <w:bookmarkStart w:id="24" w:name="_Toc168993562"/>
      <w:bookmarkStart w:id="25" w:name="_Toc170127190"/>
      <w:bookmarkStart w:id="26" w:name="_Toc172981145"/>
      <w:bookmarkStart w:id="27" w:name="_Toc173245449"/>
      <w:bookmarkStart w:id="28" w:name="_Toc223246405"/>
      <w:bookmarkStart w:id="29" w:name="_Toc255048930"/>
      <w:bookmarkStart w:id="30" w:name="_Toc255048970"/>
      <w:bookmarkStart w:id="31" w:name="_Toc331510633"/>
      <w:r w:rsidRPr="000315D8">
        <w:t>Инструкция по участию в открытом Запросе предложений.</w:t>
      </w:r>
      <w:bookmarkEnd w:id="24"/>
      <w:bookmarkEnd w:id="25"/>
      <w:bookmarkEnd w:id="26"/>
      <w:bookmarkEnd w:id="27"/>
      <w:bookmarkEnd w:id="28"/>
      <w:bookmarkEnd w:id="29"/>
      <w:bookmarkEnd w:id="30"/>
      <w:bookmarkEnd w:id="31"/>
    </w:p>
    <w:p w:rsidR="00D8240F" w:rsidRDefault="00DF05B3" w:rsidP="006A46B9">
      <w:pPr>
        <w:numPr>
          <w:ilvl w:val="1"/>
          <w:numId w:val="10"/>
        </w:numPr>
        <w:tabs>
          <w:tab w:val="clear" w:pos="1074"/>
          <w:tab w:val="num" w:pos="1560"/>
        </w:tabs>
        <w:ind w:left="0" w:firstLine="510"/>
        <w:jc w:val="both"/>
        <w:outlineLvl w:val="1"/>
        <w:rPr>
          <w:b/>
          <w:sz w:val="28"/>
          <w:szCs w:val="28"/>
        </w:rPr>
      </w:pPr>
      <w:bookmarkStart w:id="32" w:name="_Toc255048931"/>
      <w:bookmarkStart w:id="33" w:name="_Toc255048971"/>
      <w:bookmarkStart w:id="34" w:name="_Toc331510634"/>
      <w:r w:rsidRPr="000315D8">
        <w:rPr>
          <w:b/>
          <w:sz w:val="28"/>
          <w:szCs w:val="28"/>
        </w:rPr>
        <w:t xml:space="preserve">Общий порядок проведения </w:t>
      </w:r>
      <w:r w:rsidRPr="000315D8">
        <w:rPr>
          <w:b/>
          <w:sz w:val="28"/>
        </w:rPr>
        <w:t>Запроса предложений</w:t>
      </w:r>
      <w:r w:rsidRPr="000315D8">
        <w:rPr>
          <w:b/>
          <w:sz w:val="28"/>
          <w:szCs w:val="28"/>
        </w:rPr>
        <w:t>.</w:t>
      </w:r>
      <w:bookmarkEnd w:id="32"/>
      <w:bookmarkEnd w:id="33"/>
      <w:bookmarkEnd w:id="34"/>
    </w:p>
    <w:p w:rsidR="00DF05B3" w:rsidRPr="000315D8" w:rsidRDefault="00DF05B3" w:rsidP="0001210D">
      <w:pPr>
        <w:tabs>
          <w:tab w:val="left" w:pos="180"/>
          <w:tab w:val="left" w:pos="360"/>
          <w:tab w:val="num" w:pos="1560"/>
        </w:tabs>
        <w:ind w:firstLine="510"/>
        <w:jc w:val="both"/>
        <w:rPr>
          <w:sz w:val="28"/>
          <w:u w:val="single"/>
        </w:rPr>
      </w:pPr>
      <w:r w:rsidRPr="000315D8">
        <w:rPr>
          <w:sz w:val="28"/>
          <w:u w:val="single"/>
        </w:rPr>
        <w:t>Запрос предложений проводится в следующем порядке:</w:t>
      </w:r>
    </w:p>
    <w:p w:rsidR="00D8240F" w:rsidRDefault="00DF05B3" w:rsidP="006A46B9">
      <w:pPr>
        <w:pStyle w:val="aa"/>
        <w:numPr>
          <w:ilvl w:val="0"/>
          <w:numId w:val="3"/>
        </w:numPr>
        <w:tabs>
          <w:tab w:val="clear" w:pos="1260"/>
          <w:tab w:val="num" w:pos="567"/>
        </w:tabs>
        <w:ind w:left="0" w:firstLine="0"/>
      </w:pPr>
      <w:r w:rsidRPr="000315D8">
        <w:t>публикация Извещения о проведении Запроса предложений в соответствии с п. 2.2;</w:t>
      </w:r>
    </w:p>
    <w:p w:rsidR="00D8240F" w:rsidRDefault="00DF05B3" w:rsidP="006A46B9">
      <w:pPr>
        <w:pStyle w:val="aa"/>
        <w:numPr>
          <w:ilvl w:val="0"/>
          <w:numId w:val="3"/>
        </w:numPr>
        <w:tabs>
          <w:tab w:val="clear" w:pos="1260"/>
          <w:tab w:val="num" w:pos="567"/>
        </w:tabs>
        <w:ind w:left="0" w:firstLine="0"/>
      </w:pPr>
      <w:r w:rsidRPr="000315D8">
        <w:t>предоставление Документации о Запросе предложений Претендентам в соответствии с п. 2.3;</w:t>
      </w:r>
    </w:p>
    <w:p w:rsidR="00D8240F" w:rsidRDefault="00DF05B3" w:rsidP="006A46B9">
      <w:pPr>
        <w:pStyle w:val="aa"/>
        <w:numPr>
          <w:ilvl w:val="0"/>
          <w:numId w:val="3"/>
        </w:numPr>
        <w:tabs>
          <w:tab w:val="clear" w:pos="1260"/>
          <w:tab w:val="num" w:pos="567"/>
        </w:tabs>
        <w:ind w:left="0" w:firstLine="0"/>
      </w:pPr>
      <w:r w:rsidRPr="000315D8">
        <w:t>разъяснение Заказчиком положений Документации о Запросе предложений (по мере необходимости) в соответствии с п. 2.4;</w:t>
      </w:r>
    </w:p>
    <w:p w:rsidR="00D8240F" w:rsidRDefault="00DF05B3" w:rsidP="006A46B9">
      <w:pPr>
        <w:pStyle w:val="aa"/>
        <w:numPr>
          <w:ilvl w:val="0"/>
          <w:numId w:val="3"/>
        </w:numPr>
        <w:tabs>
          <w:tab w:val="clear" w:pos="1260"/>
          <w:tab w:val="num" w:pos="567"/>
        </w:tabs>
        <w:ind w:left="0" w:firstLine="0"/>
      </w:pPr>
      <w:r w:rsidRPr="000315D8">
        <w:t>подготовка Претендентами своих Заявок на участие в запросе предложений в соответствии с п. 2.6;</w:t>
      </w:r>
    </w:p>
    <w:p w:rsidR="00D8240F" w:rsidRDefault="00DF05B3" w:rsidP="006A46B9">
      <w:pPr>
        <w:pStyle w:val="aa"/>
        <w:numPr>
          <w:ilvl w:val="0"/>
          <w:numId w:val="3"/>
        </w:numPr>
        <w:tabs>
          <w:tab w:val="clear" w:pos="1260"/>
          <w:tab w:val="num" w:pos="567"/>
        </w:tabs>
        <w:ind w:left="0" w:firstLine="0"/>
      </w:pPr>
      <w:r w:rsidRPr="000315D8">
        <w:t>подача Заявок на участие в запросе предложений и их прием в соответствии с п. 2.7;</w:t>
      </w:r>
    </w:p>
    <w:p w:rsidR="00D8240F" w:rsidRDefault="00DF05B3" w:rsidP="006A46B9">
      <w:pPr>
        <w:pStyle w:val="aa"/>
        <w:numPr>
          <w:ilvl w:val="0"/>
          <w:numId w:val="3"/>
        </w:numPr>
        <w:tabs>
          <w:tab w:val="clear" w:pos="1260"/>
          <w:tab w:val="num" w:pos="567"/>
        </w:tabs>
        <w:ind w:left="0" w:firstLine="0"/>
      </w:pPr>
      <w:r w:rsidRPr="000315D8">
        <w:t>изменения в Заявках на участие в запросе предложений и их отзыв в соответствии с п. 2.8;</w:t>
      </w:r>
    </w:p>
    <w:p w:rsidR="00D8240F" w:rsidRDefault="00DF05B3" w:rsidP="006A46B9">
      <w:pPr>
        <w:pStyle w:val="aa"/>
        <w:numPr>
          <w:ilvl w:val="0"/>
          <w:numId w:val="3"/>
        </w:numPr>
        <w:tabs>
          <w:tab w:val="clear" w:pos="1260"/>
          <w:tab w:val="num" w:pos="567"/>
        </w:tabs>
        <w:ind w:left="0" w:firstLine="0"/>
      </w:pPr>
      <w:r w:rsidRPr="000315D8">
        <w:t>вскрытие конвертов с Заявками на участие в запросе предложений в соответствии с п. 2.9;</w:t>
      </w:r>
    </w:p>
    <w:p w:rsidR="00D8240F" w:rsidRDefault="00DF05B3" w:rsidP="006A46B9">
      <w:pPr>
        <w:pStyle w:val="aa"/>
        <w:numPr>
          <w:ilvl w:val="0"/>
          <w:numId w:val="3"/>
        </w:numPr>
        <w:tabs>
          <w:tab w:val="clear" w:pos="1260"/>
          <w:tab w:val="num" w:pos="567"/>
        </w:tabs>
        <w:ind w:left="0" w:firstLine="0"/>
      </w:pPr>
      <w:r w:rsidRPr="000315D8">
        <w:t>оценка Заявок на участие в запросе предложений в соответствии с п. 2.10;</w:t>
      </w:r>
    </w:p>
    <w:p w:rsidR="00D8240F" w:rsidRDefault="00DF05B3" w:rsidP="006A46B9">
      <w:pPr>
        <w:pStyle w:val="aa"/>
        <w:numPr>
          <w:ilvl w:val="0"/>
          <w:numId w:val="3"/>
        </w:numPr>
        <w:tabs>
          <w:tab w:val="clear" w:pos="1260"/>
          <w:tab w:val="num" w:pos="567"/>
        </w:tabs>
        <w:ind w:left="0" w:firstLine="0"/>
      </w:pPr>
      <w:r w:rsidRPr="000315D8">
        <w:t>уторговывание цены Заявки на участие в запросе предложений в соответствии с п. 2.11;</w:t>
      </w:r>
    </w:p>
    <w:p w:rsidR="00D8240F" w:rsidRDefault="00DF05B3" w:rsidP="006A46B9">
      <w:pPr>
        <w:pStyle w:val="aa"/>
        <w:numPr>
          <w:ilvl w:val="0"/>
          <w:numId w:val="3"/>
        </w:numPr>
        <w:tabs>
          <w:tab w:val="clear" w:pos="1260"/>
          <w:tab w:val="num" w:pos="567"/>
        </w:tabs>
        <w:ind w:left="0" w:firstLine="0"/>
      </w:pPr>
      <w:r w:rsidRPr="000315D8">
        <w:t>принятие решения о результатах Запроса предложений в соответствии с п. 2.12;</w:t>
      </w:r>
    </w:p>
    <w:p w:rsidR="00D8240F" w:rsidRDefault="00DF05B3" w:rsidP="006A46B9">
      <w:pPr>
        <w:pStyle w:val="aa"/>
        <w:numPr>
          <w:ilvl w:val="0"/>
          <w:numId w:val="3"/>
        </w:numPr>
        <w:tabs>
          <w:tab w:val="clear" w:pos="1260"/>
          <w:tab w:val="num" w:pos="567"/>
        </w:tabs>
        <w:ind w:left="0" w:firstLine="0"/>
      </w:pPr>
      <w:r w:rsidRPr="000315D8">
        <w:t>уведомление Участников о его результатах в соответствии с п. 2.13;</w:t>
      </w:r>
    </w:p>
    <w:p w:rsidR="00D8240F" w:rsidRDefault="00DF05B3" w:rsidP="006A46B9">
      <w:pPr>
        <w:pStyle w:val="aa"/>
        <w:numPr>
          <w:ilvl w:val="0"/>
          <w:numId w:val="3"/>
        </w:numPr>
        <w:tabs>
          <w:tab w:val="clear" w:pos="1260"/>
          <w:tab w:val="num" w:pos="567"/>
        </w:tabs>
        <w:ind w:left="0" w:firstLine="0"/>
      </w:pPr>
      <w:r w:rsidRPr="000315D8">
        <w:t>подписание Договора в соответствии с п. 2.14.</w:t>
      </w:r>
    </w:p>
    <w:p w:rsidR="00DF05B3" w:rsidRPr="000315D8" w:rsidRDefault="00DF05B3" w:rsidP="00D00425">
      <w:pPr>
        <w:pStyle w:val="aa"/>
        <w:ind w:firstLine="0"/>
      </w:pPr>
    </w:p>
    <w:p w:rsidR="00D8240F" w:rsidRDefault="00DF05B3" w:rsidP="006A46B9">
      <w:pPr>
        <w:numPr>
          <w:ilvl w:val="1"/>
          <w:numId w:val="10"/>
        </w:numPr>
        <w:tabs>
          <w:tab w:val="clear" w:pos="1074"/>
          <w:tab w:val="num" w:pos="1560"/>
        </w:tabs>
        <w:ind w:left="0" w:firstLine="510"/>
        <w:jc w:val="both"/>
        <w:outlineLvl w:val="1"/>
        <w:rPr>
          <w:b/>
          <w:sz w:val="28"/>
          <w:szCs w:val="28"/>
        </w:rPr>
      </w:pPr>
      <w:bookmarkStart w:id="35" w:name="_Toc255048932"/>
      <w:bookmarkStart w:id="36" w:name="_Toc255048972"/>
      <w:bookmarkStart w:id="37" w:name="_Toc331510635"/>
      <w:r w:rsidRPr="000315D8">
        <w:rPr>
          <w:b/>
          <w:sz w:val="28"/>
          <w:szCs w:val="28"/>
        </w:rPr>
        <w:t>Публикация Извещения о проведении Запроса предложений.</w:t>
      </w:r>
      <w:bookmarkEnd w:id="35"/>
      <w:bookmarkEnd w:id="36"/>
      <w:bookmarkEnd w:id="37"/>
    </w:p>
    <w:p w:rsidR="00DF05B3" w:rsidRPr="000315D8" w:rsidRDefault="00DF05B3" w:rsidP="0001210D">
      <w:pPr>
        <w:pStyle w:val="22"/>
        <w:tabs>
          <w:tab w:val="num" w:pos="1560"/>
        </w:tabs>
        <w:ind w:left="0" w:firstLine="510"/>
      </w:pPr>
      <w:r w:rsidRPr="000315D8">
        <w:t>Извещение о проведении Запроса предложений публикуется в соответствии с п. 1.1.</w:t>
      </w:r>
    </w:p>
    <w:p w:rsidR="00DF05B3" w:rsidRPr="000315D8" w:rsidRDefault="00DF05B3" w:rsidP="0001210D">
      <w:pPr>
        <w:pStyle w:val="24"/>
        <w:tabs>
          <w:tab w:val="num" w:pos="1560"/>
        </w:tabs>
        <w:ind w:firstLine="510"/>
        <w:jc w:val="both"/>
      </w:pPr>
      <w:r w:rsidRPr="000315D8">
        <w:t>Иные публикации не являются официальными и не влекут никаких последствий для Заказчика.</w:t>
      </w:r>
    </w:p>
    <w:p w:rsidR="00DF05B3" w:rsidRPr="000315D8" w:rsidRDefault="00DF05B3" w:rsidP="0001210D">
      <w:pPr>
        <w:pStyle w:val="24"/>
        <w:tabs>
          <w:tab w:val="num" w:pos="1560"/>
        </w:tabs>
        <w:ind w:firstLine="510"/>
        <w:jc w:val="both"/>
      </w:pPr>
    </w:p>
    <w:p w:rsidR="00D8240F" w:rsidRDefault="00DF05B3" w:rsidP="006A46B9">
      <w:pPr>
        <w:numPr>
          <w:ilvl w:val="1"/>
          <w:numId w:val="10"/>
        </w:numPr>
        <w:tabs>
          <w:tab w:val="clear" w:pos="1074"/>
          <w:tab w:val="num" w:pos="1560"/>
        </w:tabs>
        <w:ind w:left="0" w:firstLine="510"/>
        <w:jc w:val="both"/>
        <w:outlineLvl w:val="1"/>
        <w:rPr>
          <w:b/>
          <w:sz w:val="28"/>
          <w:szCs w:val="28"/>
        </w:rPr>
      </w:pPr>
      <w:bookmarkStart w:id="38" w:name="_Toc255048933"/>
      <w:bookmarkStart w:id="39" w:name="_Toc255048973"/>
      <w:bookmarkStart w:id="40" w:name="_Toc331510636"/>
      <w:r w:rsidRPr="000315D8">
        <w:rPr>
          <w:b/>
          <w:sz w:val="28"/>
          <w:szCs w:val="28"/>
        </w:rPr>
        <w:lastRenderedPageBreak/>
        <w:t>Предоставление Документации о Запросе предложений Претендентам.</w:t>
      </w:r>
      <w:bookmarkEnd w:id="38"/>
      <w:bookmarkEnd w:id="39"/>
      <w:bookmarkEnd w:id="40"/>
    </w:p>
    <w:p w:rsidR="00DF05B3" w:rsidRPr="000315D8" w:rsidRDefault="00DF05B3" w:rsidP="0001210D">
      <w:pPr>
        <w:pStyle w:val="24"/>
        <w:tabs>
          <w:tab w:val="num" w:pos="1560"/>
        </w:tabs>
        <w:ind w:firstLine="510"/>
        <w:jc w:val="both"/>
        <w:rPr>
          <w:szCs w:val="28"/>
        </w:rPr>
      </w:pPr>
      <w:r w:rsidRPr="000315D8">
        <w:rPr>
          <w:szCs w:val="28"/>
        </w:rPr>
        <w:t>Документация публикуется на официальном сайте Российской Федерации для размещения информации о размещении заказов (</w:t>
      </w:r>
      <w:hyperlink r:id="rId16" w:history="1">
        <w:r w:rsidRPr="000315D8">
          <w:rPr>
            <w:szCs w:val="28"/>
          </w:rPr>
          <w:t>www.zakupki.gov.ru</w:t>
        </w:r>
      </w:hyperlink>
      <w:r w:rsidRPr="000315D8">
        <w:rPr>
          <w:szCs w:val="28"/>
        </w:rPr>
        <w:t>). Кроме того, Претенденты</w:t>
      </w:r>
      <w:r w:rsidRPr="000315D8">
        <w:rPr>
          <w:b/>
          <w:szCs w:val="28"/>
        </w:rPr>
        <w:t xml:space="preserve"> </w:t>
      </w:r>
      <w:r w:rsidRPr="000315D8">
        <w:rPr>
          <w:szCs w:val="28"/>
        </w:rPr>
        <w:t xml:space="preserve">имеют право получить </w:t>
      </w:r>
      <w:r w:rsidRPr="000315D8">
        <w:rPr>
          <w:rStyle w:val="14"/>
          <w:b w:val="0"/>
          <w:szCs w:val="28"/>
        </w:rPr>
        <w:t>Документацию о Запросе предложений</w:t>
      </w:r>
      <w:r w:rsidRPr="000315D8">
        <w:rPr>
          <w:szCs w:val="28"/>
        </w:rPr>
        <w:t xml:space="preserve"> в соответствии с порядком, указанным в Извещении </w:t>
      </w:r>
      <w:r w:rsidRPr="000315D8">
        <w:t>о проведении Запроса предложений</w:t>
      </w:r>
      <w:r w:rsidRPr="000315D8">
        <w:rPr>
          <w:szCs w:val="28"/>
        </w:rPr>
        <w:t xml:space="preserve">. Заказчик несет ответственность за выполнение условий Извещения и </w:t>
      </w:r>
      <w:r w:rsidRPr="000315D8">
        <w:rPr>
          <w:rStyle w:val="14"/>
          <w:b w:val="0"/>
          <w:szCs w:val="28"/>
        </w:rPr>
        <w:t>Документации о Запросе предложений</w:t>
      </w:r>
      <w:r w:rsidRPr="000315D8">
        <w:rPr>
          <w:szCs w:val="28"/>
        </w:rPr>
        <w:t xml:space="preserve"> только перед теми Претендентами, которые получили </w:t>
      </w:r>
      <w:r w:rsidRPr="000315D8">
        <w:rPr>
          <w:rStyle w:val="14"/>
          <w:b w:val="0"/>
          <w:szCs w:val="28"/>
        </w:rPr>
        <w:t>Документацию о Запросе предложений</w:t>
      </w:r>
      <w:r w:rsidRPr="000315D8">
        <w:rPr>
          <w:szCs w:val="28"/>
        </w:rPr>
        <w:t xml:space="preserve"> в установленном порядке. </w:t>
      </w:r>
      <w:r w:rsidRPr="000315D8">
        <w:t xml:space="preserve">Комиссия по подведению итогов Запросов предложений не рассматривает Заявки на участие в Запросе предложений Претендентов, получивших Документацию о Запросе предложений из иного источника, чем </w:t>
      </w:r>
      <w:r w:rsidRPr="000315D8">
        <w:rPr>
          <w:szCs w:val="28"/>
        </w:rPr>
        <w:t>официальный сайт Российской Федерации для размещения информации о размещении заказов (</w:t>
      </w:r>
      <w:hyperlink r:id="rId17" w:history="1">
        <w:r w:rsidRPr="000315D8">
          <w:rPr>
            <w:szCs w:val="28"/>
          </w:rPr>
          <w:t>www.zakupki.gov.ru</w:t>
        </w:r>
      </w:hyperlink>
      <w:r w:rsidRPr="000315D8">
        <w:rPr>
          <w:szCs w:val="28"/>
        </w:rPr>
        <w:t xml:space="preserve">) или </w:t>
      </w:r>
      <w:r w:rsidRPr="000315D8">
        <w:t>иным образом, чем установлено в Извещении</w:t>
      </w:r>
      <w:r w:rsidRPr="000315D8">
        <w:rPr>
          <w:szCs w:val="28"/>
        </w:rPr>
        <w:t>.</w:t>
      </w:r>
    </w:p>
    <w:p w:rsidR="00DF05B3" w:rsidRPr="000315D8" w:rsidRDefault="00DF05B3" w:rsidP="0001210D">
      <w:pPr>
        <w:pStyle w:val="24"/>
        <w:tabs>
          <w:tab w:val="num" w:pos="1560"/>
        </w:tabs>
        <w:ind w:firstLine="510"/>
        <w:jc w:val="both"/>
        <w:rPr>
          <w:szCs w:val="28"/>
        </w:rPr>
      </w:pPr>
    </w:p>
    <w:p w:rsidR="00D8240F" w:rsidRDefault="00DF05B3" w:rsidP="006A46B9">
      <w:pPr>
        <w:numPr>
          <w:ilvl w:val="1"/>
          <w:numId w:val="10"/>
        </w:numPr>
        <w:tabs>
          <w:tab w:val="clear" w:pos="1074"/>
          <w:tab w:val="num" w:pos="1560"/>
        </w:tabs>
        <w:ind w:left="0" w:firstLine="510"/>
        <w:jc w:val="both"/>
        <w:outlineLvl w:val="1"/>
        <w:rPr>
          <w:b/>
          <w:sz w:val="28"/>
          <w:szCs w:val="28"/>
        </w:rPr>
      </w:pPr>
      <w:bookmarkStart w:id="41" w:name="_Toc255048934"/>
      <w:bookmarkStart w:id="42" w:name="_Toc255048974"/>
      <w:bookmarkStart w:id="43" w:name="_Toc331510637"/>
      <w:r w:rsidRPr="000315D8">
        <w:rPr>
          <w:b/>
          <w:sz w:val="28"/>
          <w:szCs w:val="28"/>
        </w:rPr>
        <w:t>Разъяснение положений Документации о Запросе предложений.</w:t>
      </w:r>
      <w:bookmarkEnd w:id="41"/>
      <w:bookmarkEnd w:id="42"/>
      <w:bookmarkEnd w:id="43"/>
    </w:p>
    <w:p w:rsidR="00DF05B3" w:rsidRPr="000315D8" w:rsidRDefault="00DF05B3" w:rsidP="0001210D">
      <w:pPr>
        <w:pStyle w:val="24"/>
        <w:tabs>
          <w:tab w:val="num" w:pos="1560"/>
          <w:tab w:val="left" w:pos="2160"/>
        </w:tabs>
        <w:ind w:firstLine="510"/>
        <w:jc w:val="both"/>
        <w:rPr>
          <w:b/>
          <w:i/>
        </w:rPr>
      </w:pPr>
      <w:r w:rsidRPr="000315D8">
        <w:t xml:space="preserve">Претенденты, </w:t>
      </w:r>
      <w:r w:rsidRPr="000315D8">
        <w:rPr>
          <w:b/>
        </w:rPr>
        <w:t>предоставившие уведомление о согласии принять участие в Запросе предложений</w:t>
      </w:r>
      <w:r w:rsidRPr="000315D8">
        <w:t>, вправе обратиться к Заказчику за ее разъяснениями. Запрос должен быть подписан лицом, имеющим право в соответствии с законодательством Российской Федерации действовать от лица юридического лица без доверенности (далее – Руководитель) или подписан уполномоченным им лицом (далее – Уполномоченное лицо) на основании доверенности. В последнем случае оригинал доверенности должен находиться в составе документов Заявки на участие в Запросе предложений.</w:t>
      </w:r>
      <w:r w:rsidRPr="000315D8">
        <w:rPr>
          <w:u w:val="single"/>
        </w:rPr>
        <w:t xml:space="preserve"> </w:t>
      </w:r>
    </w:p>
    <w:p w:rsidR="00DF05B3" w:rsidRPr="000315D8" w:rsidRDefault="00DF05B3" w:rsidP="0001210D">
      <w:pPr>
        <w:pStyle w:val="24"/>
        <w:tabs>
          <w:tab w:val="num" w:pos="1560"/>
          <w:tab w:val="left" w:pos="2160"/>
        </w:tabs>
        <w:ind w:firstLine="510"/>
        <w:jc w:val="both"/>
        <w:rPr>
          <w:b/>
        </w:rPr>
      </w:pPr>
      <w:r w:rsidRPr="000315D8">
        <w:t xml:space="preserve">Запрос направляется на имя </w:t>
      </w:r>
      <w:r>
        <w:t>Директора по логистики</w:t>
      </w:r>
      <w:r w:rsidRPr="000315D8">
        <w:t xml:space="preserve"> </w:t>
      </w:r>
      <w:r>
        <w:t xml:space="preserve">Соколова А.Г. </w:t>
      </w:r>
      <w:r w:rsidRPr="000315D8">
        <w:rPr>
          <w:b/>
          <w:bCs/>
          <w:sz w:val="27"/>
          <w:szCs w:val="27"/>
        </w:rPr>
        <w:t xml:space="preserve">по электронной почте на адрес </w:t>
      </w:r>
      <w:hyperlink r:id="rId18" w:history="1">
        <w:r w:rsidRPr="004B664C">
          <w:rPr>
            <w:rStyle w:val="af3"/>
            <w:lang w:val="en-US"/>
          </w:rPr>
          <w:t>Argatyuk</w:t>
        </w:r>
        <w:r w:rsidRPr="004B664C">
          <w:rPr>
            <w:rStyle w:val="af3"/>
          </w:rPr>
          <w:t>.</w:t>
        </w:r>
        <w:r w:rsidRPr="004B664C">
          <w:rPr>
            <w:rStyle w:val="af3"/>
            <w:lang w:val="en-US"/>
          </w:rPr>
          <w:t>YK</w:t>
        </w:r>
        <w:r w:rsidRPr="004B664C">
          <w:rPr>
            <w:rStyle w:val="af3"/>
          </w:rPr>
          <w:t>@tgc1.ru</w:t>
        </w:r>
      </w:hyperlink>
      <w:r>
        <w:t xml:space="preserve"> </w:t>
      </w:r>
      <w:r w:rsidRPr="000315D8">
        <w:t xml:space="preserve">в отсканированном виде с печатью участника в формате PDF и редактируемом виде в формат Word </w:t>
      </w:r>
      <w:r w:rsidRPr="000315D8">
        <w:rPr>
          <w:b/>
        </w:rPr>
        <w:t>строго по следующей форме:</w:t>
      </w:r>
    </w:p>
    <w:p w:rsidR="00DF05B3" w:rsidRPr="000315D8" w:rsidRDefault="00DF05B3" w:rsidP="0001210D">
      <w:pPr>
        <w:pStyle w:val="24"/>
        <w:tabs>
          <w:tab w:val="num" w:pos="1560"/>
          <w:tab w:val="left" w:pos="2160"/>
        </w:tabs>
        <w:ind w:firstLine="510"/>
        <w:jc w:val="both"/>
        <w:rPr>
          <w:szCs w:val="28"/>
        </w:rPr>
      </w:pPr>
      <w:r w:rsidRPr="000315D8">
        <w:rPr>
          <w:szCs w:val="28"/>
        </w:rPr>
        <w:t>Изучив документацию о Запросе предложений № </w:t>
      </w:r>
      <w:r w:rsidRPr="004E5520">
        <w:rPr>
          <w:szCs w:val="28"/>
          <w:u w:val="single"/>
        </w:rPr>
        <w:t>9031/7.37-3318</w:t>
      </w:r>
      <w:r w:rsidRPr="000315D8">
        <w:rPr>
          <w:szCs w:val="28"/>
        </w:rPr>
        <w:t xml:space="preserve"> на оказание услуг страхования для нужд предприятий энергетики, просим предоставить ответы на вопросы, возникшие после изучения материалов.</w:t>
      </w:r>
    </w:p>
    <w:p w:rsidR="00DF05B3" w:rsidRPr="000315D8" w:rsidRDefault="00DF05B3" w:rsidP="0001210D">
      <w:pPr>
        <w:pStyle w:val="24"/>
        <w:tabs>
          <w:tab w:val="left" w:pos="2160"/>
        </w:tabs>
        <w:ind w:firstLine="510"/>
        <w:jc w:val="both"/>
        <w:rPr>
          <w:b/>
          <w:sz w:val="10"/>
          <w:szCs w:val="10"/>
        </w:rPr>
      </w:pPr>
    </w:p>
    <w:p w:rsidR="00DF05B3" w:rsidRPr="000315D8" w:rsidRDefault="00DF05B3" w:rsidP="0001210D">
      <w:pPr>
        <w:pStyle w:val="24"/>
        <w:tabs>
          <w:tab w:val="left" w:pos="2160"/>
        </w:tabs>
        <w:ind w:firstLine="510"/>
        <w:jc w:val="both"/>
        <w:rPr>
          <w:b/>
          <w:sz w:val="10"/>
          <w:szCs w:val="10"/>
        </w:rPr>
      </w:pPr>
    </w:p>
    <w:tbl>
      <w:tblPr>
        <w:tblW w:w="0" w:type="auto"/>
        <w:jc w:val="center"/>
        <w:tblInd w:w="-1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8960"/>
      </w:tblGrid>
      <w:tr w:rsidR="00DF05B3" w:rsidRPr="000315D8">
        <w:trPr>
          <w:trHeight w:val="446"/>
          <w:jc w:val="center"/>
        </w:trPr>
        <w:tc>
          <w:tcPr>
            <w:tcW w:w="1100" w:type="dxa"/>
            <w:vAlign w:val="center"/>
          </w:tcPr>
          <w:p w:rsidR="00DF05B3" w:rsidRPr="000315D8" w:rsidRDefault="00DF05B3" w:rsidP="00064A9D">
            <w:pPr>
              <w:pStyle w:val="24"/>
              <w:tabs>
                <w:tab w:val="left" w:pos="2160"/>
              </w:tabs>
              <w:ind w:right="-108" w:firstLine="34"/>
              <w:jc w:val="center"/>
            </w:pPr>
            <w:r w:rsidRPr="000315D8">
              <w:t xml:space="preserve">№ </w:t>
            </w:r>
          </w:p>
          <w:p w:rsidR="00DF05B3" w:rsidRPr="000315D8" w:rsidRDefault="00DF05B3" w:rsidP="00064A9D">
            <w:pPr>
              <w:pStyle w:val="24"/>
              <w:tabs>
                <w:tab w:val="left" w:pos="2160"/>
              </w:tabs>
              <w:ind w:right="-108" w:firstLine="34"/>
              <w:jc w:val="center"/>
            </w:pPr>
            <w:r w:rsidRPr="000315D8">
              <w:t>п/п</w:t>
            </w:r>
          </w:p>
        </w:tc>
        <w:tc>
          <w:tcPr>
            <w:tcW w:w="8960" w:type="dxa"/>
            <w:vAlign w:val="center"/>
          </w:tcPr>
          <w:p w:rsidR="00DF05B3" w:rsidRPr="000315D8" w:rsidRDefault="00DF05B3" w:rsidP="00B036EB">
            <w:pPr>
              <w:pStyle w:val="24"/>
              <w:tabs>
                <w:tab w:val="left" w:pos="2160"/>
              </w:tabs>
              <w:ind w:right="-108" w:firstLine="510"/>
              <w:jc w:val="center"/>
            </w:pPr>
            <w:r w:rsidRPr="000315D8">
              <w:t>Вопрос</w:t>
            </w:r>
          </w:p>
        </w:tc>
      </w:tr>
      <w:tr w:rsidR="00DF05B3" w:rsidRPr="000315D8">
        <w:trPr>
          <w:trHeight w:val="240"/>
          <w:jc w:val="center"/>
        </w:trPr>
        <w:tc>
          <w:tcPr>
            <w:tcW w:w="1100" w:type="dxa"/>
            <w:vAlign w:val="center"/>
          </w:tcPr>
          <w:p w:rsidR="00D8240F" w:rsidRDefault="00D8240F" w:rsidP="006A46B9">
            <w:pPr>
              <w:pStyle w:val="24"/>
              <w:numPr>
                <w:ilvl w:val="0"/>
                <w:numId w:val="18"/>
              </w:numPr>
              <w:tabs>
                <w:tab w:val="left" w:pos="2160"/>
              </w:tabs>
              <w:ind w:left="0" w:firstLine="34"/>
              <w:jc w:val="center"/>
            </w:pPr>
          </w:p>
        </w:tc>
        <w:tc>
          <w:tcPr>
            <w:tcW w:w="8960" w:type="dxa"/>
            <w:vAlign w:val="center"/>
          </w:tcPr>
          <w:p w:rsidR="00DF05B3" w:rsidRPr="000315D8" w:rsidRDefault="00DF05B3" w:rsidP="0001210D">
            <w:pPr>
              <w:pStyle w:val="24"/>
              <w:tabs>
                <w:tab w:val="left" w:pos="2160"/>
              </w:tabs>
              <w:ind w:right="-108" w:firstLine="510"/>
              <w:jc w:val="center"/>
            </w:pPr>
          </w:p>
        </w:tc>
      </w:tr>
      <w:tr w:rsidR="00DF05B3" w:rsidRPr="000315D8">
        <w:trPr>
          <w:trHeight w:val="240"/>
          <w:jc w:val="center"/>
        </w:trPr>
        <w:tc>
          <w:tcPr>
            <w:tcW w:w="1100" w:type="dxa"/>
            <w:vAlign w:val="center"/>
          </w:tcPr>
          <w:p w:rsidR="00D8240F" w:rsidRDefault="00D8240F" w:rsidP="006A46B9">
            <w:pPr>
              <w:pStyle w:val="24"/>
              <w:numPr>
                <w:ilvl w:val="0"/>
                <w:numId w:val="18"/>
              </w:numPr>
              <w:tabs>
                <w:tab w:val="left" w:pos="2160"/>
              </w:tabs>
              <w:ind w:left="0" w:firstLine="34"/>
              <w:jc w:val="center"/>
            </w:pPr>
          </w:p>
        </w:tc>
        <w:tc>
          <w:tcPr>
            <w:tcW w:w="8960" w:type="dxa"/>
            <w:vAlign w:val="center"/>
          </w:tcPr>
          <w:p w:rsidR="00DF05B3" w:rsidRPr="000315D8" w:rsidRDefault="00DF05B3" w:rsidP="0001210D">
            <w:pPr>
              <w:pStyle w:val="24"/>
              <w:tabs>
                <w:tab w:val="left" w:pos="2160"/>
              </w:tabs>
              <w:ind w:right="-108" w:firstLine="510"/>
              <w:jc w:val="center"/>
            </w:pPr>
          </w:p>
        </w:tc>
      </w:tr>
      <w:tr w:rsidR="00DF05B3" w:rsidRPr="000315D8">
        <w:trPr>
          <w:trHeight w:val="240"/>
          <w:jc w:val="center"/>
        </w:trPr>
        <w:tc>
          <w:tcPr>
            <w:tcW w:w="1100" w:type="dxa"/>
            <w:vAlign w:val="center"/>
          </w:tcPr>
          <w:p w:rsidR="00D8240F" w:rsidRDefault="00D8240F" w:rsidP="006A46B9">
            <w:pPr>
              <w:pStyle w:val="24"/>
              <w:numPr>
                <w:ilvl w:val="0"/>
                <w:numId w:val="18"/>
              </w:numPr>
              <w:tabs>
                <w:tab w:val="left" w:pos="2160"/>
              </w:tabs>
              <w:ind w:left="0" w:firstLine="34"/>
              <w:jc w:val="center"/>
            </w:pPr>
          </w:p>
        </w:tc>
        <w:tc>
          <w:tcPr>
            <w:tcW w:w="8960" w:type="dxa"/>
            <w:vAlign w:val="center"/>
          </w:tcPr>
          <w:p w:rsidR="00DF05B3" w:rsidRPr="000315D8" w:rsidRDefault="00DF05B3" w:rsidP="0001210D">
            <w:pPr>
              <w:pStyle w:val="24"/>
              <w:tabs>
                <w:tab w:val="left" w:pos="2160"/>
              </w:tabs>
              <w:ind w:right="-108" w:firstLine="510"/>
              <w:jc w:val="center"/>
            </w:pPr>
          </w:p>
        </w:tc>
      </w:tr>
      <w:tr w:rsidR="00DF05B3" w:rsidRPr="000315D8">
        <w:trPr>
          <w:trHeight w:val="240"/>
          <w:jc w:val="center"/>
        </w:trPr>
        <w:tc>
          <w:tcPr>
            <w:tcW w:w="1100" w:type="dxa"/>
          </w:tcPr>
          <w:p w:rsidR="00DF05B3" w:rsidRPr="000315D8" w:rsidRDefault="00DF05B3" w:rsidP="00064A9D">
            <w:pPr>
              <w:pStyle w:val="24"/>
              <w:tabs>
                <w:tab w:val="left" w:pos="2160"/>
              </w:tabs>
              <w:ind w:right="-108" w:firstLine="34"/>
              <w:jc w:val="center"/>
            </w:pPr>
            <w:r w:rsidRPr="000315D8">
              <w:t>…</w:t>
            </w:r>
          </w:p>
        </w:tc>
        <w:tc>
          <w:tcPr>
            <w:tcW w:w="8960" w:type="dxa"/>
            <w:vAlign w:val="center"/>
          </w:tcPr>
          <w:p w:rsidR="00DF05B3" w:rsidRPr="000315D8" w:rsidRDefault="00DF05B3" w:rsidP="0001210D">
            <w:pPr>
              <w:pStyle w:val="24"/>
              <w:tabs>
                <w:tab w:val="left" w:pos="2160"/>
              </w:tabs>
              <w:ind w:right="-108" w:firstLine="510"/>
              <w:jc w:val="center"/>
            </w:pPr>
          </w:p>
        </w:tc>
      </w:tr>
    </w:tbl>
    <w:p w:rsidR="00DF05B3" w:rsidRPr="000315D8" w:rsidRDefault="00DF05B3" w:rsidP="0001210D">
      <w:pPr>
        <w:pStyle w:val="24"/>
        <w:tabs>
          <w:tab w:val="left" w:pos="1560"/>
        </w:tabs>
        <w:ind w:firstLine="510"/>
        <w:jc w:val="both"/>
      </w:pPr>
      <w:r w:rsidRPr="000315D8">
        <w:t>Точное время получения запросов от Участников определяется на основании данных Microsoft Outlook Заказчика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DF05B3" w:rsidRPr="000315D8" w:rsidRDefault="00DF05B3" w:rsidP="00E47AFD">
      <w:pPr>
        <w:tabs>
          <w:tab w:val="left" w:pos="567"/>
          <w:tab w:val="left" w:pos="1560"/>
        </w:tabs>
        <w:ind w:firstLine="510"/>
        <w:jc w:val="both"/>
        <w:rPr>
          <w:sz w:val="28"/>
        </w:rPr>
      </w:pPr>
      <w:r w:rsidRPr="000315D8">
        <w:rPr>
          <w:sz w:val="28"/>
        </w:rPr>
        <w:t xml:space="preserve">Заказчик обязуется ответить на любой вопрос, связанный с разъяснением Документации о Запросе предложений, который он получит не позднее, чем за </w:t>
      </w:r>
      <w:r w:rsidRPr="000315D8">
        <w:rPr>
          <w:b/>
          <w:sz w:val="28"/>
        </w:rPr>
        <w:t xml:space="preserve">5 (пять) рабочих дней </w:t>
      </w:r>
      <w:r w:rsidRPr="000315D8">
        <w:rPr>
          <w:sz w:val="28"/>
        </w:rPr>
        <w:t xml:space="preserve">до истечения срока приема Заявок на участие в Запросе </w:t>
      </w:r>
      <w:r w:rsidRPr="000315D8">
        <w:rPr>
          <w:sz w:val="28"/>
        </w:rPr>
        <w:lastRenderedPageBreak/>
        <w:t xml:space="preserve">предложений в соответствии с пунктом 2.6. При этом копия ответа (без указания источника запроса) размещается на официальном Интернет-сайте </w:t>
      </w:r>
      <w:hyperlink r:id="rId19" w:history="1">
        <w:r w:rsidRPr="001A5D6A">
          <w:rPr>
            <w:rStyle w:val="af3"/>
            <w:sz w:val="28"/>
          </w:rPr>
          <w:t>www.</w:t>
        </w:r>
        <w:r w:rsidRPr="001A5D6A">
          <w:rPr>
            <w:rStyle w:val="af3"/>
            <w:sz w:val="28"/>
            <w:lang w:val="en-US"/>
          </w:rPr>
          <w:t>tgc</w:t>
        </w:r>
        <w:r w:rsidRPr="001A5D6A">
          <w:rPr>
            <w:rStyle w:val="af3"/>
            <w:sz w:val="28"/>
          </w:rPr>
          <w:t>1.ru</w:t>
        </w:r>
      </w:hyperlink>
      <w:r w:rsidRPr="000315D8">
        <w:rPr>
          <w:sz w:val="28"/>
        </w:rPr>
        <w:t xml:space="preserve"> </w:t>
      </w:r>
      <w:r w:rsidRPr="000315D8">
        <w:rPr>
          <w:sz w:val="28"/>
          <w:szCs w:val="28"/>
        </w:rPr>
        <w:t>и на официальном сайте Российской Федерации для размещения информации о размещении заказов (</w:t>
      </w:r>
      <w:hyperlink r:id="rId20" w:history="1">
        <w:r w:rsidRPr="000315D8">
          <w:rPr>
            <w:sz w:val="28"/>
            <w:szCs w:val="28"/>
          </w:rPr>
          <w:t>www.zakupki.gov.ru</w:t>
        </w:r>
      </w:hyperlink>
      <w:r w:rsidRPr="000315D8">
        <w:rPr>
          <w:sz w:val="28"/>
          <w:szCs w:val="28"/>
        </w:rPr>
        <w:t>) не позднее чем в течение трех дней со дня принятия решения о публикации указанных разъяснений</w:t>
      </w:r>
      <w:r w:rsidRPr="000315D8">
        <w:rPr>
          <w:sz w:val="28"/>
        </w:rPr>
        <w:t xml:space="preserve">, а также направляется всем Претендентам, </w:t>
      </w:r>
      <w:r w:rsidRPr="000315D8">
        <w:rPr>
          <w:b/>
          <w:sz w:val="28"/>
        </w:rPr>
        <w:t>предоставившим уведомление о согласии принять участие в Запросе предложений</w:t>
      </w:r>
      <w:r w:rsidRPr="000315D8">
        <w:rPr>
          <w:sz w:val="28"/>
        </w:rPr>
        <w:t>, на адрес электронной почты, указанный в уведомлении о согласии принять участие в Запросе предложений.</w:t>
      </w:r>
    </w:p>
    <w:p w:rsidR="00DF05B3" w:rsidRPr="000315D8" w:rsidRDefault="00DF05B3" w:rsidP="0001210D">
      <w:pPr>
        <w:pStyle w:val="24"/>
        <w:tabs>
          <w:tab w:val="left" w:pos="567"/>
          <w:tab w:val="left" w:pos="1560"/>
        </w:tabs>
        <w:ind w:firstLine="510"/>
        <w:jc w:val="both"/>
      </w:pPr>
      <w:r w:rsidRPr="000315D8">
        <w:t xml:space="preserve">В случае продления срока подачи </w:t>
      </w:r>
      <w:r w:rsidRPr="000315D8">
        <w:rPr>
          <w:szCs w:val="28"/>
        </w:rPr>
        <w:t>Заявок на участие в Запросе предложений</w:t>
      </w:r>
      <w:r w:rsidRPr="000315D8">
        <w:t>, срок подачи запросов на разъяснение от участников остается неизменным. Заказчик Запроса предложений отвечает только на вопросы, связанные с материалами, являющимися причиной переноса сроков подачи Заявок на участие в Запросе предложений.</w:t>
      </w:r>
    </w:p>
    <w:p w:rsidR="00DF05B3" w:rsidRPr="000315D8" w:rsidRDefault="00DF05B3" w:rsidP="0001210D">
      <w:pPr>
        <w:pStyle w:val="24"/>
        <w:tabs>
          <w:tab w:val="left" w:pos="567"/>
          <w:tab w:val="left" w:pos="1560"/>
        </w:tabs>
        <w:ind w:firstLine="510"/>
        <w:jc w:val="both"/>
      </w:pPr>
      <w:r w:rsidRPr="000315D8">
        <w:t xml:space="preserve">Проекты договоров на </w:t>
      </w:r>
      <w:r w:rsidRPr="000315D8">
        <w:rPr>
          <w:szCs w:val="28"/>
        </w:rPr>
        <w:t xml:space="preserve">оказание услуг </w:t>
      </w:r>
      <w:r w:rsidRPr="000315D8">
        <w:t xml:space="preserve">по предмету Запроса предложений, согласованы Заказчиком, являются неотъемлемой частью Документации о Запросе предложений и изменению не подлежат. </w:t>
      </w:r>
    </w:p>
    <w:p w:rsidR="00DF05B3" w:rsidRPr="000315D8" w:rsidRDefault="00DF05B3" w:rsidP="0001210D">
      <w:pPr>
        <w:pStyle w:val="24"/>
        <w:tabs>
          <w:tab w:val="left" w:pos="1080"/>
          <w:tab w:val="left" w:pos="1560"/>
        </w:tabs>
        <w:ind w:firstLine="510"/>
        <w:jc w:val="both"/>
        <w:rPr>
          <w:szCs w:val="28"/>
        </w:rPr>
      </w:pPr>
      <w:r w:rsidRPr="000315D8">
        <w:rPr>
          <w:szCs w:val="28"/>
        </w:rPr>
        <w:t>Заказчик не принимает вопросы, связанные с корректировкой и изменением проектов договоров.</w:t>
      </w:r>
    </w:p>
    <w:p w:rsidR="00DF05B3" w:rsidRPr="000315D8" w:rsidRDefault="00DF05B3" w:rsidP="0001210D">
      <w:pPr>
        <w:pStyle w:val="24"/>
        <w:tabs>
          <w:tab w:val="left" w:pos="1080"/>
          <w:tab w:val="left" w:pos="1560"/>
        </w:tabs>
        <w:ind w:firstLine="510"/>
        <w:jc w:val="both"/>
        <w:rPr>
          <w:szCs w:val="28"/>
        </w:rPr>
      </w:pPr>
    </w:p>
    <w:p w:rsidR="00D8240F" w:rsidRDefault="00DF05B3" w:rsidP="006A46B9">
      <w:pPr>
        <w:pStyle w:val="20"/>
        <w:numPr>
          <w:ilvl w:val="1"/>
          <w:numId w:val="10"/>
        </w:numPr>
        <w:tabs>
          <w:tab w:val="clear" w:pos="1074"/>
          <w:tab w:val="num" w:pos="851"/>
          <w:tab w:val="num" w:pos="3096"/>
        </w:tabs>
        <w:spacing w:after="0"/>
        <w:ind w:hanging="507"/>
        <w:rPr>
          <w:sz w:val="28"/>
          <w:szCs w:val="28"/>
        </w:rPr>
      </w:pPr>
      <w:bookmarkStart w:id="44" w:name="_Toc131309080"/>
      <w:bookmarkStart w:id="45" w:name="_Ref119429503"/>
      <w:bookmarkStart w:id="46" w:name="_Ref306622295"/>
      <w:bookmarkStart w:id="47" w:name="_Ref306622300"/>
      <w:bookmarkStart w:id="48" w:name="_Toc255048935"/>
      <w:bookmarkStart w:id="49" w:name="_Toc255048975"/>
      <w:bookmarkStart w:id="50" w:name="_Toc331510638"/>
      <w:r w:rsidRPr="000315D8">
        <w:rPr>
          <w:sz w:val="28"/>
          <w:szCs w:val="28"/>
        </w:rPr>
        <w:t xml:space="preserve">Обеспечение заявок на участие в </w:t>
      </w:r>
      <w:bookmarkEnd w:id="44"/>
      <w:bookmarkEnd w:id="45"/>
      <w:bookmarkEnd w:id="46"/>
      <w:bookmarkEnd w:id="47"/>
      <w:r w:rsidRPr="000315D8">
        <w:rPr>
          <w:sz w:val="28"/>
          <w:szCs w:val="28"/>
        </w:rPr>
        <w:t>Запросе предложений</w:t>
      </w:r>
    </w:p>
    <w:p w:rsidR="00D8240F" w:rsidRDefault="00DF05B3" w:rsidP="006A46B9">
      <w:pPr>
        <w:pStyle w:val="30"/>
        <w:numPr>
          <w:ilvl w:val="2"/>
          <w:numId w:val="10"/>
        </w:numPr>
        <w:tabs>
          <w:tab w:val="clear" w:pos="1428"/>
          <w:tab w:val="num" w:pos="0"/>
          <w:tab w:val="num" w:pos="851"/>
        </w:tabs>
        <w:ind w:left="10" w:firstLine="557"/>
        <w:rPr>
          <w:sz w:val="28"/>
          <w:szCs w:val="28"/>
        </w:rPr>
      </w:pPr>
      <w:r w:rsidRPr="000315D8">
        <w:rPr>
          <w:sz w:val="28"/>
          <w:szCs w:val="28"/>
        </w:rPr>
        <w:t>Если в Извещении о проведении Запроса предложений установлено требование об обеспечении заявки на участие в Запросе предложений, участники, подающие заявки вносят денежные средства в качестве обеспечения заявок в размере и в сроки, указанных в Извещении о проведении Запроса предложений, не позднее срока окончания подачи заявок на участие в Запросе предложений.</w:t>
      </w:r>
    </w:p>
    <w:p w:rsidR="00D8240F" w:rsidRDefault="00DF05B3" w:rsidP="006A46B9">
      <w:pPr>
        <w:pStyle w:val="30"/>
        <w:numPr>
          <w:ilvl w:val="2"/>
          <w:numId w:val="10"/>
        </w:numPr>
        <w:tabs>
          <w:tab w:val="num" w:pos="851"/>
          <w:tab w:val="num" w:pos="1667"/>
        </w:tabs>
        <w:ind w:left="10" w:firstLine="557"/>
        <w:rPr>
          <w:sz w:val="28"/>
          <w:szCs w:val="28"/>
        </w:rPr>
      </w:pPr>
      <w:bookmarkStart w:id="51" w:name="_Toc119343902"/>
      <w:r w:rsidRPr="000315D8">
        <w:rPr>
          <w:sz w:val="28"/>
          <w:szCs w:val="28"/>
        </w:rPr>
        <w:t>Факт внесения участником Запроса предложений денежных средств, в качестве обеспечения заявки на участие в Запросе предложений подтверждается платежным поручением с оригинальной отметкой банка об оплате или копией такого платежного поручения. В случае, подачи в составе конверта с заявкой на участие в Запросе предложений копии платежного поручения, такая копия должна подтверждать перечисление денежных средств, в качестве обеспечения заявки на участие в Запросе предложений (отметка банка об оплате должна быть легко распознаваемой).</w:t>
      </w:r>
    </w:p>
    <w:p w:rsidR="00D8240F" w:rsidRDefault="00DF05B3" w:rsidP="006A46B9">
      <w:pPr>
        <w:pStyle w:val="30"/>
        <w:numPr>
          <w:ilvl w:val="2"/>
          <w:numId w:val="10"/>
        </w:numPr>
        <w:tabs>
          <w:tab w:val="num" w:pos="851"/>
          <w:tab w:val="num" w:pos="1667"/>
        </w:tabs>
        <w:ind w:left="10" w:firstLine="557"/>
        <w:rPr>
          <w:sz w:val="28"/>
          <w:szCs w:val="28"/>
        </w:rPr>
      </w:pPr>
      <w:r w:rsidRPr="000315D8">
        <w:rPr>
          <w:sz w:val="28"/>
          <w:szCs w:val="28"/>
        </w:rPr>
        <w:t xml:space="preserve">Соответствующее платежное поручение или его копия должно быть подано участником Запроса предложений в составе документов, входящих в заявку на участие в Запросе предложений. </w:t>
      </w:r>
    </w:p>
    <w:p w:rsidR="00D8240F" w:rsidRDefault="00DF05B3" w:rsidP="006A46B9">
      <w:pPr>
        <w:pStyle w:val="30"/>
        <w:numPr>
          <w:ilvl w:val="2"/>
          <w:numId w:val="10"/>
        </w:numPr>
        <w:tabs>
          <w:tab w:val="clear" w:pos="1428"/>
          <w:tab w:val="num" w:pos="709"/>
          <w:tab w:val="num" w:pos="1667"/>
        </w:tabs>
        <w:ind w:left="10" w:firstLine="557"/>
        <w:rPr>
          <w:sz w:val="28"/>
          <w:szCs w:val="28"/>
        </w:rPr>
      </w:pPr>
      <w:r w:rsidRPr="000315D8">
        <w:rPr>
          <w:sz w:val="28"/>
          <w:szCs w:val="28"/>
        </w:rPr>
        <w:t xml:space="preserve"> В случае отсутствия в составе заявки указанного выше платежного поручения с оригинальной отметкой банка об оплате или копии такого поручения, а также, если размер обеспечения заявки на участие в Запросе предложений менее предусмотренного в Документации о запросе предложений, участнику Запроса предложений, подавшему соответствующую заявку, отказывается в допуске к участию в </w:t>
      </w:r>
      <w:bookmarkEnd w:id="51"/>
      <w:r w:rsidRPr="000315D8">
        <w:rPr>
          <w:sz w:val="28"/>
          <w:szCs w:val="28"/>
        </w:rPr>
        <w:t>Запросе предложений.</w:t>
      </w:r>
    </w:p>
    <w:p w:rsidR="00D8240F" w:rsidRDefault="00DF05B3" w:rsidP="006A46B9">
      <w:pPr>
        <w:pStyle w:val="30"/>
        <w:numPr>
          <w:ilvl w:val="2"/>
          <w:numId w:val="10"/>
        </w:numPr>
        <w:tabs>
          <w:tab w:val="num" w:pos="851"/>
          <w:tab w:val="num" w:pos="1667"/>
        </w:tabs>
        <w:ind w:left="10" w:firstLine="557"/>
        <w:rPr>
          <w:sz w:val="28"/>
          <w:szCs w:val="28"/>
        </w:rPr>
      </w:pPr>
      <w:r w:rsidRPr="000315D8">
        <w:rPr>
          <w:sz w:val="28"/>
          <w:szCs w:val="28"/>
        </w:rPr>
        <w:t xml:space="preserve">В случае если было установлено требование обеспечения заявки на участие в Запросе предложений, Заказчик обеспечивает возврат Участникам денежных средств, внесенных в качестве обеспечения заявки на участие в Запросе </w:t>
      </w:r>
      <w:r w:rsidRPr="000315D8">
        <w:rPr>
          <w:sz w:val="28"/>
          <w:szCs w:val="28"/>
        </w:rPr>
        <w:lastRenderedPageBreak/>
        <w:t xml:space="preserve">предложений путем перечисления денежных средств на банковский счет, указанный в заявке, поданной соответствующим Участником в следующих случаях и в следующие сроки: </w:t>
      </w:r>
    </w:p>
    <w:p w:rsidR="00DF05B3" w:rsidRPr="000315D8" w:rsidRDefault="00DF05B3" w:rsidP="003B424E">
      <w:pPr>
        <w:pStyle w:val="30"/>
        <w:numPr>
          <w:ilvl w:val="0"/>
          <w:numId w:val="0"/>
        </w:numPr>
        <w:tabs>
          <w:tab w:val="left" w:pos="708"/>
        </w:tabs>
        <w:ind w:firstLine="557"/>
        <w:rPr>
          <w:sz w:val="28"/>
          <w:szCs w:val="28"/>
        </w:rPr>
      </w:pPr>
      <w:r w:rsidRPr="000315D8">
        <w:rPr>
          <w:sz w:val="28"/>
          <w:szCs w:val="28"/>
        </w:rPr>
        <w:t>- в течение пяти рабочих дней со дня принятия Заказчиком Запроса предложений решения об отказе от проведения Запроса предложений;</w:t>
      </w:r>
    </w:p>
    <w:p w:rsidR="00DF05B3" w:rsidRPr="000315D8" w:rsidRDefault="00DF05B3" w:rsidP="003B424E">
      <w:pPr>
        <w:pStyle w:val="30"/>
        <w:numPr>
          <w:ilvl w:val="0"/>
          <w:numId w:val="0"/>
        </w:numPr>
        <w:tabs>
          <w:tab w:val="left" w:pos="0"/>
        </w:tabs>
        <w:ind w:firstLine="557"/>
        <w:rPr>
          <w:sz w:val="28"/>
          <w:szCs w:val="28"/>
        </w:rPr>
      </w:pPr>
      <w:r w:rsidRPr="000315D8">
        <w:rPr>
          <w:sz w:val="28"/>
          <w:szCs w:val="28"/>
        </w:rPr>
        <w:t>- в течение пяти рабочих дней со дня поступления Заказчику Запроса предложений уведомления об отзыве Участником Заявки на участие в Запросе предложений с соблюдением положений пункта 2.8. настоящего Раздела;</w:t>
      </w:r>
    </w:p>
    <w:p w:rsidR="00DF05B3" w:rsidRPr="000315D8" w:rsidRDefault="00DF05B3" w:rsidP="003B424E">
      <w:pPr>
        <w:pStyle w:val="30"/>
        <w:numPr>
          <w:ilvl w:val="0"/>
          <w:numId w:val="0"/>
        </w:numPr>
        <w:tabs>
          <w:tab w:val="left" w:pos="0"/>
        </w:tabs>
        <w:ind w:firstLine="557"/>
        <w:rPr>
          <w:sz w:val="28"/>
          <w:szCs w:val="28"/>
        </w:rPr>
      </w:pPr>
      <w:r w:rsidRPr="000315D8">
        <w:rPr>
          <w:sz w:val="28"/>
          <w:szCs w:val="28"/>
        </w:rPr>
        <w:t>- в течение пяти рабочих дней со дня подписания протокола рассмотрения заявок на участие в Запросе предложений Участнику (ам), которому (ым) отказано в допуске к участию в Запросе предложений;</w:t>
      </w:r>
    </w:p>
    <w:p w:rsidR="00DF05B3" w:rsidRPr="000315D8" w:rsidRDefault="00DF05B3" w:rsidP="003B424E">
      <w:pPr>
        <w:pStyle w:val="30"/>
        <w:numPr>
          <w:ilvl w:val="0"/>
          <w:numId w:val="0"/>
        </w:numPr>
        <w:tabs>
          <w:tab w:val="left" w:pos="0"/>
        </w:tabs>
        <w:ind w:firstLine="557"/>
        <w:rPr>
          <w:sz w:val="28"/>
          <w:szCs w:val="28"/>
        </w:rPr>
      </w:pPr>
      <w:r w:rsidRPr="000315D8">
        <w:rPr>
          <w:sz w:val="28"/>
          <w:szCs w:val="28"/>
        </w:rPr>
        <w:t>- в течение пяти рабочих дней со дня подписания протокола оценки и сопоставления заявок на участие в Запросе предложений Участникам запроса предложений, которые участвовали в Запросе предложений, но не стали Участником с наилучшей заявкой, за исключением Участника запроса предложений, заявке на участие, в Запросе предложений которого присвоен второй номер;</w:t>
      </w:r>
    </w:p>
    <w:p w:rsidR="00DF05B3" w:rsidRPr="000315D8" w:rsidRDefault="00DF05B3" w:rsidP="003B424E">
      <w:pPr>
        <w:pStyle w:val="30"/>
        <w:numPr>
          <w:ilvl w:val="0"/>
          <w:numId w:val="0"/>
        </w:numPr>
        <w:tabs>
          <w:tab w:val="left" w:pos="0"/>
        </w:tabs>
        <w:ind w:firstLine="557"/>
        <w:rPr>
          <w:sz w:val="28"/>
          <w:szCs w:val="28"/>
        </w:rPr>
      </w:pPr>
      <w:r w:rsidRPr="000315D8">
        <w:rPr>
          <w:sz w:val="28"/>
          <w:szCs w:val="28"/>
        </w:rPr>
        <w:t>- в течение пяти рабочих дней со дня подписания протокола оценки и сопоставления заявок на участие в Запросе предложений Участникам заявки на участие в Запросе предложений которых получены после окончания приема конвертов с заявками на участие в Запросе предложений и возвращены;</w:t>
      </w:r>
    </w:p>
    <w:p w:rsidR="00DF05B3" w:rsidRPr="000315D8" w:rsidRDefault="00DF05B3" w:rsidP="003B424E">
      <w:pPr>
        <w:pStyle w:val="30"/>
        <w:numPr>
          <w:ilvl w:val="0"/>
          <w:numId w:val="0"/>
        </w:numPr>
        <w:tabs>
          <w:tab w:val="left" w:pos="0"/>
        </w:tabs>
        <w:ind w:firstLine="557"/>
        <w:rPr>
          <w:sz w:val="28"/>
          <w:szCs w:val="28"/>
        </w:rPr>
      </w:pPr>
      <w:r w:rsidRPr="000315D8">
        <w:rPr>
          <w:sz w:val="28"/>
          <w:szCs w:val="28"/>
        </w:rPr>
        <w:t>- Участнику Запроса предложений, заявке на участие, в Запросе предложений которого присвоен второй номер, в течение пяти рабочих дней со дня заключения договора с Участником с наилучшей заявкой или с таким Участником Запроса предложений;</w:t>
      </w:r>
    </w:p>
    <w:p w:rsidR="00DF05B3" w:rsidRPr="000315D8" w:rsidRDefault="00DF05B3" w:rsidP="003B424E">
      <w:pPr>
        <w:pStyle w:val="30"/>
        <w:numPr>
          <w:ilvl w:val="0"/>
          <w:numId w:val="0"/>
        </w:numPr>
        <w:tabs>
          <w:tab w:val="left" w:pos="0"/>
        </w:tabs>
        <w:ind w:firstLine="557"/>
        <w:rPr>
          <w:sz w:val="28"/>
          <w:szCs w:val="28"/>
        </w:rPr>
      </w:pPr>
      <w:r w:rsidRPr="000315D8">
        <w:rPr>
          <w:sz w:val="28"/>
          <w:szCs w:val="28"/>
        </w:rPr>
        <w:t>- Участнику с наилучшей заявкой в течение пяти рабочих дней со дня заключения с ним договора;</w:t>
      </w:r>
    </w:p>
    <w:p w:rsidR="00DF05B3" w:rsidRPr="000315D8" w:rsidRDefault="00DF05B3" w:rsidP="00D938BF">
      <w:pPr>
        <w:pStyle w:val="4"/>
        <w:keepNext w:val="0"/>
        <w:tabs>
          <w:tab w:val="left" w:pos="708"/>
        </w:tabs>
        <w:ind w:firstLine="557"/>
        <w:jc w:val="both"/>
        <w:rPr>
          <w:szCs w:val="28"/>
        </w:rPr>
      </w:pPr>
      <w:r w:rsidRPr="000315D8">
        <w:rPr>
          <w:i w:val="0"/>
          <w:szCs w:val="28"/>
        </w:rPr>
        <w:t>- в течение пяти рабочих дней со дня признания Запроса предложений</w:t>
      </w:r>
      <w:r w:rsidRPr="000315D8">
        <w:rPr>
          <w:szCs w:val="28"/>
        </w:rPr>
        <w:t xml:space="preserve">  </w:t>
      </w:r>
      <w:r w:rsidRPr="000315D8">
        <w:rPr>
          <w:i w:val="0"/>
          <w:szCs w:val="28"/>
        </w:rPr>
        <w:t>несостоявшимся Участникам за исключением Участника, признанного Участником Запроса предложений, которому указанные денежные средства возвращаются в течение пяти рабочих дней со дня заключения с ним договора</w:t>
      </w:r>
      <w:r w:rsidRPr="000315D8">
        <w:rPr>
          <w:szCs w:val="28"/>
        </w:rPr>
        <w:t xml:space="preserve">. </w:t>
      </w:r>
    </w:p>
    <w:p w:rsidR="00D8240F" w:rsidRDefault="00DF05B3" w:rsidP="006A46B9">
      <w:pPr>
        <w:pStyle w:val="30"/>
        <w:numPr>
          <w:ilvl w:val="2"/>
          <w:numId w:val="10"/>
        </w:numPr>
        <w:tabs>
          <w:tab w:val="clear" w:pos="1428"/>
          <w:tab w:val="num" w:pos="0"/>
          <w:tab w:val="num" w:pos="1276"/>
          <w:tab w:val="num" w:pos="1667"/>
        </w:tabs>
        <w:ind w:left="0" w:firstLine="557"/>
        <w:rPr>
          <w:sz w:val="28"/>
          <w:szCs w:val="28"/>
        </w:rPr>
      </w:pPr>
      <w:r w:rsidRPr="000315D8">
        <w:rPr>
          <w:sz w:val="28"/>
          <w:szCs w:val="28"/>
        </w:rPr>
        <w:t>Денежные средства, внесенные в качестве обеспечения заявки на участие в Запросе предложений, не возвращаются в случае уклонения Участника с наилучшей заявкой или Участника Запроса предложений, заявке на участие, в Запросе предложений которого присвоен второй номер, от заключения договора.</w:t>
      </w:r>
    </w:p>
    <w:p w:rsidR="00DF05B3" w:rsidRPr="000315D8" w:rsidRDefault="00DF05B3" w:rsidP="00563F6A">
      <w:pPr>
        <w:pStyle w:val="30"/>
        <w:numPr>
          <w:ilvl w:val="0"/>
          <w:numId w:val="0"/>
        </w:numPr>
        <w:tabs>
          <w:tab w:val="num" w:pos="1127"/>
          <w:tab w:val="num" w:pos="1276"/>
        </w:tabs>
        <w:ind w:left="1428"/>
        <w:rPr>
          <w:sz w:val="22"/>
          <w:szCs w:val="22"/>
        </w:rPr>
      </w:pPr>
    </w:p>
    <w:p w:rsidR="00D8240F" w:rsidRDefault="00DF05B3" w:rsidP="006A46B9">
      <w:pPr>
        <w:numPr>
          <w:ilvl w:val="1"/>
          <w:numId w:val="10"/>
        </w:numPr>
        <w:tabs>
          <w:tab w:val="clear" w:pos="1074"/>
          <w:tab w:val="num" w:pos="1560"/>
        </w:tabs>
        <w:ind w:left="0" w:firstLine="510"/>
        <w:jc w:val="both"/>
        <w:outlineLvl w:val="1"/>
        <w:rPr>
          <w:b/>
          <w:sz w:val="28"/>
          <w:szCs w:val="28"/>
        </w:rPr>
      </w:pPr>
      <w:r w:rsidRPr="000315D8">
        <w:rPr>
          <w:b/>
          <w:sz w:val="28"/>
          <w:szCs w:val="28"/>
        </w:rPr>
        <w:t xml:space="preserve">Подготовка </w:t>
      </w:r>
      <w:bookmarkEnd w:id="48"/>
      <w:bookmarkEnd w:id="49"/>
      <w:r w:rsidRPr="000315D8">
        <w:rPr>
          <w:b/>
          <w:sz w:val="28"/>
          <w:szCs w:val="28"/>
        </w:rPr>
        <w:t>Заявок на участие в Запросе предложений.</w:t>
      </w:r>
      <w:bookmarkEnd w:id="50"/>
      <w:r w:rsidRPr="000315D8">
        <w:rPr>
          <w:b/>
          <w:sz w:val="28"/>
          <w:szCs w:val="28"/>
        </w:rPr>
        <w:t xml:space="preserve"> </w:t>
      </w:r>
    </w:p>
    <w:p w:rsidR="00DF05B3" w:rsidRPr="000315D8" w:rsidRDefault="00DF05B3" w:rsidP="0001210D">
      <w:pPr>
        <w:pStyle w:val="24"/>
        <w:tabs>
          <w:tab w:val="left" w:pos="1560"/>
        </w:tabs>
        <w:ind w:firstLine="510"/>
        <w:jc w:val="both"/>
      </w:pPr>
      <w:r w:rsidRPr="000315D8">
        <w:t xml:space="preserve">Участник должен подготовить </w:t>
      </w:r>
      <w:r w:rsidRPr="000315D8">
        <w:rPr>
          <w:b/>
          <w:bCs/>
          <w:i/>
          <w:iCs/>
        </w:rPr>
        <w:t>Заявку на участие в Запросе предложений</w:t>
      </w:r>
      <w:r w:rsidRPr="000315D8">
        <w:rPr>
          <w:b/>
          <w:i/>
        </w:rPr>
        <w:t xml:space="preserve"> в соответствии с п. 2.6.7.</w:t>
      </w:r>
      <w:r w:rsidRPr="000315D8">
        <w:t xml:space="preserve">, которая </w:t>
      </w:r>
      <w:r w:rsidRPr="000315D8">
        <w:rPr>
          <w:b/>
        </w:rPr>
        <w:t>состоит</w:t>
      </w:r>
      <w:r w:rsidRPr="000315D8">
        <w:t xml:space="preserve"> из:</w:t>
      </w:r>
    </w:p>
    <w:p w:rsidR="00D8240F" w:rsidRDefault="00DF05B3" w:rsidP="006A46B9">
      <w:pPr>
        <w:pStyle w:val="24"/>
        <w:numPr>
          <w:ilvl w:val="0"/>
          <w:numId w:val="4"/>
        </w:numPr>
        <w:tabs>
          <w:tab w:val="clear" w:pos="720"/>
          <w:tab w:val="num" w:pos="0"/>
          <w:tab w:val="left" w:pos="567"/>
        </w:tabs>
        <w:ind w:left="0" w:firstLine="0"/>
        <w:jc w:val="both"/>
      </w:pPr>
      <w:r w:rsidRPr="000315D8">
        <w:rPr>
          <w:b/>
          <w:i/>
        </w:rPr>
        <w:t>письма о подаче Заявки на участие в Запросе предложений</w:t>
      </w:r>
      <w:r w:rsidRPr="000315D8">
        <w:t xml:space="preserve"> в соответствии с п. 2.6.1;</w:t>
      </w:r>
    </w:p>
    <w:p w:rsidR="00D8240F" w:rsidRDefault="00DF05B3" w:rsidP="006A46B9">
      <w:pPr>
        <w:pStyle w:val="24"/>
        <w:numPr>
          <w:ilvl w:val="0"/>
          <w:numId w:val="4"/>
        </w:numPr>
        <w:tabs>
          <w:tab w:val="clear" w:pos="720"/>
          <w:tab w:val="num" w:pos="0"/>
          <w:tab w:val="left" w:pos="567"/>
        </w:tabs>
        <w:ind w:left="0" w:firstLine="0"/>
        <w:jc w:val="both"/>
      </w:pPr>
      <w:r w:rsidRPr="000315D8">
        <w:rPr>
          <w:b/>
          <w:i/>
        </w:rPr>
        <w:t>коммерческого предложения</w:t>
      </w:r>
      <w:r w:rsidRPr="000315D8">
        <w:t xml:space="preserve"> в соответствии с п. 2.6.2;</w:t>
      </w:r>
    </w:p>
    <w:p w:rsidR="00D8240F" w:rsidRDefault="00DF05B3" w:rsidP="006A46B9">
      <w:pPr>
        <w:pStyle w:val="24"/>
        <w:numPr>
          <w:ilvl w:val="0"/>
          <w:numId w:val="4"/>
        </w:numPr>
        <w:tabs>
          <w:tab w:val="clear" w:pos="720"/>
          <w:tab w:val="num" w:pos="0"/>
          <w:tab w:val="left" w:pos="567"/>
        </w:tabs>
        <w:ind w:left="0" w:firstLine="0"/>
        <w:jc w:val="both"/>
      </w:pPr>
      <w:r w:rsidRPr="000315D8">
        <w:rPr>
          <w:b/>
          <w:i/>
        </w:rPr>
        <w:t>технического предложения</w:t>
      </w:r>
      <w:r w:rsidRPr="000315D8">
        <w:t xml:space="preserve"> в соответствии с п. 2.6.3;</w:t>
      </w:r>
    </w:p>
    <w:p w:rsidR="007F0CD9" w:rsidRDefault="007F0CD9" w:rsidP="006A46B9">
      <w:pPr>
        <w:pStyle w:val="24"/>
        <w:numPr>
          <w:ilvl w:val="0"/>
          <w:numId w:val="4"/>
        </w:numPr>
        <w:tabs>
          <w:tab w:val="clear" w:pos="720"/>
          <w:tab w:val="num" w:pos="0"/>
          <w:tab w:val="left" w:pos="567"/>
        </w:tabs>
        <w:ind w:left="0" w:firstLine="0"/>
        <w:jc w:val="both"/>
      </w:pPr>
      <w:r>
        <w:rPr>
          <w:b/>
          <w:i/>
        </w:rPr>
        <w:t>Проект Договора</w:t>
      </w:r>
    </w:p>
    <w:p w:rsidR="00D8240F" w:rsidRDefault="00DF05B3" w:rsidP="006A46B9">
      <w:pPr>
        <w:pStyle w:val="24"/>
        <w:numPr>
          <w:ilvl w:val="0"/>
          <w:numId w:val="4"/>
        </w:numPr>
        <w:tabs>
          <w:tab w:val="clear" w:pos="720"/>
          <w:tab w:val="num" w:pos="0"/>
          <w:tab w:val="left" w:pos="567"/>
        </w:tabs>
        <w:ind w:left="0" w:firstLine="0"/>
        <w:jc w:val="both"/>
      </w:pPr>
      <w:r w:rsidRPr="000315D8">
        <w:rPr>
          <w:b/>
          <w:i/>
        </w:rPr>
        <w:t xml:space="preserve">документов, подтверждающих квалификацию и правоспособность Участника Запроса предложений </w:t>
      </w:r>
      <w:r w:rsidRPr="000315D8">
        <w:t>в соответствии с п. 2.6.5. и 2.6.6.</w:t>
      </w:r>
    </w:p>
    <w:p w:rsidR="00D8240F" w:rsidRDefault="00DF05B3" w:rsidP="006A46B9">
      <w:pPr>
        <w:pStyle w:val="24"/>
        <w:numPr>
          <w:ilvl w:val="2"/>
          <w:numId w:val="10"/>
        </w:numPr>
        <w:tabs>
          <w:tab w:val="clear" w:pos="1428"/>
          <w:tab w:val="num" w:pos="0"/>
          <w:tab w:val="left" w:pos="567"/>
        </w:tabs>
        <w:ind w:left="0" w:firstLine="567"/>
        <w:jc w:val="both"/>
      </w:pPr>
      <w:r w:rsidRPr="000315D8">
        <w:rPr>
          <w:b/>
        </w:rPr>
        <w:lastRenderedPageBreak/>
        <w:t xml:space="preserve">Требования к подготовке письма о подаче Заявки на участие в Запросе предложений: </w:t>
      </w:r>
    </w:p>
    <w:p w:rsidR="00D8240F" w:rsidRDefault="00DF05B3" w:rsidP="006A46B9">
      <w:pPr>
        <w:pStyle w:val="24"/>
        <w:numPr>
          <w:ilvl w:val="3"/>
          <w:numId w:val="10"/>
        </w:numPr>
        <w:tabs>
          <w:tab w:val="left" w:pos="1560"/>
        </w:tabs>
        <w:ind w:left="0" w:firstLine="567"/>
        <w:jc w:val="both"/>
      </w:pPr>
      <w:r w:rsidRPr="000315D8">
        <w:t xml:space="preserve">Основным документом, определяющим суть </w:t>
      </w:r>
      <w:r w:rsidRPr="000315D8">
        <w:rPr>
          <w:szCs w:val="28"/>
        </w:rPr>
        <w:t>Заявки на участие в Запросе предложений</w:t>
      </w:r>
      <w:r w:rsidRPr="000315D8">
        <w:t xml:space="preserve">, является письмо о подаче </w:t>
      </w:r>
      <w:r w:rsidRPr="000315D8">
        <w:rPr>
          <w:szCs w:val="28"/>
        </w:rPr>
        <w:t>Заявки на участие в Запросе предложений</w:t>
      </w:r>
      <w:r w:rsidRPr="000315D8">
        <w:t xml:space="preserve">, которое должно быть подготовлено в строгом соответствии с формой, установленной в настоящей </w:t>
      </w:r>
      <w:r w:rsidRPr="000315D8">
        <w:rPr>
          <w:szCs w:val="28"/>
        </w:rPr>
        <w:t>Документации о Запросе предложений</w:t>
      </w:r>
      <w:r w:rsidRPr="000315D8">
        <w:t xml:space="preserve">, – Письмо о подаче </w:t>
      </w:r>
      <w:r w:rsidRPr="000315D8">
        <w:rPr>
          <w:szCs w:val="28"/>
        </w:rPr>
        <w:t>Заявки на участие в Запросе предложений</w:t>
      </w:r>
      <w:r w:rsidRPr="000315D8">
        <w:t xml:space="preserve"> (Форма 1).</w:t>
      </w:r>
    </w:p>
    <w:p w:rsidR="00D8240F" w:rsidRDefault="00DF05B3" w:rsidP="006A46B9">
      <w:pPr>
        <w:pStyle w:val="24"/>
        <w:numPr>
          <w:ilvl w:val="3"/>
          <w:numId w:val="10"/>
        </w:numPr>
        <w:tabs>
          <w:tab w:val="left" w:pos="1560"/>
          <w:tab w:val="num" w:pos="2073"/>
        </w:tabs>
        <w:ind w:left="0" w:firstLine="510"/>
        <w:jc w:val="both"/>
      </w:pPr>
      <w:r w:rsidRPr="000315D8">
        <w:t xml:space="preserve">Коммерческое и техническое предложения являются неотъемлемой частью к письму о подаче </w:t>
      </w:r>
      <w:r w:rsidRPr="000315D8">
        <w:rPr>
          <w:szCs w:val="28"/>
        </w:rPr>
        <w:t>Заявки на участие в Запросе предложений</w:t>
      </w:r>
      <w:r w:rsidRPr="000315D8">
        <w:t xml:space="preserve"> и рассматриваются только как приложения к нему (Формы 2, 3).</w:t>
      </w:r>
    </w:p>
    <w:p w:rsidR="00D8240F" w:rsidRDefault="00DF05B3" w:rsidP="006A46B9">
      <w:pPr>
        <w:pStyle w:val="24"/>
        <w:numPr>
          <w:ilvl w:val="3"/>
          <w:numId w:val="10"/>
        </w:numPr>
        <w:tabs>
          <w:tab w:val="num" w:pos="2073"/>
        </w:tabs>
        <w:ind w:left="0" w:firstLine="510"/>
        <w:jc w:val="both"/>
      </w:pPr>
      <w:r w:rsidRPr="000315D8">
        <w:t xml:space="preserve">К письму о подаче </w:t>
      </w:r>
      <w:r w:rsidRPr="000315D8">
        <w:rPr>
          <w:szCs w:val="28"/>
        </w:rPr>
        <w:t>Заявки на участие в Запросе предложений</w:t>
      </w:r>
      <w:r w:rsidRPr="000315D8">
        <w:t xml:space="preserve"> прикладываются документы, подтверждающие квалификацию и правоспособность Участников, а также последовательная опись документов (Форма 12) за подписью Руководителя или Уполномоченного лица. Эти документы являются неотъемлемой частью письма о подачи Заявки на участие в Запросе предложений.</w:t>
      </w:r>
    </w:p>
    <w:p w:rsidR="00DF05B3" w:rsidRPr="000315D8" w:rsidRDefault="00DF05B3" w:rsidP="0001210D">
      <w:pPr>
        <w:pStyle w:val="24"/>
        <w:tabs>
          <w:tab w:val="left" w:pos="650"/>
          <w:tab w:val="left" w:pos="720"/>
          <w:tab w:val="left" w:pos="1560"/>
        </w:tabs>
        <w:ind w:firstLine="510"/>
        <w:jc w:val="both"/>
        <w:rPr>
          <w:b/>
        </w:rPr>
      </w:pPr>
      <w:r w:rsidRPr="000315D8">
        <w:rPr>
          <w:b/>
        </w:rPr>
        <w:t>Ответственность за некачественно и недобросовестно оформленные документы несет Участник Запроса предложений.</w:t>
      </w:r>
    </w:p>
    <w:p w:rsidR="00DF05B3" w:rsidRPr="000315D8" w:rsidRDefault="00DF05B3" w:rsidP="0001210D">
      <w:pPr>
        <w:pStyle w:val="24"/>
        <w:tabs>
          <w:tab w:val="left" w:pos="650"/>
          <w:tab w:val="left" w:pos="720"/>
          <w:tab w:val="left" w:pos="1560"/>
        </w:tabs>
        <w:ind w:firstLine="510"/>
        <w:jc w:val="both"/>
        <w:rPr>
          <w:b/>
        </w:rPr>
      </w:pPr>
    </w:p>
    <w:p w:rsidR="00D8240F" w:rsidRDefault="00DF05B3" w:rsidP="006A46B9">
      <w:pPr>
        <w:pStyle w:val="24"/>
        <w:numPr>
          <w:ilvl w:val="2"/>
          <w:numId w:val="10"/>
        </w:numPr>
        <w:tabs>
          <w:tab w:val="left" w:pos="1560"/>
          <w:tab w:val="left" w:pos="1620"/>
        </w:tabs>
        <w:ind w:left="0" w:firstLine="510"/>
        <w:jc w:val="both"/>
      </w:pPr>
      <w:r w:rsidRPr="000315D8">
        <w:rPr>
          <w:b/>
          <w:iCs/>
        </w:rPr>
        <w:t>Требования к подготовке коммерческого предложения:</w:t>
      </w:r>
    </w:p>
    <w:p w:rsidR="00D8240F" w:rsidRDefault="00DF05B3" w:rsidP="006A46B9">
      <w:pPr>
        <w:pStyle w:val="24"/>
        <w:numPr>
          <w:ilvl w:val="3"/>
          <w:numId w:val="10"/>
        </w:numPr>
        <w:tabs>
          <w:tab w:val="left" w:pos="1134"/>
          <w:tab w:val="left" w:pos="1560"/>
          <w:tab w:val="num" w:pos="2073"/>
        </w:tabs>
        <w:ind w:left="0" w:firstLine="510"/>
        <w:jc w:val="both"/>
      </w:pPr>
      <w:r w:rsidRPr="000315D8">
        <w:t xml:space="preserve">Коммерческое предложение должно быть подготовлено  в соответствии с формой, установленной в настоящей </w:t>
      </w:r>
      <w:r w:rsidRPr="000315D8">
        <w:rPr>
          <w:szCs w:val="28"/>
        </w:rPr>
        <w:t>Документации о Запросе предложений</w:t>
      </w:r>
      <w:r w:rsidRPr="000315D8">
        <w:t xml:space="preserve"> – </w:t>
      </w:r>
      <w:r w:rsidRPr="000315D8">
        <w:rPr>
          <w:szCs w:val="28"/>
        </w:rPr>
        <w:t>Расчет цены Заявки на участие в Запросе предложений</w:t>
      </w:r>
      <w:r w:rsidRPr="000315D8">
        <w:t xml:space="preserve"> (Форма 2).</w:t>
      </w:r>
    </w:p>
    <w:p w:rsidR="00D8240F" w:rsidRDefault="00DF05B3" w:rsidP="006A46B9">
      <w:pPr>
        <w:pStyle w:val="24"/>
        <w:numPr>
          <w:ilvl w:val="3"/>
          <w:numId w:val="10"/>
        </w:numPr>
        <w:tabs>
          <w:tab w:val="left" w:pos="1134"/>
          <w:tab w:val="left" w:pos="1560"/>
          <w:tab w:val="num" w:pos="2073"/>
        </w:tabs>
        <w:ind w:left="0" w:firstLine="510"/>
        <w:jc w:val="both"/>
      </w:pPr>
      <w:r w:rsidRPr="000315D8">
        <w:t>Коммерческое предложение должно быть подготовлено в полном соответствии с условиями Настоящей Документации о запросе предложений.</w:t>
      </w:r>
    </w:p>
    <w:p w:rsidR="00D8240F" w:rsidRDefault="00DF05B3" w:rsidP="006A46B9">
      <w:pPr>
        <w:pStyle w:val="24"/>
        <w:numPr>
          <w:ilvl w:val="3"/>
          <w:numId w:val="10"/>
        </w:numPr>
        <w:tabs>
          <w:tab w:val="left" w:pos="1134"/>
          <w:tab w:val="left" w:pos="1560"/>
          <w:tab w:val="num" w:pos="2073"/>
        </w:tabs>
        <w:ind w:left="0" w:firstLine="510"/>
        <w:jc w:val="both"/>
        <w:rPr>
          <w:szCs w:val="28"/>
        </w:rPr>
      </w:pPr>
      <w:r w:rsidRPr="000315D8">
        <w:rPr>
          <w:szCs w:val="28"/>
        </w:rPr>
        <w:t>Цена заявки на участие в Запросе предложений определяется в соответствии с правилами настоящей документации о Запросе предложений и должна включать в себя расчет стоимости услуг по договору, с учетом всех объектов и статей затрат возникающих в рамках договора.</w:t>
      </w:r>
    </w:p>
    <w:p w:rsidR="00D8240F" w:rsidRDefault="00DF05B3" w:rsidP="006A46B9">
      <w:pPr>
        <w:pStyle w:val="24"/>
        <w:numPr>
          <w:ilvl w:val="3"/>
          <w:numId w:val="10"/>
        </w:numPr>
        <w:tabs>
          <w:tab w:val="left" w:pos="1134"/>
          <w:tab w:val="left" w:pos="1560"/>
          <w:tab w:val="num" w:pos="2073"/>
        </w:tabs>
        <w:ind w:left="0" w:firstLine="510"/>
        <w:jc w:val="both"/>
      </w:pPr>
      <w:r w:rsidRPr="000315D8">
        <w:t xml:space="preserve">Цены, </w:t>
      </w:r>
      <w:r w:rsidRPr="000315D8">
        <w:rPr>
          <w:szCs w:val="28"/>
        </w:rPr>
        <w:t>предлагаемые</w:t>
      </w:r>
      <w:r w:rsidRPr="000315D8">
        <w:t xml:space="preserve"> Участником Запроса предложений, должны оставаться фиксированными на протяжении всего срока выполнения Договора, если иное не предусмотрено условиями Договора. </w:t>
      </w:r>
      <w:r w:rsidRPr="000315D8">
        <w:rPr>
          <w:szCs w:val="28"/>
        </w:rPr>
        <w:t>Заявка на участие в Запросе предложений</w:t>
      </w:r>
      <w:r w:rsidRPr="000315D8">
        <w:t xml:space="preserve">, предусматривающая корректировку цен в ходе исполнения договора, подлежит отклонению как не отвечающая условиям </w:t>
      </w:r>
      <w:r w:rsidRPr="000315D8">
        <w:rPr>
          <w:szCs w:val="28"/>
        </w:rPr>
        <w:t xml:space="preserve">Запроса предложений, </w:t>
      </w:r>
      <w:r w:rsidRPr="000315D8">
        <w:t>если иное не предусмотрено условиями Договора.</w:t>
      </w:r>
    </w:p>
    <w:p w:rsidR="00D8240F" w:rsidRDefault="00DF05B3" w:rsidP="006A46B9">
      <w:pPr>
        <w:pStyle w:val="24"/>
        <w:numPr>
          <w:ilvl w:val="3"/>
          <w:numId w:val="10"/>
        </w:numPr>
        <w:tabs>
          <w:tab w:val="left" w:pos="1134"/>
          <w:tab w:val="left" w:pos="1560"/>
          <w:tab w:val="num" w:pos="2073"/>
        </w:tabs>
        <w:ind w:left="0" w:firstLine="510"/>
        <w:jc w:val="both"/>
        <w:rPr>
          <w:b/>
          <w:szCs w:val="28"/>
        </w:rPr>
      </w:pPr>
      <w:r w:rsidRPr="000315D8">
        <w:t>Участник</w:t>
      </w:r>
      <w:r w:rsidRPr="000315D8">
        <w:rPr>
          <w:szCs w:val="28"/>
        </w:rPr>
        <w:t xml:space="preserve"> указывает стоимость всех видов услуг, указанных в Техническом предложении (Форма 3). Виды услуг, по которым Участником Запроса предложений стоимость не указана, не подлежат оплате Заказчиком после их выполнения. Считается, что они включены в стоимость услуг, указанных в </w:t>
      </w:r>
      <w:r w:rsidRPr="000315D8">
        <w:t>Расчете</w:t>
      </w:r>
      <w:r w:rsidRPr="000315D8">
        <w:rPr>
          <w:szCs w:val="28"/>
        </w:rPr>
        <w:t xml:space="preserve"> цены заявки на участие в Запросе предложений. </w:t>
      </w:r>
    </w:p>
    <w:p w:rsidR="00D8240F" w:rsidRDefault="00DF05B3" w:rsidP="006A46B9">
      <w:pPr>
        <w:pStyle w:val="24"/>
        <w:numPr>
          <w:ilvl w:val="3"/>
          <w:numId w:val="10"/>
        </w:numPr>
        <w:tabs>
          <w:tab w:val="left" w:pos="1134"/>
          <w:tab w:val="left" w:pos="1560"/>
          <w:tab w:val="num" w:pos="2073"/>
        </w:tabs>
        <w:ind w:left="0" w:firstLine="510"/>
        <w:jc w:val="both"/>
        <w:rPr>
          <w:szCs w:val="28"/>
        </w:rPr>
      </w:pPr>
      <w:r w:rsidRPr="000315D8">
        <w:t>Расчет</w:t>
      </w:r>
      <w:r w:rsidRPr="000315D8">
        <w:rPr>
          <w:szCs w:val="28"/>
        </w:rPr>
        <w:t xml:space="preserve"> цены заявки на участие в Запросе предложений</w:t>
      </w:r>
      <w:r w:rsidRPr="000315D8">
        <w:t xml:space="preserve"> </w:t>
      </w:r>
      <w:r w:rsidRPr="000315D8">
        <w:rPr>
          <w:szCs w:val="28"/>
        </w:rPr>
        <w:t xml:space="preserve">необходимо выполнять в рублях РФ с учетом всех затрат, налогов, пошлин, сборов и других обязательных платежей согласно действующему законодательству РФ в соответствии с комментариями по заполнению Формы 2. В расчете цены должны быть учтены все инфляционные ожидания и финансовые риски, учитывающие сроки оказания услуг. </w:t>
      </w:r>
    </w:p>
    <w:p w:rsidR="00DF05B3" w:rsidRPr="000315D8" w:rsidRDefault="00DF05B3" w:rsidP="00A751F1">
      <w:pPr>
        <w:pStyle w:val="24"/>
        <w:tabs>
          <w:tab w:val="left" w:pos="1134"/>
          <w:tab w:val="left" w:pos="1560"/>
          <w:tab w:val="num" w:pos="2073"/>
        </w:tabs>
        <w:ind w:firstLine="426"/>
        <w:jc w:val="both"/>
        <w:rPr>
          <w:b/>
        </w:rPr>
      </w:pPr>
    </w:p>
    <w:p w:rsidR="00D8240F" w:rsidRDefault="00DF05B3" w:rsidP="006A46B9">
      <w:pPr>
        <w:pStyle w:val="24"/>
        <w:numPr>
          <w:ilvl w:val="2"/>
          <w:numId w:val="10"/>
        </w:numPr>
        <w:tabs>
          <w:tab w:val="clear" w:pos="1428"/>
          <w:tab w:val="left" w:pos="1560"/>
        </w:tabs>
        <w:ind w:left="0" w:firstLine="567"/>
        <w:jc w:val="both"/>
        <w:rPr>
          <w:b/>
        </w:rPr>
      </w:pPr>
      <w:r w:rsidRPr="000315D8">
        <w:rPr>
          <w:b/>
        </w:rPr>
        <w:lastRenderedPageBreak/>
        <w:t>Требования к подготовке технического предложения:</w:t>
      </w:r>
    </w:p>
    <w:p w:rsidR="00D8240F" w:rsidRDefault="00DF05B3" w:rsidP="006A46B9">
      <w:pPr>
        <w:pStyle w:val="aff6"/>
        <w:widowControl w:val="0"/>
        <w:numPr>
          <w:ilvl w:val="3"/>
          <w:numId w:val="10"/>
        </w:numPr>
        <w:shd w:val="clear" w:color="auto" w:fill="FFFFFF"/>
        <w:tabs>
          <w:tab w:val="num" w:pos="0"/>
          <w:tab w:val="left" w:pos="1560"/>
          <w:tab w:val="num" w:pos="8027"/>
        </w:tabs>
        <w:autoSpaceDE w:val="0"/>
        <w:autoSpaceDN w:val="0"/>
        <w:adjustRightInd w:val="0"/>
        <w:ind w:left="0" w:firstLine="567"/>
        <w:jc w:val="both"/>
        <w:rPr>
          <w:rFonts w:ascii="Times New Roman" w:hAnsi="Times New Roman"/>
          <w:sz w:val="28"/>
          <w:szCs w:val="28"/>
        </w:rPr>
      </w:pPr>
      <w:r w:rsidRPr="000315D8">
        <w:rPr>
          <w:rFonts w:ascii="Times New Roman" w:hAnsi="Times New Roman"/>
          <w:sz w:val="28"/>
          <w:szCs w:val="28"/>
        </w:rPr>
        <w:t>Техническое предложение должно быть подготовлено  в соответствии с Формой 3 и в полном соответствии с условиями настоящей документации.</w:t>
      </w:r>
    </w:p>
    <w:p w:rsidR="00D8240F" w:rsidRDefault="00DF05B3" w:rsidP="006A46B9">
      <w:pPr>
        <w:pStyle w:val="aff6"/>
        <w:widowControl w:val="0"/>
        <w:numPr>
          <w:ilvl w:val="3"/>
          <w:numId w:val="10"/>
        </w:numPr>
        <w:shd w:val="clear" w:color="auto" w:fill="FFFFFF"/>
        <w:tabs>
          <w:tab w:val="num" w:pos="0"/>
          <w:tab w:val="left" w:pos="1560"/>
          <w:tab w:val="num" w:pos="8027"/>
        </w:tabs>
        <w:autoSpaceDE w:val="0"/>
        <w:autoSpaceDN w:val="0"/>
        <w:adjustRightInd w:val="0"/>
        <w:spacing w:after="0"/>
        <w:ind w:left="0" w:firstLine="567"/>
        <w:jc w:val="both"/>
        <w:rPr>
          <w:rFonts w:ascii="Times New Roman" w:hAnsi="Times New Roman"/>
          <w:sz w:val="28"/>
          <w:szCs w:val="28"/>
        </w:rPr>
      </w:pPr>
      <w:r w:rsidRPr="000315D8">
        <w:rPr>
          <w:rFonts w:ascii="Times New Roman" w:hAnsi="Times New Roman"/>
          <w:iCs/>
          <w:sz w:val="28"/>
        </w:rPr>
        <w:t>Техническое предложение должно содержать следующие документы</w:t>
      </w:r>
      <w:r w:rsidRPr="000315D8">
        <w:rPr>
          <w:rFonts w:ascii="Times New Roman" w:hAnsi="Times New Roman"/>
          <w:sz w:val="28"/>
        </w:rPr>
        <w:t>:</w:t>
      </w:r>
    </w:p>
    <w:p w:rsidR="00D8240F" w:rsidRDefault="00DF05B3" w:rsidP="006A46B9">
      <w:pPr>
        <w:widowControl w:val="0"/>
        <w:numPr>
          <w:ilvl w:val="1"/>
          <w:numId w:val="25"/>
        </w:numPr>
        <w:tabs>
          <w:tab w:val="clear" w:pos="2149"/>
          <w:tab w:val="left" w:pos="426"/>
          <w:tab w:val="num" w:pos="900"/>
        </w:tabs>
        <w:adjustRightInd w:val="0"/>
        <w:ind w:left="0" w:firstLine="567"/>
        <w:jc w:val="both"/>
        <w:textAlignment w:val="baseline"/>
        <w:rPr>
          <w:sz w:val="28"/>
          <w:szCs w:val="28"/>
        </w:rPr>
      </w:pPr>
      <w:r w:rsidRPr="000315D8">
        <w:rPr>
          <w:bCs/>
          <w:spacing w:val="-10"/>
          <w:sz w:val="28"/>
          <w:szCs w:val="28"/>
        </w:rPr>
        <w:t>Пояснительная записка по выполнению Задания на оказание услуг (Форма 3.1).</w:t>
      </w:r>
    </w:p>
    <w:p w:rsidR="00D8240F" w:rsidRDefault="00DF05B3" w:rsidP="006A46B9">
      <w:pPr>
        <w:widowControl w:val="0"/>
        <w:numPr>
          <w:ilvl w:val="1"/>
          <w:numId w:val="25"/>
        </w:numPr>
        <w:tabs>
          <w:tab w:val="clear" w:pos="2149"/>
          <w:tab w:val="left" w:pos="426"/>
          <w:tab w:val="num" w:pos="900"/>
        </w:tabs>
        <w:adjustRightInd w:val="0"/>
        <w:ind w:left="0" w:firstLine="567"/>
        <w:jc w:val="both"/>
        <w:textAlignment w:val="baseline"/>
        <w:rPr>
          <w:sz w:val="28"/>
          <w:szCs w:val="28"/>
        </w:rPr>
      </w:pPr>
      <w:r w:rsidRPr="000315D8">
        <w:rPr>
          <w:sz w:val="28"/>
          <w:szCs w:val="28"/>
        </w:rPr>
        <w:t>Записка по управлению качеством.</w:t>
      </w:r>
    </w:p>
    <w:p w:rsidR="00D8240F" w:rsidRDefault="00DF05B3" w:rsidP="006A46B9">
      <w:pPr>
        <w:widowControl w:val="0"/>
        <w:numPr>
          <w:ilvl w:val="1"/>
          <w:numId w:val="25"/>
        </w:numPr>
        <w:tabs>
          <w:tab w:val="clear" w:pos="2149"/>
          <w:tab w:val="left" w:pos="426"/>
          <w:tab w:val="num" w:pos="900"/>
        </w:tabs>
        <w:adjustRightInd w:val="0"/>
        <w:ind w:left="0" w:firstLine="567"/>
        <w:jc w:val="both"/>
        <w:textAlignment w:val="baseline"/>
        <w:rPr>
          <w:sz w:val="28"/>
          <w:szCs w:val="28"/>
        </w:rPr>
      </w:pPr>
      <w:r w:rsidRPr="000315D8">
        <w:rPr>
          <w:sz w:val="28"/>
          <w:szCs w:val="28"/>
        </w:rPr>
        <w:t>Перечень региональных представительств (филиалов, отделений) (Форма 3.3).</w:t>
      </w:r>
    </w:p>
    <w:p w:rsidR="00D8240F" w:rsidRDefault="00DF05B3" w:rsidP="006A46B9">
      <w:pPr>
        <w:widowControl w:val="0"/>
        <w:numPr>
          <w:ilvl w:val="1"/>
          <w:numId w:val="25"/>
        </w:numPr>
        <w:tabs>
          <w:tab w:val="clear" w:pos="2149"/>
          <w:tab w:val="left" w:pos="426"/>
          <w:tab w:val="num" w:pos="900"/>
        </w:tabs>
        <w:adjustRightInd w:val="0"/>
        <w:ind w:left="0" w:firstLine="567"/>
        <w:jc w:val="both"/>
        <w:textAlignment w:val="baseline"/>
        <w:rPr>
          <w:sz w:val="28"/>
          <w:szCs w:val="28"/>
        </w:rPr>
      </w:pPr>
      <w:r w:rsidRPr="000315D8">
        <w:rPr>
          <w:spacing w:val="-6"/>
          <w:sz w:val="28"/>
          <w:szCs w:val="28"/>
        </w:rPr>
        <w:t xml:space="preserve">Другие материалы, демонстрирующие качество оказания услуг, включенных в </w:t>
      </w:r>
      <w:r w:rsidRPr="000315D8">
        <w:rPr>
          <w:sz w:val="28"/>
          <w:szCs w:val="28"/>
        </w:rPr>
        <w:t>Заявку на участие в Запросе предложений</w:t>
      </w:r>
      <w:r w:rsidRPr="000315D8">
        <w:rPr>
          <w:spacing w:val="-6"/>
          <w:sz w:val="28"/>
          <w:szCs w:val="28"/>
        </w:rPr>
        <w:t>.</w:t>
      </w:r>
    </w:p>
    <w:p w:rsidR="00D8240F" w:rsidRDefault="00DF05B3" w:rsidP="006A46B9">
      <w:pPr>
        <w:widowControl w:val="0"/>
        <w:numPr>
          <w:ilvl w:val="3"/>
          <w:numId w:val="10"/>
        </w:numPr>
        <w:shd w:val="clear" w:color="auto" w:fill="FFFFFF"/>
        <w:tabs>
          <w:tab w:val="left" w:pos="1560"/>
          <w:tab w:val="num" w:pos="8027"/>
        </w:tabs>
        <w:autoSpaceDE w:val="0"/>
        <w:autoSpaceDN w:val="0"/>
        <w:adjustRightInd w:val="0"/>
        <w:ind w:left="0" w:firstLine="510"/>
        <w:jc w:val="both"/>
        <w:rPr>
          <w:b/>
          <w:sz w:val="28"/>
        </w:rPr>
      </w:pPr>
      <w:r w:rsidRPr="000315D8">
        <w:rPr>
          <w:sz w:val="28"/>
        </w:rPr>
        <w:t xml:space="preserve">Содержащиеся в техническом предложении материалы должны быть представлены в таком виде и содержать столько информации, чтобы было видно, что содержание заявки на участие в Запросе предложений обеспечивает оказание услуг </w:t>
      </w:r>
      <w:r w:rsidRPr="000315D8">
        <w:rPr>
          <w:sz w:val="28"/>
          <w:szCs w:val="28"/>
        </w:rPr>
        <w:t>страхования для нужд предприятий энергетики</w:t>
      </w:r>
      <w:r w:rsidRPr="000315D8">
        <w:rPr>
          <w:sz w:val="28"/>
        </w:rPr>
        <w:t xml:space="preserve"> в строгом соответствии с требованиями документации о</w:t>
      </w:r>
      <w:r w:rsidRPr="000315D8">
        <w:rPr>
          <w:sz w:val="28"/>
          <w:szCs w:val="28"/>
        </w:rPr>
        <w:t xml:space="preserve"> Запросе предложений</w:t>
      </w:r>
      <w:r w:rsidRPr="000315D8">
        <w:rPr>
          <w:b/>
          <w:sz w:val="28"/>
        </w:rPr>
        <w:t>.</w:t>
      </w:r>
    </w:p>
    <w:p w:rsidR="00D8240F" w:rsidRDefault="00DF05B3" w:rsidP="006A46B9">
      <w:pPr>
        <w:widowControl w:val="0"/>
        <w:numPr>
          <w:ilvl w:val="3"/>
          <w:numId w:val="10"/>
        </w:numPr>
        <w:tabs>
          <w:tab w:val="left" w:pos="1560"/>
          <w:tab w:val="num" w:pos="8027"/>
        </w:tabs>
        <w:autoSpaceDE w:val="0"/>
        <w:autoSpaceDN w:val="0"/>
        <w:adjustRightInd w:val="0"/>
        <w:ind w:left="0" w:firstLine="510"/>
        <w:jc w:val="both"/>
        <w:rPr>
          <w:sz w:val="28"/>
        </w:rPr>
      </w:pPr>
      <w:r w:rsidRPr="00D65BD3">
        <w:rPr>
          <w:sz w:val="28"/>
        </w:rPr>
        <w:t xml:space="preserve">В соответствии с требованиями Заказчика: </w:t>
      </w:r>
      <w:bookmarkStart w:id="52" w:name="продолжительностьРабот"/>
      <w:bookmarkEnd w:id="52"/>
      <w:r w:rsidRPr="00D65BD3">
        <w:rPr>
          <w:b/>
          <w:sz w:val="28"/>
        </w:rPr>
        <w:t xml:space="preserve">срок начала оказания услуг – 01 </w:t>
      </w:r>
      <w:r w:rsidRPr="007973FB">
        <w:rPr>
          <w:b/>
          <w:sz w:val="28"/>
        </w:rPr>
        <w:t>июля 2013</w:t>
      </w:r>
      <w:r w:rsidRPr="00D65BD3">
        <w:rPr>
          <w:b/>
          <w:sz w:val="28"/>
        </w:rPr>
        <w:t xml:space="preserve"> года;  </w:t>
      </w:r>
      <w:r>
        <w:rPr>
          <w:b/>
          <w:sz w:val="28"/>
        </w:rPr>
        <w:t xml:space="preserve">максимальный </w:t>
      </w:r>
      <w:r w:rsidRPr="00D65BD3">
        <w:rPr>
          <w:b/>
          <w:sz w:val="28"/>
        </w:rPr>
        <w:t xml:space="preserve">период оказания услуг – </w:t>
      </w:r>
      <w:r w:rsidRPr="007973FB">
        <w:rPr>
          <w:b/>
          <w:sz w:val="28"/>
        </w:rPr>
        <w:t>три года.</w:t>
      </w:r>
    </w:p>
    <w:p w:rsidR="00D8240F" w:rsidRDefault="00DF05B3" w:rsidP="006A46B9">
      <w:pPr>
        <w:pStyle w:val="24"/>
        <w:numPr>
          <w:ilvl w:val="2"/>
          <w:numId w:val="10"/>
        </w:numPr>
        <w:tabs>
          <w:tab w:val="clear" w:pos="1428"/>
          <w:tab w:val="num" w:pos="1276"/>
          <w:tab w:val="left" w:pos="1560"/>
        </w:tabs>
        <w:ind w:left="0" w:firstLine="567"/>
        <w:jc w:val="both"/>
        <w:rPr>
          <w:b/>
        </w:rPr>
      </w:pPr>
      <w:r w:rsidRPr="000315D8">
        <w:rPr>
          <w:b/>
        </w:rPr>
        <w:t>Квалификационные требования к Участнику</w:t>
      </w:r>
      <w:bookmarkStart w:id="53" w:name="_Toc182371975"/>
      <w:bookmarkStart w:id="54" w:name="_Toc182906245"/>
      <w:bookmarkStart w:id="55" w:name="_Toc184801743"/>
      <w:r w:rsidRPr="000315D8">
        <w:rPr>
          <w:b/>
        </w:rPr>
        <w:t xml:space="preserve"> </w:t>
      </w:r>
    </w:p>
    <w:bookmarkEnd w:id="53"/>
    <w:bookmarkEnd w:id="54"/>
    <w:bookmarkEnd w:id="55"/>
    <w:p w:rsidR="00D8240F" w:rsidRDefault="00DF05B3" w:rsidP="006A46B9">
      <w:pPr>
        <w:numPr>
          <w:ilvl w:val="3"/>
          <w:numId w:val="10"/>
        </w:numPr>
        <w:ind w:left="0" w:firstLine="567"/>
        <w:jc w:val="both"/>
        <w:rPr>
          <w:sz w:val="28"/>
          <w:szCs w:val="28"/>
        </w:rPr>
      </w:pPr>
      <w:r w:rsidRPr="000315D8">
        <w:rPr>
          <w:sz w:val="28"/>
          <w:szCs w:val="28"/>
        </w:rPr>
        <w:t>Соответствие Участников требованиям, устанавливаемым в соответствии с законодательством Российской Федерации к лицам, осуществляющим оказание услуг, являющихся предметом Запроса предложений.</w:t>
      </w:r>
    </w:p>
    <w:p w:rsidR="00D8240F" w:rsidRDefault="00DF05B3" w:rsidP="006A46B9">
      <w:pPr>
        <w:numPr>
          <w:ilvl w:val="3"/>
          <w:numId w:val="10"/>
        </w:numPr>
        <w:ind w:left="0" w:firstLine="567"/>
        <w:jc w:val="both"/>
        <w:rPr>
          <w:sz w:val="28"/>
          <w:szCs w:val="28"/>
        </w:rPr>
      </w:pPr>
      <w:r w:rsidRPr="000315D8">
        <w:rPr>
          <w:sz w:val="28"/>
          <w:szCs w:val="28"/>
        </w:rPr>
        <w:t>Участник должен иметь опыт оказания услуг, аналогичных предмету Запроса предложений (п.2.6.5.1, п.2.6.5.2), в том числе желательно иметь опыт оказания страховых услуг предприятиям энергетики не менее 5 лет.</w:t>
      </w:r>
    </w:p>
    <w:p w:rsidR="00D8240F" w:rsidRDefault="00DF05B3" w:rsidP="006A46B9">
      <w:pPr>
        <w:numPr>
          <w:ilvl w:val="3"/>
          <w:numId w:val="10"/>
        </w:numPr>
        <w:ind w:left="0" w:firstLine="567"/>
        <w:jc w:val="both"/>
        <w:rPr>
          <w:sz w:val="28"/>
          <w:szCs w:val="28"/>
        </w:rPr>
      </w:pPr>
      <w:r w:rsidRPr="000315D8">
        <w:rPr>
          <w:sz w:val="28"/>
          <w:szCs w:val="28"/>
        </w:rPr>
        <w:t>Участник должен иметь в собственности основные виды средств производства для выполнения работ по Договору, которые должны находиться в рабочем состоянии, или иметь к вышеуказанным средствам производства гарантированный доступ (прокат, аренда, лизинг и т.д.) (п. 2.6.5.3.), в том числе компьютеры, оргтехника и лицензионное программное обеспечение. Участник должен предоставить Свидетельство о праве собственности на занимаемое помещение или договор аренды. В случае применения арендуемого оборудования необходимо предоставить подтверждающие документы.</w:t>
      </w:r>
    </w:p>
    <w:p w:rsidR="00D8240F" w:rsidRDefault="00DF05B3" w:rsidP="006A46B9">
      <w:pPr>
        <w:numPr>
          <w:ilvl w:val="3"/>
          <w:numId w:val="10"/>
        </w:numPr>
        <w:ind w:left="0" w:firstLine="567"/>
        <w:jc w:val="both"/>
        <w:rPr>
          <w:sz w:val="28"/>
          <w:szCs w:val="28"/>
        </w:rPr>
      </w:pPr>
      <w:r w:rsidRPr="000315D8">
        <w:rPr>
          <w:sz w:val="28"/>
          <w:szCs w:val="28"/>
        </w:rPr>
        <w:t xml:space="preserve">Участник должен иметь положительную деловую репутацию </w:t>
      </w:r>
      <w:r w:rsidRPr="000315D8">
        <w:rPr>
          <w:sz w:val="28"/>
          <w:szCs w:val="28"/>
        </w:rPr>
        <w:br/>
        <w:t>(п. 2.6.5.10., п. 2.6.5.9.).</w:t>
      </w:r>
    </w:p>
    <w:p w:rsidR="00D8240F" w:rsidRDefault="00DF05B3" w:rsidP="006A46B9">
      <w:pPr>
        <w:numPr>
          <w:ilvl w:val="3"/>
          <w:numId w:val="10"/>
        </w:numPr>
        <w:ind w:left="0" w:firstLine="567"/>
        <w:jc w:val="both"/>
        <w:rPr>
          <w:sz w:val="28"/>
          <w:szCs w:val="28"/>
        </w:rPr>
      </w:pPr>
      <w:r w:rsidRPr="000315D8">
        <w:rPr>
          <w:sz w:val="28"/>
          <w:szCs w:val="28"/>
        </w:rPr>
        <w:t>Участник должен обладать достаточным количеством собственных кадров, обладающих соответствующей квалификацией (п. 2.6.5.4.)</w:t>
      </w:r>
      <w:r w:rsidRPr="000315D8">
        <w:rPr>
          <w:bCs/>
          <w:sz w:val="28"/>
          <w:szCs w:val="28"/>
        </w:rPr>
        <w:t>.</w:t>
      </w:r>
      <w:r w:rsidRPr="000315D8">
        <w:rPr>
          <w:sz w:val="28"/>
          <w:szCs w:val="28"/>
        </w:rPr>
        <w:t xml:space="preserve"> </w:t>
      </w:r>
    </w:p>
    <w:p w:rsidR="00D8240F" w:rsidRDefault="00DF05B3" w:rsidP="006A46B9">
      <w:pPr>
        <w:numPr>
          <w:ilvl w:val="3"/>
          <w:numId w:val="10"/>
        </w:numPr>
        <w:ind w:left="0" w:firstLine="567"/>
        <w:jc w:val="both"/>
        <w:rPr>
          <w:sz w:val="28"/>
          <w:szCs w:val="28"/>
        </w:rPr>
      </w:pPr>
      <w:r w:rsidRPr="000315D8">
        <w:rPr>
          <w:sz w:val="28"/>
          <w:szCs w:val="28"/>
        </w:rPr>
        <w:t>Участник должен исполнять в полном объеме обязательства по уплате налогов в бюджеты всех уровней и обязательных платежей в государственные внебюджетные фонды не менее чем в течение года, предшествующего дате проведения Запроса предложений (п. 2.6.5.5., п. 2.6.5.6., п. 2.6.5.7., и п. 2.6.5.8.).</w:t>
      </w:r>
    </w:p>
    <w:p w:rsidR="00D8240F" w:rsidRDefault="00DF05B3" w:rsidP="006A46B9">
      <w:pPr>
        <w:numPr>
          <w:ilvl w:val="3"/>
          <w:numId w:val="10"/>
        </w:numPr>
        <w:ind w:left="0" w:firstLine="567"/>
        <w:jc w:val="both"/>
        <w:rPr>
          <w:sz w:val="28"/>
          <w:szCs w:val="28"/>
        </w:rPr>
      </w:pPr>
      <w:r w:rsidRPr="000315D8">
        <w:rPr>
          <w:sz w:val="28"/>
          <w:szCs w:val="28"/>
        </w:rPr>
        <w:t>Участник должен быть платежеспособным, не находиться в процессе ликвидации или реорганизации, не быть признанным банкротом, имущество Участника не должно находиться под арестом</w:t>
      </w:r>
      <w:r w:rsidRPr="000315D8">
        <w:rPr>
          <w:sz w:val="28"/>
          <w:szCs w:val="28"/>
        </w:rPr>
        <w:br/>
        <w:t>(п. 2.6.5.8).</w:t>
      </w:r>
    </w:p>
    <w:p w:rsidR="00D8240F" w:rsidRDefault="00DF05B3" w:rsidP="006A46B9">
      <w:pPr>
        <w:numPr>
          <w:ilvl w:val="3"/>
          <w:numId w:val="10"/>
        </w:numPr>
        <w:ind w:left="0" w:firstLine="567"/>
        <w:jc w:val="both"/>
        <w:rPr>
          <w:sz w:val="28"/>
          <w:szCs w:val="28"/>
        </w:rPr>
      </w:pPr>
      <w:r w:rsidRPr="000315D8">
        <w:rPr>
          <w:sz w:val="28"/>
          <w:szCs w:val="28"/>
        </w:rPr>
        <w:lastRenderedPageBreak/>
        <w:t>Иметь покрытие филиальной сетью страховой организации в регионах РФ, где находятся Заказчик и его филиалы.</w:t>
      </w:r>
    </w:p>
    <w:p w:rsidR="00D8240F" w:rsidRDefault="00DF05B3" w:rsidP="006A46B9">
      <w:pPr>
        <w:numPr>
          <w:ilvl w:val="3"/>
          <w:numId w:val="10"/>
        </w:numPr>
        <w:ind w:left="0" w:firstLine="567"/>
        <w:jc w:val="both"/>
        <w:rPr>
          <w:sz w:val="28"/>
          <w:szCs w:val="28"/>
        </w:rPr>
      </w:pPr>
      <w:r w:rsidRPr="000315D8">
        <w:rPr>
          <w:sz w:val="28"/>
          <w:szCs w:val="28"/>
        </w:rPr>
        <w:t xml:space="preserve">Участник должен представить информацию о цепочке собственников, включая бенефициаров (в том числе конечных) (п. 2.6.5.14) с подтверждением соответствующими документами.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 </w:t>
      </w:r>
    </w:p>
    <w:p w:rsidR="00DF05B3" w:rsidRPr="000315D8" w:rsidRDefault="00DF05B3" w:rsidP="00B361BA">
      <w:pPr>
        <w:tabs>
          <w:tab w:val="left" w:pos="0"/>
        </w:tabs>
        <w:ind w:firstLine="568"/>
        <w:jc w:val="both"/>
        <w:rPr>
          <w:sz w:val="28"/>
          <w:szCs w:val="28"/>
        </w:rPr>
      </w:pPr>
      <w:r w:rsidRPr="000315D8">
        <w:rPr>
          <w:sz w:val="28"/>
          <w:szCs w:val="28"/>
        </w:rPr>
        <w:t xml:space="preserve">В соответствии с требованиями действующего законодательства Обработка персональных данных должна осуществляется с согласия субъекта персональных данных в письменной форме (п. 2.6.5.15). </w:t>
      </w:r>
    </w:p>
    <w:p w:rsidR="00DF05B3" w:rsidRPr="000315D8" w:rsidRDefault="00DF05B3" w:rsidP="00B361BA">
      <w:pPr>
        <w:tabs>
          <w:tab w:val="left" w:pos="0"/>
        </w:tabs>
        <w:ind w:firstLine="568"/>
        <w:jc w:val="both"/>
        <w:rPr>
          <w:sz w:val="28"/>
          <w:szCs w:val="28"/>
        </w:rPr>
      </w:pPr>
      <w:r w:rsidRPr="000315D8">
        <w:rPr>
          <w:sz w:val="28"/>
          <w:szCs w:val="28"/>
        </w:rPr>
        <w:t>Непредставление информации о цепочке собственников, включая бенефициаров (в том числе конечных) на этапе проведения конкурентной закупки не является поводом для отклонения Заявки участника, однако в случае отказа от представления соответствующей информации или представления информации в неполном объеме, Заказчик вправе отказаться от заключения договора по итогам конкурентной закупки.</w:t>
      </w:r>
    </w:p>
    <w:p w:rsidR="00DF05B3" w:rsidRPr="000315D8" w:rsidRDefault="00DF05B3" w:rsidP="004F509A">
      <w:pPr>
        <w:tabs>
          <w:tab w:val="left" w:pos="0"/>
        </w:tabs>
        <w:ind w:firstLine="568"/>
        <w:jc w:val="both"/>
        <w:rPr>
          <w:sz w:val="28"/>
          <w:szCs w:val="28"/>
        </w:rPr>
      </w:pPr>
    </w:p>
    <w:p w:rsidR="00D8240F" w:rsidRDefault="00DF05B3" w:rsidP="006A46B9">
      <w:pPr>
        <w:pStyle w:val="24"/>
        <w:numPr>
          <w:ilvl w:val="2"/>
          <w:numId w:val="10"/>
        </w:numPr>
        <w:tabs>
          <w:tab w:val="clear" w:pos="1428"/>
          <w:tab w:val="left" w:pos="1560"/>
        </w:tabs>
        <w:ind w:left="0" w:firstLine="567"/>
        <w:jc w:val="both"/>
        <w:rPr>
          <w:b/>
          <w:szCs w:val="28"/>
        </w:rPr>
      </w:pPr>
      <w:r w:rsidRPr="000315D8">
        <w:rPr>
          <w:rStyle w:val="14"/>
          <w:szCs w:val="28"/>
        </w:rPr>
        <w:t>Перечень документов, подтверждающих соответствие Участников квалификационным требованиям настоящей Документации о Запросе предложений</w:t>
      </w:r>
      <w:r w:rsidRPr="000315D8">
        <w:rPr>
          <w:b/>
          <w:szCs w:val="28"/>
        </w:rPr>
        <w:t>:</w:t>
      </w:r>
    </w:p>
    <w:p w:rsidR="00D8240F" w:rsidRDefault="00DF05B3" w:rsidP="006A46B9">
      <w:pPr>
        <w:pStyle w:val="24"/>
        <w:numPr>
          <w:ilvl w:val="3"/>
          <w:numId w:val="10"/>
        </w:numPr>
        <w:tabs>
          <w:tab w:val="num" w:pos="0"/>
          <w:tab w:val="left" w:pos="1560"/>
        </w:tabs>
        <w:ind w:left="0" w:firstLine="567"/>
        <w:jc w:val="both"/>
        <w:rPr>
          <w:szCs w:val="28"/>
        </w:rPr>
      </w:pPr>
      <w:r w:rsidRPr="000315D8">
        <w:rPr>
          <w:szCs w:val="28"/>
        </w:rPr>
        <w:t>Информация об оказании Участником услуг по установленной в настоящей Документации о Запросе предложений форме – Справка об оказании Участником услуг (Форма 5).</w:t>
      </w:r>
    </w:p>
    <w:p w:rsidR="00D8240F" w:rsidRDefault="00DF05B3" w:rsidP="006A46B9">
      <w:pPr>
        <w:pStyle w:val="aff6"/>
        <w:numPr>
          <w:ilvl w:val="3"/>
          <w:numId w:val="10"/>
        </w:numPr>
        <w:spacing w:after="0"/>
        <w:ind w:left="0" w:firstLine="567"/>
        <w:rPr>
          <w:rFonts w:ascii="Times New Roman" w:hAnsi="Times New Roman"/>
          <w:sz w:val="28"/>
          <w:szCs w:val="28"/>
          <w:lang w:eastAsia="ru-RU"/>
        </w:rPr>
      </w:pPr>
      <w:r w:rsidRPr="000315D8">
        <w:rPr>
          <w:rFonts w:ascii="Times New Roman" w:hAnsi="Times New Roman"/>
          <w:sz w:val="28"/>
          <w:szCs w:val="28"/>
          <w:lang w:eastAsia="ru-RU"/>
        </w:rPr>
        <w:t xml:space="preserve">Информация о выполнении аналогичных договоров по установленной в настоящей Документации о Запросе предложений форме – Справка об оказании Участником услуг, аналогичных предмету Запроса предложений (Форма 6). </w:t>
      </w:r>
    </w:p>
    <w:p w:rsidR="00D8240F" w:rsidRDefault="00DF05B3" w:rsidP="006A46B9">
      <w:pPr>
        <w:pStyle w:val="24"/>
        <w:numPr>
          <w:ilvl w:val="3"/>
          <w:numId w:val="10"/>
        </w:numPr>
        <w:tabs>
          <w:tab w:val="left" w:pos="1560"/>
        </w:tabs>
        <w:ind w:left="0" w:firstLine="567"/>
        <w:jc w:val="both"/>
        <w:rPr>
          <w:szCs w:val="28"/>
        </w:rPr>
      </w:pPr>
      <w:r w:rsidRPr="000315D8">
        <w:rPr>
          <w:szCs w:val="28"/>
        </w:rPr>
        <w:t>Информация о материально-технических ресурсах по установленной в настоящей Документации о Запросе предложений форме – Справка о материально-технических ресурсах (Форма 7).</w:t>
      </w:r>
    </w:p>
    <w:p w:rsidR="00D8240F" w:rsidRDefault="00DF05B3" w:rsidP="006A46B9">
      <w:pPr>
        <w:pStyle w:val="24"/>
        <w:numPr>
          <w:ilvl w:val="3"/>
          <w:numId w:val="10"/>
        </w:numPr>
        <w:tabs>
          <w:tab w:val="left" w:pos="1560"/>
        </w:tabs>
        <w:ind w:left="0" w:firstLine="567"/>
        <w:jc w:val="both"/>
        <w:rPr>
          <w:szCs w:val="28"/>
        </w:rPr>
      </w:pPr>
      <w:r w:rsidRPr="000315D8">
        <w:rPr>
          <w:szCs w:val="28"/>
        </w:rPr>
        <w:t>Информация о кадровых ресурсах Участника:</w:t>
      </w:r>
    </w:p>
    <w:p w:rsidR="00D8240F" w:rsidRDefault="00DF05B3" w:rsidP="006A46B9">
      <w:pPr>
        <w:pStyle w:val="24"/>
        <w:numPr>
          <w:ilvl w:val="3"/>
          <w:numId w:val="21"/>
        </w:numPr>
        <w:tabs>
          <w:tab w:val="clear" w:pos="1506"/>
          <w:tab w:val="left" w:pos="0"/>
        </w:tabs>
        <w:ind w:left="0" w:firstLine="1418"/>
        <w:jc w:val="both"/>
        <w:rPr>
          <w:szCs w:val="28"/>
        </w:rPr>
      </w:pPr>
      <w:r w:rsidRPr="000315D8">
        <w:rPr>
          <w:szCs w:val="28"/>
        </w:rPr>
        <w:t>Справка о кадровых ресурсах Участника (Форма 8);</w:t>
      </w:r>
    </w:p>
    <w:p w:rsidR="00D8240F" w:rsidRDefault="00DF05B3" w:rsidP="006A46B9">
      <w:pPr>
        <w:pStyle w:val="24"/>
        <w:numPr>
          <w:ilvl w:val="3"/>
          <w:numId w:val="10"/>
        </w:numPr>
        <w:tabs>
          <w:tab w:val="left" w:pos="0"/>
        </w:tabs>
        <w:ind w:left="0" w:firstLine="567"/>
        <w:jc w:val="both"/>
        <w:rPr>
          <w:szCs w:val="28"/>
        </w:rPr>
      </w:pPr>
      <w:r w:rsidRPr="00102767">
        <w:rPr>
          <w:szCs w:val="28"/>
        </w:rPr>
        <w:t>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период 2012 г. (</w:t>
      </w:r>
      <w:r>
        <w:rPr>
          <w:szCs w:val="28"/>
        </w:rPr>
        <w:t xml:space="preserve"> за</w:t>
      </w:r>
      <w:r w:rsidRPr="00102767">
        <w:rPr>
          <w:szCs w:val="28"/>
        </w:rPr>
        <w:t xml:space="preserve"> 9 месяцев)  </w:t>
      </w:r>
    </w:p>
    <w:p w:rsidR="00D8240F" w:rsidRDefault="00DF05B3" w:rsidP="006A46B9">
      <w:pPr>
        <w:pStyle w:val="24"/>
        <w:numPr>
          <w:ilvl w:val="3"/>
          <w:numId w:val="10"/>
        </w:numPr>
        <w:tabs>
          <w:tab w:val="left" w:pos="0"/>
        </w:tabs>
        <w:ind w:left="0" w:firstLine="567"/>
        <w:jc w:val="both"/>
        <w:rPr>
          <w:szCs w:val="28"/>
        </w:rPr>
      </w:pPr>
      <w:r w:rsidRPr="00102767">
        <w:rPr>
          <w:szCs w:val="28"/>
        </w:rPr>
        <w:t>Копии балансов за  последний отчетный период 2012 г.(</w:t>
      </w:r>
      <w:r>
        <w:rPr>
          <w:szCs w:val="28"/>
        </w:rPr>
        <w:t>за</w:t>
      </w:r>
      <w:r w:rsidRPr="00102767">
        <w:rPr>
          <w:szCs w:val="28"/>
        </w:rPr>
        <w:t xml:space="preserve"> 9 месяцев)    отметкой налогового органа о приеме либо с приложением документов, подтверждающих сдачу баланса в налоговый орган.</w:t>
      </w:r>
    </w:p>
    <w:p w:rsidR="00D8240F" w:rsidRDefault="00DF05B3" w:rsidP="006A46B9">
      <w:pPr>
        <w:pStyle w:val="24"/>
        <w:numPr>
          <w:ilvl w:val="3"/>
          <w:numId w:val="10"/>
        </w:numPr>
        <w:tabs>
          <w:tab w:val="left" w:pos="1560"/>
        </w:tabs>
        <w:ind w:left="0" w:firstLine="426"/>
        <w:jc w:val="both"/>
        <w:rPr>
          <w:szCs w:val="28"/>
        </w:rPr>
      </w:pPr>
      <w:r w:rsidRPr="000315D8">
        <w:rPr>
          <w:szCs w:val="28"/>
        </w:rPr>
        <w:t>Копии отчетов о прибылях и убытках за 2012 г.</w:t>
      </w:r>
      <w:r>
        <w:rPr>
          <w:szCs w:val="28"/>
        </w:rPr>
        <w:t xml:space="preserve"> (за 9 месяцев) </w:t>
      </w:r>
      <w:r w:rsidRPr="000315D8">
        <w:rPr>
          <w:szCs w:val="28"/>
        </w:rPr>
        <w:t xml:space="preserve"> отметкой налогового органа о приеме либо с приложением документов, подтверждающих сдачу отчета в налоговый орган.</w:t>
      </w:r>
    </w:p>
    <w:p w:rsidR="00D8240F" w:rsidRDefault="00DF05B3" w:rsidP="006A46B9">
      <w:pPr>
        <w:pStyle w:val="24"/>
        <w:numPr>
          <w:ilvl w:val="3"/>
          <w:numId w:val="10"/>
        </w:numPr>
        <w:tabs>
          <w:tab w:val="left" w:pos="1560"/>
        </w:tabs>
        <w:ind w:left="0" w:firstLine="426"/>
        <w:jc w:val="both"/>
        <w:rPr>
          <w:szCs w:val="28"/>
        </w:rPr>
      </w:pPr>
      <w:r w:rsidRPr="000315D8">
        <w:rPr>
          <w:szCs w:val="28"/>
        </w:rPr>
        <w:lastRenderedPageBreak/>
        <w:t>Для индивидуальных предпринимателей – копии налоговых деклараций за 2012 г.</w:t>
      </w:r>
      <w:r>
        <w:rPr>
          <w:szCs w:val="28"/>
        </w:rPr>
        <w:t>(за 9 месяцев)</w:t>
      </w:r>
      <w:r w:rsidRPr="000315D8">
        <w:rPr>
          <w:szCs w:val="28"/>
        </w:rPr>
        <w:t>, с отметкой налогового органа о приеме, либо с приложением документов, подтверждающих сдачу деклараций в налоговый орган.</w:t>
      </w:r>
    </w:p>
    <w:p w:rsidR="00D8240F" w:rsidRDefault="00DF05B3" w:rsidP="006A46B9">
      <w:pPr>
        <w:pStyle w:val="24"/>
        <w:numPr>
          <w:ilvl w:val="3"/>
          <w:numId w:val="10"/>
        </w:numPr>
        <w:tabs>
          <w:tab w:val="left" w:pos="1560"/>
        </w:tabs>
        <w:ind w:left="0" w:firstLine="426"/>
        <w:jc w:val="both"/>
        <w:rPr>
          <w:szCs w:val="28"/>
        </w:rPr>
      </w:pPr>
      <w:r w:rsidRPr="000315D8">
        <w:rPr>
          <w:szCs w:val="28"/>
        </w:rPr>
        <w:t>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 же, что на его имущество не наложен арест (в соответствии с Федеральным законом «О несостоятельности (банкротстве)» от 26 октября 2002 г. № 127-Ф3).</w:t>
      </w:r>
    </w:p>
    <w:p w:rsidR="00D8240F" w:rsidRDefault="00DF05B3" w:rsidP="006A46B9">
      <w:pPr>
        <w:pStyle w:val="24"/>
        <w:numPr>
          <w:ilvl w:val="3"/>
          <w:numId w:val="10"/>
        </w:numPr>
        <w:tabs>
          <w:tab w:val="left" w:pos="1560"/>
        </w:tabs>
        <w:ind w:left="0" w:firstLine="426"/>
        <w:jc w:val="both"/>
        <w:rPr>
          <w:szCs w:val="28"/>
        </w:rPr>
      </w:pPr>
      <w:r w:rsidRPr="000315D8">
        <w:rPr>
          <w:szCs w:val="28"/>
        </w:rPr>
        <w:t xml:space="preserve">Отзывы (при наличии) о выполняемых (выполненных) Участником работах, аналогичных предмету настоящего запроса предложений. </w:t>
      </w:r>
    </w:p>
    <w:p w:rsidR="00D8240F" w:rsidRDefault="00DF05B3" w:rsidP="006A46B9">
      <w:pPr>
        <w:pStyle w:val="24"/>
        <w:numPr>
          <w:ilvl w:val="3"/>
          <w:numId w:val="10"/>
        </w:numPr>
        <w:tabs>
          <w:tab w:val="left" w:pos="1560"/>
        </w:tabs>
        <w:ind w:left="0" w:firstLine="426"/>
        <w:jc w:val="both"/>
        <w:rPr>
          <w:szCs w:val="28"/>
        </w:rPr>
      </w:pPr>
      <w:r w:rsidRPr="000315D8">
        <w:rPr>
          <w:szCs w:val="28"/>
        </w:rPr>
        <w:t>Сведения о профессиональной и деловой репутации Участника (награды, премии, отзывы Заказчиков, участие в международных проектах, участие в арбитражных разбирательствах).</w:t>
      </w:r>
    </w:p>
    <w:p w:rsidR="00D8240F" w:rsidRDefault="00DF05B3" w:rsidP="006A46B9">
      <w:pPr>
        <w:pStyle w:val="24"/>
        <w:numPr>
          <w:ilvl w:val="3"/>
          <w:numId w:val="10"/>
        </w:numPr>
        <w:tabs>
          <w:tab w:val="left" w:pos="1560"/>
        </w:tabs>
        <w:ind w:left="0" w:firstLine="426"/>
        <w:jc w:val="both"/>
        <w:rPr>
          <w:szCs w:val="28"/>
        </w:rPr>
      </w:pPr>
      <w:r w:rsidRPr="000315D8">
        <w:rPr>
          <w:szCs w:val="28"/>
        </w:rPr>
        <w:t>Нотариально заверенная копия сертификата соответствия системы менеджмента качества стандартам ИСО 9001 (ГОСТ Р ИСО 9001) (при наличии).</w:t>
      </w:r>
    </w:p>
    <w:p w:rsidR="00D8240F" w:rsidRDefault="00DF05B3" w:rsidP="006A46B9">
      <w:pPr>
        <w:pStyle w:val="24"/>
        <w:numPr>
          <w:ilvl w:val="3"/>
          <w:numId w:val="10"/>
        </w:numPr>
        <w:tabs>
          <w:tab w:val="left" w:pos="0"/>
          <w:tab w:val="num" w:pos="1560"/>
        </w:tabs>
        <w:ind w:left="0" w:firstLine="426"/>
        <w:jc w:val="both"/>
        <w:rPr>
          <w:szCs w:val="28"/>
        </w:rPr>
      </w:pPr>
      <w:r w:rsidRPr="000315D8">
        <w:rPr>
          <w:szCs w:val="28"/>
        </w:rPr>
        <w:t>Нотариально заверенные копии лицензий.</w:t>
      </w:r>
    </w:p>
    <w:p w:rsidR="00D8240F" w:rsidRDefault="00DF05B3" w:rsidP="006A46B9">
      <w:pPr>
        <w:pStyle w:val="24"/>
        <w:numPr>
          <w:ilvl w:val="3"/>
          <w:numId w:val="10"/>
        </w:numPr>
        <w:tabs>
          <w:tab w:val="left" w:pos="0"/>
          <w:tab w:val="num" w:pos="1560"/>
        </w:tabs>
        <w:ind w:left="0" w:firstLine="426"/>
        <w:jc w:val="both"/>
        <w:rPr>
          <w:szCs w:val="28"/>
        </w:rPr>
      </w:pPr>
      <w:r w:rsidRPr="000315D8">
        <w:rPr>
          <w:szCs w:val="28"/>
        </w:rPr>
        <w:t>Копии сертификатов российских и международных рейтинговых агентств о присвоенных рейтингах надежности (или иные подтверждающие рейтинги документы).</w:t>
      </w:r>
    </w:p>
    <w:p w:rsidR="00D8240F" w:rsidRDefault="00DF05B3" w:rsidP="006A46B9">
      <w:pPr>
        <w:pStyle w:val="24"/>
        <w:numPr>
          <w:ilvl w:val="3"/>
          <w:numId w:val="10"/>
        </w:numPr>
        <w:tabs>
          <w:tab w:val="num" w:pos="1560"/>
        </w:tabs>
        <w:ind w:left="0" w:firstLine="426"/>
        <w:jc w:val="both"/>
        <w:rPr>
          <w:szCs w:val="28"/>
        </w:rPr>
      </w:pPr>
      <w:r w:rsidRPr="000315D8">
        <w:rPr>
          <w:szCs w:val="28"/>
        </w:rPr>
        <w:t>Информация о цепочке собственников, включая бенефициаров (в том числе конечных) (Форма 9).</w:t>
      </w:r>
    </w:p>
    <w:p w:rsidR="00D8240F" w:rsidRDefault="00DF05B3" w:rsidP="006A46B9">
      <w:pPr>
        <w:pStyle w:val="24"/>
        <w:numPr>
          <w:ilvl w:val="3"/>
          <w:numId w:val="10"/>
        </w:numPr>
        <w:tabs>
          <w:tab w:val="num" w:pos="1560"/>
        </w:tabs>
        <w:ind w:left="0" w:firstLine="426"/>
        <w:jc w:val="both"/>
        <w:rPr>
          <w:szCs w:val="28"/>
        </w:rPr>
      </w:pPr>
      <w:r w:rsidRPr="000315D8">
        <w:rPr>
          <w:szCs w:val="28"/>
        </w:rPr>
        <w:t xml:space="preserve">Согласие на обработку и передачу своих персональных данных в </w:t>
      </w:r>
      <w:r>
        <w:rPr>
          <w:szCs w:val="28"/>
        </w:rPr>
        <w:t>ОАО «ТГК-1»</w:t>
      </w:r>
      <w:r w:rsidRPr="000315D8">
        <w:rPr>
          <w:i/>
          <w:sz w:val="26"/>
          <w:szCs w:val="26"/>
        </w:rPr>
        <w:t xml:space="preserve"> </w:t>
      </w:r>
      <w:r w:rsidRPr="000315D8">
        <w:rPr>
          <w:szCs w:val="28"/>
        </w:rPr>
        <w:t>для последующей передачи в Минэнерго России, Росфинмониторинг и ФНС России (Форма 10). Срок действия согласия на обработку и передачу своих персональных данных должен соответствовать сроку действия Заявки на участие в Запросе предложений, указанной в п. 2.6.7 (180 дней).</w:t>
      </w:r>
    </w:p>
    <w:p w:rsidR="00DF05B3" w:rsidRPr="000315D8" w:rsidRDefault="00DF05B3" w:rsidP="00820A73">
      <w:pPr>
        <w:pStyle w:val="24"/>
        <w:ind w:left="426"/>
        <w:jc w:val="both"/>
        <w:rPr>
          <w:szCs w:val="28"/>
        </w:rPr>
      </w:pPr>
    </w:p>
    <w:p w:rsidR="00D8240F" w:rsidRDefault="00DF05B3" w:rsidP="006A46B9">
      <w:pPr>
        <w:pStyle w:val="24"/>
        <w:numPr>
          <w:ilvl w:val="2"/>
          <w:numId w:val="10"/>
        </w:numPr>
        <w:tabs>
          <w:tab w:val="left" w:pos="1560"/>
        </w:tabs>
        <w:ind w:left="0" w:firstLine="426"/>
        <w:jc w:val="both"/>
        <w:rPr>
          <w:b/>
        </w:rPr>
      </w:pPr>
      <w:bookmarkStart w:id="56" w:name="_Toc182371976"/>
      <w:bookmarkStart w:id="57" w:name="_Toc182906246"/>
      <w:bookmarkStart w:id="58" w:name="_Toc184801744"/>
      <w:r w:rsidRPr="000315D8">
        <w:rPr>
          <w:rStyle w:val="14"/>
        </w:rPr>
        <w:t>Перечень документов, подтверждающих правоспособность Участников</w:t>
      </w:r>
      <w:bookmarkEnd w:id="56"/>
      <w:bookmarkEnd w:id="57"/>
      <w:bookmarkEnd w:id="58"/>
      <w:r>
        <w:rPr>
          <w:rStyle w:val="14"/>
        </w:rPr>
        <w:t>:</w:t>
      </w:r>
    </w:p>
    <w:p w:rsidR="00D8240F" w:rsidRDefault="00DF05B3" w:rsidP="006A46B9">
      <w:pPr>
        <w:pStyle w:val="24"/>
        <w:numPr>
          <w:ilvl w:val="3"/>
          <w:numId w:val="10"/>
        </w:numPr>
        <w:tabs>
          <w:tab w:val="left" w:pos="1560"/>
        </w:tabs>
        <w:ind w:left="0" w:firstLine="426"/>
        <w:jc w:val="both"/>
      </w:pPr>
      <w:r w:rsidRPr="000315D8">
        <w:rPr>
          <w:b/>
        </w:rPr>
        <w:t>Оригинал</w:t>
      </w:r>
      <w:r w:rsidRPr="000315D8">
        <w:t xml:space="preserve"> или нотариально заверенная копия выписки из Единого государственного реестра юридических лиц, содержащая сведения об Участнике, выданные </w:t>
      </w:r>
      <w:r w:rsidRPr="000315D8">
        <w:rPr>
          <w:b/>
        </w:rPr>
        <w:t xml:space="preserve">не ранее чем за 30 дней до даты опубликования </w:t>
      </w:r>
      <w:r w:rsidRPr="000315D8">
        <w:rPr>
          <w:b/>
          <w:szCs w:val="28"/>
        </w:rPr>
        <w:t>Извещения о Запросе предложений</w:t>
      </w:r>
      <w:r w:rsidRPr="000315D8">
        <w:t xml:space="preserve"> в соответствии с п. 1.1.1 настоящей документации о Запросе предложений.</w:t>
      </w:r>
    </w:p>
    <w:p w:rsidR="00D8240F" w:rsidRDefault="00DF05B3" w:rsidP="006A46B9">
      <w:pPr>
        <w:pStyle w:val="24"/>
        <w:numPr>
          <w:ilvl w:val="3"/>
          <w:numId w:val="10"/>
        </w:numPr>
        <w:tabs>
          <w:tab w:val="left" w:pos="1560"/>
        </w:tabs>
        <w:ind w:left="0" w:firstLine="426"/>
        <w:jc w:val="both"/>
      </w:pPr>
      <w:r w:rsidRPr="000315D8">
        <w:rPr>
          <w:b/>
          <w:bCs/>
        </w:rPr>
        <w:t>Оригинал</w:t>
      </w:r>
      <w:r w:rsidRPr="000315D8">
        <w:t xml:space="preserve"> или нотариально заверенная копия выписки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w:t>
      </w:r>
      <w:r w:rsidRPr="000315D8">
        <w:rPr>
          <w:b/>
          <w:bCs/>
        </w:rPr>
        <w:t xml:space="preserve">не ранее даты опубликования </w:t>
      </w:r>
      <w:r w:rsidRPr="000315D8">
        <w:rPr>
          <w:b/>
          <w:szCs w:val="28"/>
        </w:rPr>
        <w:t>Извещения о Запросе предложений</w:t>
      </w:r>
      <w:r w:rsidRPr="000315D8">
        <w:t xml:space="preserve"> в соответствии с п. 1.1.1 настоящей </w:t>
      </w:r>
      <w:r w:rsidRPr="000315D8">
        <w:rPr>
          <w:szCs w:val="28"/>
        </w:rPr>
        <w:t>документации о Запросе предложений</w:t>
      </w:r>
      <w:r w:rsidRPr="000315D8">
        <w:t>.</w:t>
      </w:r>
    </w:p>
    <w:p w:rsidR="00D8240F" w:rsidRDefault="00DF05B3" w:rsidP="006A46B9">
      <w:pPr>
        <w:pStyle w:val="24"/>
        <w:numPr>
          <w:ilvl w:val="3"/>
          <w:numId w:val="10"/>
        </w:numPr>
        <w:tabs>
          <w:tab w:val="left" w:pos="1560"/>
        </w:tabs>
        <w:ind w:left="0" w:firstLine="426"/>
        <w:jc w:val="both"/>
      </w:pPr>
      <w:r w:rsidRPr="000315D8">
        <w:t xml:space="preserve">Нотариально заверенные копии учредительных документов, а также всех изменений, внесенных в них, нотариально заверенные копии соответствующих свидетельств о регистрации изменений в учредительных документах (свидетельств о </w:t>
      </w:r>
      <w:r w:rsidRPr="000315D8">
        <w:lastRenderedPageBreak/>
        <w:t>внесении в Единый государственный реестр юридических лиц записи о внесении изменений в учредительные документы).</w:t>
      </w:r>
    </w:p>
    <w:p w:rsidR="00D8240F" w:rsidRDefault="00DF05B3" w:rsidP="006A46B9">
      <w:pPr>
        <w:pStyle w:val="24"/>
        <w:numPr>
          <w:ilvl w:val="3"/>
          <w:numId w:val="10"/>
        </w:numPr>
        <w:tabs>
          <w:tab w:val="left" w:pos="1560"/>
        </w:tabs>
        <w:ind w:left="0" w:firstLine="426"/>
        <w:jc w:val="both"/>
      </w:pPr>
      <w:r w:rsidRPr="000315D8">
        <w:t>Нотариально заверенная копия Свидетельства о государственной регистрации юридического лица.</w:t>
      </w:r>
    </w:p>
    <w:p w:rsidR="00D8240F" w:rsidRDefault="00DF05B3" w:rsidP="006A46B9">
      <w:pPr>
        <w:pStyle w:val="24"/>
        <w:numPr>
          <w:ilvl w:val="3"/>
          <w:numId w:val="10"/>
        </w:numPr>
        <w:tabs>
          <w:tab w:val="left" w:pos="1560"/>
        </w:tabs>
        <w:ind w:left="0" w:firstLine="426"/>
        <w:jc w:val="both"/>
      </w:pPr>
      <w:r w:rsidRPr="000315D8">
        <w:t>Нотариально заверенная копия свидетельства о внесении записи в Единый государственный реестр юридических лиц о юридическом лице, зарегистрированном до 01 июля 2002 г. (в случае создания юридического лица до указанной даты).</w:t>
      </w:r>
    </w:p>
    <w:p w:rsidR="00D8240F" w:rsidRDefault="00DF05B3" w:rsidP="006A46B9">
      <w:pPr>
        <w:pStyle w:val="24"/>
        <w:numPr>
          <w:ilvl w:val="3"/>
          <w:numId w:val="10"/>
        </w:numPr>
        <w:tabs>
          <w:tab w:val="left" w:pos="1560"/>
        </w:tabs>
        <w:ind w:left="0" w:firstLine="426"/>
        <w:jc w:val="both"/>
      </w:pPr>
      <w:r w:rsidRPr="000315D8">
        <w:t>Нотариально заверенная копия Свидетельства о постановке на учет в налоговом органе юридического лица по месту нахождения на территории Российской Федерации.</w:t>
      </w:r>
    </w:p>
    <w:p w:rsidR="00D8240F" w:rsidRDefault="00DF05B3" w:rsidP="006A46B9">
      <w:pPr>
        <w:pStyle w:val="24"/>
        <w:numPr>
          <w:ilvl w:val="3"/>
          <w:numId w:val="10"/>
        </w:numPr>
        <w:tabs>
          <w:tab w:val="left" w:pos="1560"/>
        </w:tabs>
        <w:ind w:left="0" w:firstLine="426"/>
        <w:jc w:val="both"/>
      </w:pPr>
      <w:r w:rsidRPr="000315D8">
        <w:t>Нотариально заверенная копия Свидетельства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w:t>
      </w:r>
    </w:p>
    <w:p w:rsidR="00D8240F" w:rsidRDefault="00DF05B3" w:rsidP="006A46B9">
      <w:pPr>
        <w:pStyle w:val="24"/>
        <w:numPr>
          <w:ilvl w:val="3"/>
          <w:numId w:val="10"/>
        </w:numPr>
        <w:tabs>
          <w:tab w:val="left" w:pos="1560"/>
        </w:tabs>
        <w:ind w:left="0" w:firstLine="426"/>
        <w:jc w:val="both"/>
      </w:pPr>
      <w:r w:rsidRPr="000315D8">
        <w:t>Нотариально заверенная копия Свидетельства о внесении записи в Единый государственный реестр индивидуальных предпринимателей.</w:t>
      </w:r>
    </w:p>
    <w:p w:rsidR="00D8240F" w:rsidRDefault="00DF05B3" w:rsidP="006A46B9">
      <w:pPr>
        <w:pStyle w:val="24"/>
        <w:numPr>
          <w:ilvl w:val="3"/>
          <w:numId w:val="10"/>
        </w:numPr>
        <w:tabs>
          <w:tab w:val="left" w:pos="1560"/>
        </w:tabs>
        <w:ind w:left="0" w:firstLine="426"/>
        <w:jc w:val="both"/>
      </w:pPr>
      <w:r w:rsidRPr="000315D8">
        <w:t>Нотариально заверенная копия документа об избрании (назначении) на должность единоличного исполнительного органа юридического лица.</w:t>
      </w:r>
    </w:p>
    <w:p w:rsidR="00D8240F" w:rsidRDefault="00DF05B3" w:rsidP="006A46B9">
      <w:pPr>
        <w:pStyle w:val="24"/>
        <w:numPr>
          <w:ilvl w:val="3"/>
          <w:numId w:val="10"/>
        </w:numPr>
        <w:tabs>
          <w:tab w:val="left" w:pos="1560"/>
        </w:tabs>
        <w:ind w:left="0" w:firstLine="426"/>
        <w:jc w:val="both"/>
      </w:pPr>
      <w:r w:rsidRPr="000315D8">
        <w:t xml:space="preserve">Оригинал или заверенная копия документа, подтверждающего полномочия лица, имеющего право действовать от имени данного юридического лица </w:t>
      </w:r>
      <w:r w:rsidRPr="000315D8">
        <w:rPr>
          <w:b/>
        </w:rPr>
        <w:t>(доверенность)</w:t>
      </w:r>
      <w:r w:rsidRPr="000315D8">
        <w:t>.</w:t>
      </w:r>
    </w:p>
    <w:p w:rsidR="00DF05B3" w:rsidRPr="000315D8" w:rsidRDefault="00DF05B3" w:rsidP="00B361BA">
      <w:pPr>
        <w:pStyle w:val="24"/>
        <w:tabs>
          <w:tab w:val="left" w:pos="2160"/>
        </w:tabs>
        <w:ind w:left="510"/>
        <w:jc w:val="both"/>
      </w:pPr>
    </w:p>
    <w:p w:rsidR="00D8240F" w:rsidRDefault="00DF05B3" w:rsidP="006A46B9">
      <w:pPr>
        <w:pStyle w:val="24"/>
        <w:numPr>
          <w:ilvl w:val="2"/>
          <w:numId w:val="10"/>
        </w:numPr>
        <w:tabs>
          <w:tab w:val="left" w:pos="1560"/>
        </w:tabs>
        <w:ind w:left="0" w:firstLine="510"/>
        <w:jc w:val="both"/>
        <w:rPr>
          <w:b/>
        </w:rPr>
      </w:pPr>
      <w:r w:rsidRPr="000315D8">
        <w:rPr>
          <w:b/>
        </w:rPr>
        <w:t>Требования к сроку действия Заявки на участие в Запросе предложений</w:t>
      </w:r>
    </w:p>
    <w:p w:rsidR="00DF05B3" w:rsidRPr="000315D8" w:rsidRDefault="00DF05B3" w:rsidP="0001210D">
      <w:pPr>
        <w:pStyle w:val="24"/>
        <w:tabs>
          <w:tab w:val="left" w:pos="567"/>
          <w:tab w:val="num" w:pos="720"/>
          <w:tab w:val="left" w:pos="1800"/>
        </w:tabs>
        <w:ind w:firstLine="510"/>
        <w:jc w:val="both"/>
      </w:pPr>
      <w:r w:rsidRPr="000315D8">
        <w:rPr>
          <w:szCs w:val="28"/>
        </w:rPr>
        <w:t>Заявка на участие в Запросе предложений</w:t>
      </w:r>
      <w:r w:rsidRPr="000315D8">
        <w:t xml:space="preserve"> действительна в течение срока, указанного Участником в письме о подаче </w:t>
      </w:r>
      <w:r w:rsidRPr="000315D8">
        <w:rPr>
          <w:szCs w:val="28"/>
        </w:rPr>
        <w:t>Заявки на участие в Запросе предложений</w:t>
      </w:r>
      <w:r w:rsidRPr="000315D8">
        <w:t xml:space="preserve"> (п. 2.6.1). В любом случае этот срок не должен быть менее чем </w:t>
      </w:r>
      <w:r w:rsidRPr="000315D8">
        <w:rPr>
          <w:b/>
        </w:rPr>
        <w:t xml:space="preserve">180 (сто восемьдесят) календарных дней </w:t>
      </w:r>
      <w:r w:rsidRPr="000315D8">
        <w:t xml:space="preserve">со дня, следующего за днем проведения процедуры вскрытия поступивших конвертов с </w:t>
      </w:r>
      <w:r w:rsidRPr="000315D8">
        <w:rPr>
          <w:szCs w:val="28"/>
        </w:rPr>
        <w:t>Заявками на участие в Запросе предложений</w:t>
      </w:r>
      <w:r w:rsidRPr="000315D8">
        <w:t xml:space="preserve"> (п. 2.9).</w:t>
      </w:r>
    </w:p>
    <w:p w:rsidR="00DF05B3" w:rsidRPr="000315D8" w:rsidRDefault="00DF05B3" w:rsidP="0001210D">
      <w:pPr>
        <w:pStyle w:val="24"/>
        <w:tabs>
          <w:tab w:val="left" w:pos="567"/>
          <w:tab w:val="num" w:pos="720"/>
          <w:tab w:val="left" w:pos="1800"/>
        </w:tabs>
        <w:ind w:firstLine="510"/>
        <w:jc w:val="both"/>
        <w:rPr>
          <w:b/>
        </w:rPr>
      </w:pPr>
      <w:r w:rsidRPr="000315D8">
        <w:rPr>
          <w:b/>
        </w:rPr>
        <w:t>Указание меньшего срока действия Заявки на участие в Запросе предложений является основанием для ее отклонения.</w:t>
      </w:r>
    </w:p>
    <w:p w:rsidR="00DF05B3" w:rsidRPr="000315D8" w:rsidRDefault="00DF05B3" w:rsidP="0001210D">
      <w:pPr>
        <w:pStyle w:val="24"/>
        <w:tabs>
          <w:tab w:val="left" w:pos="567"/>
          <w:tab w:val="num" w:pos="720"/>
          <w:tab w:val="left" w:pos="1800"/>
        </w:tabs>
        <w:ind w:firstLine="510"/>
        <w:jc w:val="both"/>
        <w:rPr>
          <w:b/>
        </w:rPr>
      </w:pPr>
    </w:p>
    <w:p w:rsidR="00D8240F" w:rsidRDefault="00DF05B3" w:rsidP="006A46B9">
      <w:pPr>
        <w:pStyle w:val="24"/>
        <w:numPr>
          <w:ilvl w:val="2"/>
          <w:numId w:val="10"/>
        </w:numPr>
        <w:tabs>
          <w:tab w:val="left" w:pos="567"/>
          <w:tab w:val="left" w:pos="1800"/>
        </w:tabs>
        <w:ind w:left="0" w:firstLine="510"/>
        <w:jc w:val="both"/>
        <w:rPr>
          <w:b/>
        </w:rPr>
      </w:pPr>
      <w:r w:rsidRPr="000315D8">
        <w:rPr>
          <w:b/>
        </w:rPr>
        <w:t>Требования к оформлению Заявки на участие в Запросе предложений</w:t>
      </w:r>
    </w:p>
    <w:p w:rsidR="00D8240F" w:rsidRDefault="00DF05B3" w:rsidP="006A46B9">
      <w:pPr>
        <w:pStyle w:val="aff6"/>
        <w:numPr>
          <w:ilvl w:val="3"/>
          <w:numId w:val="10"/>
        </w:numPr>
        <w:tabs>
          <w:tab w:val="num" w:pos="0"/>
        </w:tabs>
        <w:ind w:left="0" w:firstLine="567"/>
        <w:jc w:val="both"/>
        <w:rPr>
          <w:rFonts w:ascii="Times New Roman" w:hAnsi="Times New Roman"/>
          <w:sz w:val="28"/>
        </w:rPr>
      </w:pPr>
      <w:r w:rsidRPr="000315D8">
        <w:rPr>
          <w:rFonts w:ascii="Times New Roman" w:hAnsi="Times New Roman"/>
          <w:b/>
          <w:sz w:val="28"/>
        </w:rPr>
        <w:t>Участник имеет право подать</w:t>
      </w:r>
      <w:r w:rsidRPr="000315D8">
        <w:rPr>
          <w:rFonts w:ascii="Times New Roman" w:hAnsi="Times New Roman"/>
          <w:b/>
          <w:i/>
          <w:sz w:val="28"/>
        </w:rPr>
        <w:t xml:space="preserve"> </w:t>
      </w:r>
      <w:r w:rsidRPr="000315D8">
        <w:rPr>
          <w:rFonts w:ascii="Times New Roman" w:hAnsi="Times New Roman"/>
          <w:b/>
          <w:sz w:val="28"/>
        </w:rPr>
        <w:t>только одну Заявку на участие в Запросе предложений</w:t>
      </w:r>
      <w:r w:rsidRPr="000315D8">
        <w:rPr>
          <w:rFonts w:ascii="Times New Roman" w:hAnsi="Times New Roman"/>
          <w:sz w:val="28"/>
        </w:rPr>
        <w:t>. В случае установления факта подачи одним Участником заказа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поданные в отношении данного Запроса предложений, не рассматриваются.</w:t>
      </w:r>
    </w:p>
    <w:p w:rsidR="00D8240F" w:rsidRDefault="00DF05B3" w:rsidP="006A46B9">
      <w:pPr>
        <w:numPr>
          <w:ilvl w:val="3"/>
          <w:numId w:val="10"/>
        </w:numPr>
        <w:ind w:left="0" w:firstLine="500"/>
        <w:jc w:val="both"/>
        <w:rPr>
          <w:sz w:val="28"/>
          <w:szCs w:val="28"/>
        </w:rPr>
      </w:pPr>
      <w:r w:rsidRPr="000315D8">
        <w:rPr>
          <w:b/>
          <w:i/>
          <w:sz w:val="28"/>
          <w:szCs w:val="28"/>
        </w:rPr>
        <w:t>Все документы</w:t>
      </w:r>
      <w:r w:rsidRPr="000315D8">
        <w:rPr>
          <w:sz w:val="28"/>
          <w:szCs w:val="28"/>
        </w:rPr>
        <w:t xml:space="preserve">, входящие в Заявку на участие в Запросе предложений, должны быть подготовлены </w:t>
      </w:r>
      <w:r w:rsidRPr="000315D8">
        <w:rPr>
          <w:b/>
          <w:i/>
          <w:sz w:val="28"/>
          <w:szCs w:val="28"/>
        </w:rPr>
        <w:t>на русском языке</w:t>
      </w:r>
      <w:r w:rsidRPr="000315D8">
        <w:rPr>
          <w:sz w:val="28"/>
          <w:szCs w:val="28"/>
        </w:rPr>
        <w:t xml:space="preserve">, за исключением тех документов, оригиналы которых выданы Участнику третьими лицами на ином языке. В этом </w:t>
      </w:r>
      <w:r w:rsidRPr="000315D8">
        <w:rPr>
          <w:sz w:val="28"/>
          <w:szCs w:val="28"/>
        </w:rPr>
        <w:lastRenderedPageBreak/>
        <w:t>случае указанные документы могут быть представлены на языке оригинала при условии, что к ним приложен идентичный нотариально заверенный</w:t>
      </w:r>
      <w:r w:rsidRPr="000315D8">
        <w:rPr>
          <w:i/>
          <w:sz w:val="28"/>
          <w:szCs w:val="28"/>
        </w:rPr>
        <w:t xml:space="preserve"> </w:t>
      </w:r>
      <w:r w:rsidRPr="000315D8">
        <w:rPr>
          <w:sz w:val="28"/>
          <w:szCs w:val="28"/>
        </w:rPr>
        <w:t xml:space="preserve">перевод этих документов на русский язык. </w:t>
      </w:r>
    </w:p>
    <w:p w:rsidR="00D8240F" w:rsidRDefault="00DF05B3" w:rsidP="006A46B9">
      <w:pPr>
        <w:numPr>
          <w:ilvl w:val="3"/>
          <w:numId w:val="10"/>
        </w:numPr>
        <w:ind w:left="0" w:firstLine="500"/>
        <w:jc w:val="both"/>
        <w:rPr>
          <w:sz w:val="28"/>
          <w:szCs w:val="28"/>
        </w:rPr>
      </w:pPr>
      <w:r w:rsidRPr="000315D8">
        <w:rPr>
          <w:b/>
          <w:i/>
          <w:sz w:val="28"/>
          <w:szCs w:val="28"/>
        </w:rPr>
        <w:t xml:space="preserve"> Все суммы денежных </w:t>
      </w:r>
      <w:r w:rsidRPr="000315D8">
        <w:rPr>
          <w:sz w:val="28"/>
        </w:rPr>
        <w:t>средств</w:t>
      </w:r>
      <w:r w:rsidRPr="000315D8">
        <w:rPr>
          <w:b/>
          <w:i/>
          <w:sz w:val="28"/>
          <w:szCs w:val="28"/>
        </w:rPr>
        <w:t xml:space="preserve"> в документах</w:t>
      </w:r>
      <w:r w:rsidRPr="000315D8">
        <w:rPr>
          <w:sz w:val="28"/>
          <w:szCs w:val="28"/>
        </w:rPr>
        <w:t xml:space="preserve">, входящих в Заявку на участие в Запросе предложений, должны быть выражены </w:t>
      </w:r>
      <w:r w:rsidRPr="000315D8">
        <w:rPr>
          <w:b/>
          <w:i/>
          <w:sz w:val="28"/>
          <w:szCs w:val="28"/>
        </w:rPr>
        <w:t>в российских рублях</w:t>
      </w:r>
      <w:r w:rsidRPr="000315D8">
        <w:rPr>
          <w:sz w:val="28"/>
          <w:szCs w:val="28"/>
        </w:rPr>
        <w:t xml:space="preserve">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8240F" w:rsidRDefault="00DF05B3" w:rsidP="006A46B9">
      <w:pPr>
        <w:numPr>
          <w:ilvl w:val="3"/>
          <w:numId w:val="10"/>
        </w:numPr>
        <w:ind w:left="0" w:firstLine="500"/>
        <w:jc w:val="both"/>
        <w:rPr>
          <w:sz w:val="28"/>
          <w:szCs w:val="28"/>
        </w:rPr>
      </w:pPr>
      <w:r w:rsidRPr="000315D8">
        <w:rPr>
          <w:sz w:val="28"/>
        </w:rPr>
        <w:t>Каждый</w:t>
      </w:r>
      <w:r w:rsidRPr="000315D8">
        <w:rPr>
          <w:b/>
          <w:i/>
          <w:sz w:val="28"/>
          <w:szCs w:val="28"/>
        </w:rPr>
        <w:t xml:space="preserve"> документ</w:t>
      </w:r>
      <w:r w:rsidRPr="000315D8">
        <w:rPr>
          <w:sz w:val="28"/>
          <w:szCs w:val="28"/>
        </w:rPr>
        <w:t xml:space="preserve">, входящий в Заявку на участие в Запросе предложений, должен быть </w:t>
      </w:r>
      <w:r w:rsidRPr="000315D8">
        <w:rPr>
          <w:b/>
          <w:i/>
          <w:sz w:val="28"/>
          <w:szCs w:val="28"/>
        </w:rPr>
        <w:t xml:space="preserve">подписан </w:t>
      </w:r>
      <w:r w:rsidRPr="000315D8">
        <w:rPr>
          <w:bCs/>
          <w:iCs/>
          <w:sz w:val="28"/>
          <w:szCs w:val="28"/>
        </w:rPr>
        <w:t>Руководителем или</w:t>
      </w:r>
      <w:r w:rsidRPr="000315D8">
        <w:rPr>
          <w:b/>
          <w:i/>
          <w:sz w:val="28"/>
          <w:szCs w:val="28"/>
        </w:rPr>
        <w:t xml:space="preserve"> </w:t>
      </w:r>
      <w:r w:rsidRPr="000315D8">
        <w:rPr>
          <w:sz w:val="28"/>
          <w:szCs w:val="28"/>
        </w:rPr>
        <w:t>Уполномоченным лицом Участника.</w:t>
      </w:r>
    </w:p>
    <w:p w:rsidR="00D8240F" w:rsidRDefault="00DF05B3" w:rsidP="006A46B9">
      <w:pPr>
        <w:numPr>
          <w:ilvl w:val="3"/>
          <w:numId w:val="10"/>
        </w:numPr>
        <w:ind w:left="0" w:firstLine="500"/>
        <w:jc w:val="both"/>
        <w:rPr>
          <w:sz w:val="28"/>
          <w:szCs w:val="28"/>
        </w:rPr>
      </w:pPr>
      <w:r w:rsidRPr="000315D8">
        <w:rPr>
          <w:sz w:val="28"/>
        </w:rPr>
        <w:t>Каждый</w:t>
      </w:r>
      <w:r w:rsidRPr="000315D8">
        <w:rPr>
          <w:b/>
          <w:i/>
          <w:sz w:val="28"/>
          <w:szCs w:val="28"/>
        </w:rPr>
        <w:t xml:space="preserve"> документ</w:t>
      </w:r>
      <w:r w:rsidRPr="000315D8">
        <w:rPr>
          <w:sz w:val="28"/>
          <w:szCs w:val="28"/>
        </w:rPr>
        <w:t xml:space="preserve">, входящий в Заявку на участие в Запросе предложений, должен быть </w:t>
      </w:r>
      <w:r w:rsidRPr="000315D8">
        <w:rPr>
          <w:b/>
          <w:i/>
          <w:sz w:val="28"/>
          <w:szCs w:val="28"/>
        </w:rPr>
        <w:t>скреплен</w:t>
      </w:r>
      <w:r w:rsidRPr="000315D8">
        <w:rPr>
          <w:sz w:val="28"/>
          <w:szCs w:val="28"/>
        </w:rPr>
        <w:t xml:space="preserve"> </w:t>
      </w:r>
      <w:r w:rsidRPr="000315D8">
        <w:rPr>
          <w:b/>
          <w:i/>
          <w:sz w:val="28"/>
          <w:szCs w:val="28"/>
        </w:rPr>
        <w:t>печатью</w:t>
      </w:r>
      <w:r w:rsidRPr="000315D8">
        <w:rPr>
          <w:rStyle w:val="a9"/>
          <w:b/>
          <w:i/>
          <w:sz w:val="28"/>
          <w:szCs w:val="28"/>
        </w:rPr>
        <w:footnoteReference w:id="2"/>
      </w:r>
      <w:r w:rsidRPr="000315D8">
        <w:rPr>
          <w:b/>
          <w:i/>
          <w:sz w:val="28"/>
          <w:szCs w:val="28"/>
        </w:rPr>
        <w:t xml:space="preserve"> </w:t>
      </w:r>
      <w:r w:rsidRPr="000315D8">
        <w:rPr>
          <w:sz w:val="28"/>
          <w:szCs w:val="28"/>
        </w:rPr>
        <w:t>Участника (на нотариально заверенные копии документов и/или документы, переплетенные типографским способом (брошюры, книги и др.), требование подписи Руководителя или Уполномоченного лица и скрепления документов печатью Участника Запроса предложений не распространяется).</w:t>
      </w:r>
    </w:p>
    <w:p w:rsidR="00D8240F" w:rsidRDefault="00DF05B3" w:rsidP="006A46B9">
      <w:pPr>
        <w:numPr>
          <w:ilvl w:val="3"/>
          <w:numId w:val="10"/>
        </w:numPr>
        <w:ind w:left="0" w:firstLine="500"/>
        <w:jc w:val="both"/>
        <w:rPr>
          <w:b/>
          <w:i/>
          <w:iCs/>
          <w:sz w:val="28"/>
          <w:szCs w:val="28"/>
        </w:rPr>
      </w:pPr>
      <w:r w:rsidRPr="000315D8">
        <w:rPr>
          <w:sz w:val="28"/>
        </w:rPr>
        <w:t>Дополнительные</w:t>
      </w:r>
      <w:r w:rsidRPr="000315D8">
        <w:rPr>
          <w:sz w:val="28"/>
          <w:szCs w:val="28"/>
        </w:rPr>
        <w:t xml:space="preserve"> носители информации (журналы, брошюры, книги и др.) помещаются в отдельные </w:t>
      </w:r>
      <w:r w:rsidRPr="000315D8">
        <w:rPr>
          <w:b/>
          <w:i/>
          <w:sz w:val="28"/>
          <w:szCs w:val="28"/>
        </w:rPr>
        <w:t>информационные конверты.</w:t>
      </w:r>
    </w:p>
    <w:p w:rsidR="00D8240F" w:rsidRDefault="00DF05B3" w:rsidP="006A46B9">
      <w:pPr>
        <w:numPr>
          <w:ilvl w:val="3"/>
          <w:numId w:val="10"/>
        </w:numPr>
        <w:ind w:left="0" w:firstLine="500"/>
        <w:jc w:val="both"/>
        <w:rPr>
          <w:sz w:val="28"/>
          <w:szCs w:val="28"/>
        </w:rPr>
      </w:pPr>
      <w:r w:rsidRPr="000315D8">
        <w:rPr>
          <w:b/>
          <w:i/>
          <w:sz w:val="28"/>
          <w:szCs w:val="28"/>
        </w:rPr>
        <w:t>Все без исключения страницы</w:t>
      </w:r>
      <w:r w:rsidRPr="000315D8">
        <w:rPr>
          <w:sz w:val="28"/>
          <w:szCs w:val="28"/>
        </w:rPr>
        <w:t xml:space="preserve"> и </w:t>
      </w:r>
      <w:r w:rsidRPr="000315D8">
        <w:rPr>
          <w:b/>
          <w:i/>
          <w:sz w:val="28"/>
          <w:szCs w:val="28"/>
        </w:rPr>
        <w:t>информационные конверты</w:t>
      </w:r>
      <w:r w:rsidRPr="000315D8">
        <w:rPr>
          <w:sz w:val="28"/>
          <w:szCs w:val="28"/>
        </w:rPr>
        <w:t xml:space="preserve"> Заявки на участие в Запросе предложений должны быть пронумерованы (как </w:t>
      </w:r>
      <w:r w:rsidRPr="000315D8">
        <w:rPr>
          <w:b/>
          <w:i/>
          <w:sz w:val="28"/>
          <w:szCs w:val="28"/>
        </w:rPr>
        <w:t>внутренняя нумерация</w:t>
      </w:r>
      <w:r w:rsidRPr="000315D8">
        <w:rPr>
          <w:sz w:val="28"/>
          <w:szCs w:val="28"/>
        </w:rPr>
        <w:t xml:space="preserve"> листов отдельных приложений, так и </w:t>
      </w:r>
      <w:r w:rsidRPr="000315D8">
        <w:rPr>
          <w:b/>
          <w:i/>
          <w:sz w:val="28"/>
          <w:szCs w:val="28"/>
        </w:rPr>
        <w:t>сквозная нумерация</w:t>
      </w:r>
      <w:r w:rsidRPr="000315D8">
        <w:rPr>
          <w:sz w:val="28"/>
          <w:szCs w:val="28"/>
        </w:rPr>
        <w:t xml:space="preserve"> всех страниц Заявки на участие в Запросе предложений). Нумерация страниц книг, брошюр, журналов и др., помещенных в информационные конверты, не производится.</w:t>
      </w:r>
    </w:p>
    <w:p w:rsidR="00D8240F" w:rsidRDefault="00DF05B3" w:rsidP="006A46B9">
      <w:pPr>
        <w:numPr>
          <w:ilvl w:val="3"/>
          <w:numId w:val="10"/>
        </w:numPr>
        <w:ind w:left="0" w:firstLine="500"/>
        <w:jc w:val="both"/>
        <w:rPr>
          <w:b/>
          <w:sz w:val="28"/>
          <w:szCs w:val="28"/>
        </w:rPr>
      </w:pPr>
      <w:r w:rsidRPr="000315D8">
        <w:rPr>
          <w:sz w:val="28"/>
        </w:rPr>
        <w:t>Документы</w:t>
      </w:r>
      <w:r w:rsidRPr="000315D8">
        <w:rPr>
          <w:sz w:val="28"/>
          <w:szCs w:val="28"/>
        </w:rPr>
        <w:t xml:space="preserve"> (листы и информационные конверты), входящие в Заявку на участие в Запросе предложений, должны быть </w:t>
      </w:r>
      <w:r w:rsidRPr="000315D8">
        <w:rPr>
          <w:b/>
          <w:i/>
          <w:sz w:val="28"/>
          <w:szCs w:val="28"/>
        </w:rPr>
        <w:t>обязательно</w:t>
      </w:r>
      <w:r w:rsidRPr="000315D8">
        <w:rPr>
          <w:sz w:val="28"/>
          <w:szCs w:val="28"/>
        </w:rPr>
        <w:t xml:space="preserve"> </w:t>
      </w:r>
      <w:r w:rsidRPr="000315D8">
        <w:rPr>
          <w:b/>
          <w:i/>
          <w:sz w:val="28"/>
          <w:szCs w:val="28"/>
        </w:rPr>
        <w:t>упакованы</w:t>
      </w:r>
      <w:r w:rsidRPr="000315D8">
        <w:rPr>
          <w:sz w:val="28"/>
          <w:szCs w:val="28"/>
        </w:rPr>
        <w:t xml:space="preserve"> таким образом, чтобы </w:t>
      </w:r>
      <w:r w:rsidRPr="000315D8">
        <w:rPr>
          <w:b/>
          <w:i/>
          <w:sz w:val="28"/>
          <w:szCs w:val="28"/>
        </w:rPr>
        <w:t>исключить случайное выпадение или перемещение страниц</w:t>
      </w:r>
      <w:r w:rsidRPr="000315D8">
        <w:rPr>
          <w:sz w:val="28"/>
          <w:szCs w:val="28"/>
        </w:rPr>
        <w:t xml:space="preserve"> и </w:t>
      </w:r>
      <w:r w:rsidRPr="000315D8">
        <w:rPr>
          <w:b/>
          <w:i/>
          <w:sz w:val="28"/>
          <w:szCs w:val="28"/>
        </w:rPr>
        <w:t xml:space="preserve">информационных конвертов. </w:t>
      </w:r>
      <w:r w:rsidRPr="000315D8">
        <w:rPr>
          <w:sz w:val="28"/>
          <w:szCs w:val="28"/>
        </w:rPr>
        <w:t xml:space="preserve">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D8240F" w:rsidRDefault="00DF05B3" w:rsidP="006A46B9">
      <w:pPr>
        <w:numPr>
          <w:ilvl w:val="3"/>
          <w:numId w:val="10"/>
        </w:numPr>
        <w:ind w:left="0" w:firstLine="500"/>
        <w:jc w:val="both"/>
        <w:rPr>
          <w:sz w:val="28"/>
          <w:szCs w:val="28"/>
        </w:rPr>
      </w:pPr>
      <w:r w:rsidRPr="000315D8">
        <w:rPr>
          <w:sz w:val="28"/>
          <w:szCs w:val="28"/>
        </w:rPr>
        <w:t xml:space="preserve">Кроме Оригинала Заявки на участие в Запросе предложений Участник также должен подготовить </w:t>
      </w:r>
      <w:r w:rsidRPr="000315D8">
        <w:rPr>
          <w:b/>
          <w:sz w:val="28"/>
          <w:szCs w:val="28"/>
        </w:rPr>
        <w:t>1 (одну) бумажную копию</w:t>
      </w:r>
      <w:r w:rsidRPr="000315D8">
        <w:rPr>
          <w:sz w:val="28"/>
          <w:szCs w:val="28"/>
        </w:rPr>
        <w:t xml:space="preserve"> и</w:t>
      </w:r>
      <w:r w:rsidRPr="000315D8">
        <w:rPr>
          <w:b/>
          <w:sz w:val="28"/>
          <w:szCs w:val="28"/>
        </w:rPr>
        <w:t xml:space="preserve"> 1 (одну) электронную копию</w:t>
      </w:r>
      <w:r w:rsidRPr="000315D8">
        <w:rPr>
          <w:sz w:val="28"/>
          <w:szCs w:val="28"/>
        </w:rPr>
        <w:t xml:space="preserve"> Заявки на участие в Запросе предложений на flash – картах или компакт-дисках, вложенных в конверт с оригиналом Заявки на участие в Запросе предложений, оформленные в соответствии с п. 2.6.8.12. </w:t>
      </w:r>
    </w:p>
    <w:p w:rsidR="00D8240F" w:rsidRDefault="00DF05B3" w:rsidP="006A46B9">
      <w:pPr>
        <w:numPr>
          <w:ilvl w:val="3"/>
          <w:numId w:val="10"/>
        </w:numPr>
        <w:ind w:left="0" w:firstLine="500"/>
        <w:jc w:val="both"/>
        <w:rPr>
          <w:sz w:val="28"/>
          <w:szCs w:val="28"/>
        </w:rPr>
      </w:pPr>
      <w:r w:rsidRPr="000315D8">
        <w:rPr>
          <w:sz w:val="28"/>
          <w:szCs w:val="28"/>
        </w:rPr>
        <w:t xml:space="preserve">Материалы, содержащиеся в информационных конвертах, копируются, соответствующие копии помещаются в конверты и помечаются </w:t>
      </w:r>
      <w:r w:rsidRPr="000315D8">
        <w:rPr>
          <w:b/>
          <w:sz w:val="28"/>
          <w:szCs w:val="28"/>
        </w:rPr>
        <w:t>«Копия информационного конверта № 1»</w:t>
      </w:r>
      <w:r w:rsidRPr="000315D8">
        <w:rPr>
          <w:sz w:val="28"/>
          <w:szCs w:val="28"/>
        </w:rPr>
        <w:t xml:space="preserve"> и т.д. Также данные материалы должны быть отсканированы, соответствующие электронные копии помещаются в отдельные </w:t>
      </w:r>
      <w:r w:rsidRPr="000315D8">
        <w:rPr>
          <w:sz w:val="28"/>
          <w:szCs w:val="28"/>
        </w:rPr>
        <w:lastRenderedPageBreak/>
        <w:t xml:space="preserve">электронные папки и помечаются </w:t>
      </w:r>
      <w:r w:rsidRPr="000315D8">
        <w:rPr>
          <w:b/>
          <w:sz w:val="28"/>
          <w:szCs w:val="28"/>
        </w:rPr>
        <w:t xml:space="preserve">«Информационный конверт № 1» </w:t>
      </w:r>
      <w:r w:rsidRPr="000315D8">
        <w:rPr>
          <w:sz w:val="28"/>
          <w:szCs w:val="28"/>
        </w:rPr>
        <w:t>и т.д.» При невозможности предоставить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№____ Заявки на участие в Запросе предложений.</w:t>
      </w:r>
    </w:p>
    <w:p w:rsidR="00D8240F" w:rsidRDefault="00DF05B3" w:rsidP="006A46B9">
      <w:pPr>
        <w:numPr>
          <w:ilvl w:val="3"/>
          <w:numId w:val="10"/>
        </w:numPr>
        <w:ind w:left="0" w:firstLine="500"/>
        <w:jc w:val="both"/>
        <w:rPr>
          <w:sz w:val="28"/>
          <w:szCs w:val="28"/>
        </w:rPr>
      </w:pPr>
      <w:r w:rsidRPr="000315D8">
        <w:rPr>
          <w:sz w:val="28"/>
        </w:rPr>
        <w:t>Никакие</w:t>
      </w:r>
      <w:r w:rsidRPr="000315D8">
        <w:rPr>
          <w:sz w:val="28"/>
          <w:szCs w:val="28"/>
        </w:rPr>
        <w:t xml:space="preserve"> исправления в тексте Заявки на участие в Запросе предложений не имеют силы, за исключением тех случаев, когда эти исправления заверены рукописной надписью «Исправленному верить», собственноручной подписью Руководителя или Уполномоченного лица, расположенной рядом с каждым исправлением, и печатью Участника.</w:t>
      </w:r>
    </w:p>
    <w:p w:rsidR="00D8240F" w:rsidRDefault="00DF05B3" w:rsidP="006A46B9">
      <w:pPr>
        <w:numPr>
          <w:ilvl w:val="3"/>
          <w:numId w:val="10"/>
        </w:numPr>
        <w:ind w:left="0" w:firstLine="500"/>
        <w:jc w:val="both"/>
        <w:rPr>
          <w:sz w:val="28"/>
          <w:szCs w:val="28"/>
        </w:rPr>
      </w:pPr>
      <w:r w:rsidRPr="000315D8">
        <w:rPr>
          <w:sz w:val="28"/>
        </w:rPr>
        <w:t>Заявка</w:t>
      </w:r>
      <w:r w:rsidRPr="000315D8">
        <w:rPr>
          <w:sz w:val="28"/>
          <w:szCs w:val="28"/>
        </w:rPr>
        <w:t xml:space="preserve"> на участие в Запросе предложений и ее копии должны быть надежно запечатаны в конверты (пакеты и т.п.). Заявка на участие в Запросе предложений запечатывается в конверт, обозначаемый словами </w:t>
      </w:r>
      <w:r w:rsidRPr="000315D8">
        <w:rPr>
          <w:b/>
          <w:sz w:val="28"/>
          <w:szCs w:val="28"/>
        </w:rPr>
        <w:t xml:space="preserve">«Заявка на участие в Запросе предложений (Оригинал)», </w:t>
      </w:r>
      <w:r w:rsidRPr="000315D8">
        <w:rPr>
          <w:sz w:val="28"/>
          <w:szCs w:val="28"/>
        </w:rPr>
        <w:t xml:space="preserve">копия Заявки на участие в Запросе предложений запечатывается в конверт, обозначенные словами </w:t>
      </w:r>
      <w:r w:rsidRPr="000315D8">
        <w:rPr>
          <w:b/>
          <w:sz w:val="28"/>
          <w:szCs w:val="28"/>
        </w:rPr>
        <w:t xml:space="preserve">«Заявка на участие в Запросе предложений </w:t>
      </w:r>
      <w:r w:rsidRPr="000315D8">
        <w:rPr>
          <w:sz w:val="28"/>
          <w:szCs w:val="28"/>
        </w:rPr>
        <w:t>(</w:t>
      </w:r>
      <w:r w:rsidRPr="000315D8">
        <w:rPr>
          <w:b/>
          <w:sz w:val="28"/>
          <w:szCs w:val="28"/>
        </w:rPr>
        <w:t>Копия)»</w:t>
      </w:r>
      <w:r w:rsidRPr="000315D8">
        <w:rPr>
          <w:sz w:val="28"/>
          <w:szCs w:val="28"/>
        </w:rPr>
        <w:t>. На конвертах с Оригиналом и копией Заявки на участие в Запросе предложений необходимо указать следующие сведения:</w:t>
      </w:r>
    </w:p>
    <w:p w:rsidR="00D8240F" w:rsidRDefault="00DF05B3" w:rsidP="006A46B9">
      <w:pPr>
        <w:pStyle w:val="aa"/>
        <w:numPr>
          <w:ilvl w:val="0"/>
          <w:numId w:val="3"/>
        </w:numPr>
        <w:tabs>
          <w:tab w:val="clear" w:pos="1260"/>
          <w:tab w:val="num" w:pos="567"/>
        </w:tabs>
        <w:ind w:left="0" w:firstLine="0"/>
      </w:pPr>
      <w:r w:rsidRPr="000315D8">
        <w:t>наименование и адрес Заказчика в соответствии с п. 1.1.;</w:t>
      </w:r>
    </w:p>
    <w:p w:rsidR="00D8240F" w:rsidRDefault="00DF05B3" w:rsidP="006A46B9">
      <w:pPr>
        <w:pStyle w:val="aa"/>
        <w:numPr>
          <w:ilvl w:val="0"/>
          <w:numId w:val="3"/>
        </w:numPr>
        <w:tabs>
          <w:tab w:val="clear" w:pos="1260"/>
          <w:tab w:val="num" w:pos="567"/>
        </w:tabs>
        <w:ind w:left="0" w:firstLine="0"/>
      </w:pPr>
      <w:r w:rsidRPr="000315D8">
        <w:t>полное наименование Участника и его почтовый адрес;</w:t>
      </w:r>
    </w:p>
    <w:p w:rsidR="00D8240F" w:rsidRDefault="00DF05B3" w:rsidP="006A46B9">
      <w:pPr>
        <w:pStyle w:val="aa"/>
        <w:numPr>
          <w:ilvl w:val="0"/>
          <w:numId w:val="3"/>
        </w:numPr>
        <w:tabs>
          <w:tab w:val="clear" w:pos="1260"/>
          <w:tab w:val="num" w:pos="567"/>
        </w:tabs>
        <w:ind w:left="0" w:firstLine="0"/>
      </w:pPr>
      <w:r w:rsidRPr="000315D8">
        <w:t>номер и название предмета Запроса предложений в соответствии с п. 1.1..</w:t>
      </w:r>
    </w:p>
    <w:p w:rsidR="00DF05B3" w:rsidRPr="000315D8" w:rsidRDefault="00DF05B3" w:rsidP="00B83354">
      <w:pPr>
        <w:pStyle w:val="24"/>
        <w:tabs>
          <w:tab w:val="num" w:pos="567"/>
        </w:tabs>
        <w:jc w:val="both"/>
        <w:rPr>
          <w:szCs w:val="28"/>
        </w:rPr>
      </w:pPr>
      <w:r w:rsidRPr="000315D8">
        <w:rPr>
          <w:szCs w:val="28"/>
        </w:rPr>
        <w:t>Конверты с оригиналом и копией Заявки на участие в Запросе предложений запечатываются в один общий конверт (коробку, пакет и т.д.). На общем конверте необходимо указать следующие сведения:</w:t>
      </w:r>
    </w:p>
    <w:p w:rsidR="00D8240F" w:rsidRDefault="00DF05B3" w:rsidP="006A46B9">
      <w:pPr>
        <w:pStyle w:val="aa"/>
        <w:numPr>
          <w:ilvl w:val="0"/>
          <w:numId w:val="3"/>
        </w:numPr>
        <w:tabs>
          <w:tab w:val="clear" w:pos="1260"/>
          <w:tab w:val="num" w:pos="567"/>
        </w:tabs>
        <w:ind w:left="0" w:firstLine="0"/>
      </w:pPr>
      <w:r w:rsidRPr="000315D8">
        <w:t>наименование и адрес Заказчика в соответствии с п. 1.1.;</w:t>
      </w:r>
    </w:p>
    <w:p w:rsidR="00D8240F" w:rsidRDefault="00DF05B3" w:rsidP="006A46B9">
      <w:pPr>
        <w:pStyle w:val="aa"/>
        <w:numPr>
          <w:ilvl w:val="0"/>
          <w:numId w:val="3"/>
        </w:numPr>
        <w:tabs>
          <w:tab w:val="clear" w:pos="1260"/>
          <w:tab w:val="num" w:pos="567"/>
        </w:tabs>
        <w:ind w:left="0" w:firstLine="0"/>
      </w:pPr>
      <w:r w:rsidRPr="000315D8">
        <w:t>номер и название предмета Запроса предложений в соответствии с п. 1.1.;</w:t>
      </w:r>
    </w:p>
    <w:p w:rsidR="00D8240F" w:rsidRDefault="00DF05B3" w:rsidP="006A46B9">
      <w:pPr>
        <w:pStyle w:val="aa"/>
        <w:numPr>
          <w:ilvl w:val="0"/>
          <w:numId w:val="3"/>
        </w:numPr>
        <w:tabs>
          <w:tab w:val="clear" w:pos="1260"/>
          <w:tab w:val="num" w:pos="567"/>
        </w:tabs>
        <w:ind w:left="0" w:firstLine="0"/>
      </w:pPr>
      <w:r w:rsidRPr="000315D8">
        <w:t>полное наименование Участника и его почтовый адрес</w:t>
      </w:r>
    </w:p>
    <w:p w:rsidR="00D8240F" w:rsidRDefault="00DF05B3" w:rsidP="006A46B9">
      <w:pPr>
        <w:pStyle w:val="aa"/>
        <w:numPr>
          <w:ilvl w:val="0"/>
          <w:numId w:val="3"/>
        </w:numPr>
        <w:tabs>
          <w:tab w:val="clear" w:pos="1260"/>
          <w:tab w:val="num" w:pos="567"/>
        </w:tabs>
        <w:ind w:left="0" w:firstLine="0"/>
      </w:pPr>
      <w:r w:rsidRPr="000315D8">
        <w:t xml:space="preserve">слова </w:t>
      </w:r>
      <w:r w:rsidRPr="000315D8">
        <w:rPr>
          <w:b/>
        </w:rPr>
        <w:t xml:space="preserve">«Не вскрывать до </w:t>
      </w:r>
      <w:r>
        <w:rPr>
          <w:b/>
        </w:rPr>
        <w:t>10-00</w:t>
      </w:r>
      <w:r w:rsidRPr="000315D8">
        <w:rPr>
          <w:b/>
        </w:rPr>
        <w:t xml:space="preserve"> (время московское) «</w:t>
      </w:r>
      <w:r>
        <w:rPr>
          <w:b/>
        </w:rPr>
        <w:t>16</w:t>
      </w:r>
      <w:r w:rsidRPr="000315D8">
        <w:rPr>
          <w:b/>
        </w:rPr>
        <w:t xml:space="preserve">» </w:t>
      </w:r>
      <w:r>
        <w:rPr>
          <w:b/>
        </w:rPr>
        <w:t>апреля</w:t>
      </w:r>
      <w:r w:rsidRPr="000315D8">
        <w:rPr>
          <w:b/>
        </w:rPr>
        <w:t xml:space="preserve"> 2013 г.»</w:t>
      </w:r>
      <w:r w:rsidRPr="000315D8">
        <w:t xml:space="preserve"> </w:t>
      </w:r>
    </w:p>
    <w:p w:rsidR="00D8240F" w:rsidRDefault="00DF05B3" w:rsidP="006A46B9">
      <w:pPr>
        <w:pStyle w:val="aa"/>
        <w:numPr>
          <w:ilvl w:val="0"/>
          <w:numId w:val="3"/>
        </w:numPr>
        <w:tabs>
          <w:tab w:val="clear" w:pos="1260"/>
          <w:tab w:val="num" w:pos="567"/>
        </w:tabs>
        <w:ind w:left="0" w:firstLine="0"/>
        <w:rPr>
          <w:szCs w:val="28"/>
        </w:rPr>
      </w:pPr>
      <w:r w:rsidRPr="000315D8">
        <w:t>если иное не предусмотрено правилами почтовой</w:t>
      </w:r>
      <w:r w:rsidRPr="000315D8">
        <w:rPr>
          <w:szCs w:val="28"/>
        </w:rPr>
        <w:t xml:space="preserve"> или курьерской пересылки.</w:t>
      </w:r>
    </w:p>
    <w:p w:rsidR="00DF05B3" w:rsidRPr="000315D8" w:rsidRDefault="00DF05B3" w:rsidP="0001210D">
      <w:pPr>
        <w:ind w:firstLine="510"/>
        <w:jc w:val="both"/>
        <w:rPr>
          <w:sz w:val="28"/>
          <w:szCs w:val="28"/>
        </w:rPr>
      </w:pPr>
      <w:r w:rsidRPr="000315D8">
        <w:rPr>
          <w:sz w:val="28"/>
          <w:szCs w:val="28"/>
        </w:rPr>
        <w:t xml:space="preserve">Носители электронных копий Заявки на участие в Запросе предложений обозначаются словами </w:t>
      </w:r>
      <w:r w:rsidRPr="000315D8">
        <w:rPr>
          <w:b/>
          <w:sz w:val="28"/>
          <w:szCs w:val="28"/>
        </w:rPr>
        <w:t>«Электронная копия Заявки на участие в Запросе предложений, Запрос предложений</w:t>
      </w:r>
      <w:r w:rsidRPr="000315D8">
        <w:rPr>
          <w:sz w:val="28"/>
          <w:szCs w:val="28"/>
        </w:rPr>
        <w:t xml:space="preserve"> </w:t>
      </w:r>
      <w:r w:rsidRPr="000315D8">
        <w:rPr>
          <w:b/>
          <w:sz w:val="28"/>
          <w:szCs w:val="28"/>
        </w:rPr>
        <w:t>№ (</w:t>
      </w:r>
      <w:r>
        <w:rPr>
          <w:b/>
          <w:sz w:val="28"/>
          <w:szCs w:val="28"/>
        </w:rPr>
        <w:t>9031/7.37-3318</w:t>
      </w:r>
      <w:r w:rsidRPr="000315D8">
        <w:rPr>
          <w:b/>
          <w:sz w:val="28"/>
          <w:szCs w:val="28"/>
        </w:rPr>
        <w:t>),</w:t>
      </w:r>
      <w:r w:rsidRPr="00F82ECE">
        <w:rPr>
          <w:b/>
          <w:sz w:val="28"/>
          <w:szCs w:val="28"/>
        </w:rPr>
        <w:t xml:space="preserve"> </w:t>
      </w:r>
      <w:r w:rsidRPr="000315D8">
        <w:rPr>
          <w:b/>
          <w:sz w:val="28"/>
          <w:szCs w:val="28"/>
        </w:rPr>
        <w:t>Участник ___ «________ »</w:t>
      </w:r>
      <w:r w:rsidRPr="000315D8">
        <w:rPr>
          <w:sz w:val="28"/>
          <w:szCs w:val="28"/>
        </w:rPr>
        <w:t xml:space="preserve">. </w:t>
      </w:r>
    </w:p>
    <w:p w:rsidR="00DF05B3" w:rsidRPr="000315D8" w:rsidRDefault="00DF05B3" w:rsidP="0001210D">
      <w:pPr>
        <w:ind w:firstLine="510"/>
        <w:jc w:val="both"/>
        <w:rPr>
          <w:sz w:val="28"/>
          <w:szCs w:val="28"/>
        </w:rPr>
      </w:pPr>
      <w:r w:rsidRPr="000315D8">
        <w:rPr>
          <w:sz w:val="28"/>
          <w:szCs w:val="28"/>
        </w:rPr>
        <w:t>Электронная копия Заявки на участие в Запросе предложений должна содержать отсканированное письмо о подаче Заявки на участие в Запросе предложений, а также отсканированные приложения и прочие документы.</w:t>
      </w:r>
    </w:p>
    <w:p w:rsidR="00DF05B3" w:rsidRPr="000315D8" w:rsidRDefault="00DF05B3" w:rsidP="0001210D">
      <w:pPr>
        <w:ind w:firstLine="510"/>
        <w:jc w:val="both"/>
        <w:rPr>
          <w:sz w:val="28"/>
          <w:szCs w:val="28"/>
        </w:rPr>
      </w:pPr>
      <w:r w:rsidRPr="000315D8">
        <w:rPr>
          <w:sz w:val="28"/>
          <w:szCs w:val="28"/>
        </w:rPr>
        <w:t xml:space="preserve">Все формы и документы должны быть отсканированы в отдельные файлы и размещены в отдельных папках. </w:t>
      </w:r>
    </w:p>
    <w:p w:rsidR="00DF05B3" w:rsidRPr="000315D8" w:rsidRDefault="00DF05B3" w:rsidP="0001210D">
      <w:pPr>
        <w:ind w:firstLine="510"/>
        <w:jc w:val="both"/>
        <w:rPr>
          <w:sz w:val="28"/>
          <w:szCs w:val="28"/>
        </w:rPr>
      </w:pPr>
      <w:r w:rsidRPr="000315D8">
        <w:rPr>
          <w:sz w:val="28"/>
          <w:szCs w:val="28"/>
        </w:rPr>
        <w:t>Пример оформления электронной копии Заявки на участие в Запросе предложений:</w:t>
      </w:r>
    </w:p>
    <w:tbl>
      <w:tblPr>
        <w:tblpPr w:leftFromText="180" w:rightFromText="180" w:vertAnchor="text" w:horzAnchor="margin" w:tblpX="108" w:tblpY="38"/>
        <w:tblW w:w="10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402"/>
        <w:gridCol w:w="5832"/>
      </w:tblGrid>
      <w:tr w:rsidR="00DF05B3" w:rsidRPr="000315D8">
        <w:tc>
          <w:tcPr>
            <w:tcW w:w="959" w:type="dxa"/>
            <w:vAlign w:val="center"/>
          </w:tcPr>
          <w:p w:rsidR="00DF05B3" w:rsidRPr="000315D8" w:rsidRDefault="00DF05B3" w:rsidP="00595031">
            <w:pPr>
              <w:jc w:val="center"/>
              <w:rPr>
                <w:b/>
                <w:sz w:val="24"/>
                <w:szCs w:val="24"/>
              </w:rPr>
            </w:pPr>
            <w:r w:rsidRPr="000315D8">
              <w:rPr>
                <w:b/>
                <w:sz w:val="24"/>
                <w:szCs w:val="24"/>
              </w:rPr>
              <w:t>№ п/п</w:t>
            </w:r>
          </w:p>
        </w:tc>
        <w:tc>
          <w:tcPr>
            <w:tcW w:w="3402" w:type="dxa"/>
            <w:vAlign w:val="center"/>
          </w:tcPr>
          <w:p w:rsidR="00DF05B3" w:rsidRPr="000315D8" w:rsidRDefault="00DF05B3" w:rsidP="00595031">
            <w:pPr>
              <w:jc w:val="center"/>
              <w:rPr>
                <w:b/>
                <w:sz w:val="24"/>
                <w:szCs w:val="24"/>
              </w:rPr>
            </w:pPr>
            <w:r w:rsidRPr="000315D8">
              <w:rPr>
                <w:b/>
                <w:sz w:val="24"/>
                <w:szCs w:val="24"/>
              </w:rPr>
              <w:t>Название папки</w:t>
            </w:r>
          </w:p>
        </w:tc>
        <w:tc>
          <w:tcPr>
            <w:tcW w:w="5832" w:type="dxa"/>
            <w:vAlign w:val="center"/>
          </w:tcPr>
          <w:p w:rsidR="00DF05B3" w:rsidRPr="000315D8" w:rsidRDefault="00DF05B3" w:rsidP="00595031">
            <w:pPr>
              <w:ind w:firstLine="510"/>
              <w:jc w:val="center"/>
              <w:rPr>
                <w:b/>
                <w:sz w:val="24"/>
                <w:szCs w:val="24"/>
              </w:rPr>
            </w:pPr>
            <w:r w:rsidRPr="000315D8">
              <w:rPr>
                <w:b/>
                <w:sz w:val="24"/>
                <w:szCs w:val="24"/>
              </w:rPr>
              <w:t>Название файла</w:t>
            </w:r>
          </w:p>
        </w:tc>
      </w:tr>
      <w:tr w:rsidR="00DF05B3" w:rsidRPr="000315D8">
        <w:tc>
          <w:tcPr>
            <w:tcW w:w="959" w:type="dxa"/>
            <w:vAlign w:val="center"/>
          </w:tcPr>
          <w:p w:rsidR="00DF05B3" w:rsidRPr="000315D8" w:rsidRDefault="00DF05B3" w:rsidP="00595031">
            <w:pPr>
              <w:jc w:val="center"/>
              <w:rPr>
                <w:b/>
                <w:sz w:val="24"/>
                <w:szCs w:val="24"/>
              </w:rPr>
            </w:pPr>
            <w:r w:rsidRPr="000315D8">
              <w:rPr>
                <w:b/>
                <w:sz w:val="24"/>
                <w:szCs w:val="24"/>
              </w:rPr>
              <w:t>1</w:t>
            </w:r>
          </w:p>
        </w:tc>
        <w:tc>
          <w:tcPr>
            <w:tcW w:w="3402" w:type="dxa"/>
            <w:vAlign w:val="center"/>
          </w:tcPr>
          <w:p w:rsidR="00DF05B3" w:rsidRPr="000315D8" w:rsidRDefault="00DF05B3" w:rsidP="00595031">
            <w:pPr>
              <w:jc w:val="center"/>
              <w:rPr>
                <w:b/>
                <w:sz w:val="24"/>
                <w:szCs w:val="24"/>
              </w:rPr>
            </w:pPr>
            <w:r w:rsidRPr="000315D8">
              <w:rPr>
                <w:b/>
                <w:sz w:val="24"/>
                <w:szCs w:val="24"/>
              </w:rPr>
              <w:t>2</w:t>
            </w:r>
          </w:p>
        </w:tc>
        <w:tc>
          <w:tcPr>
            <w:tcW w:w="5832" w:type="dxa"/>
            <w:vAlign w:val="center"/>
          </w:tcPr>
          <w:p w:rsidR="00DF05B3" w:rsidRPr="000315D8" w:rsidRDefault="00DF05B3" w:rsidP="00595031">
            <w:pPr>
              <w:ind w:firstLine="510"/>
              <w:jc w:val="center"/>
              <w:rPr>
                <w:b/>
                <w:sz w:val="24"/>
                <w:szCs w:val="24"/>
              </w:rPr>
            </w:pPr>
            <w:r w:rsidRPr="000315D8">
              <w:rPr>
                <w:b/>
                <w:sz w:val="24"/>
                <w:szCs w:val="24"/>
              </w:rPr>
              <w:t>3</w:t>
            </w:r>
          </w:p>
        </w:tc>
      </w:tr>
      <w:tr w:rsidR="00DF05B3" w:rsidRPr="000315D8">
        <w:tc>
          <w:tcPr>
            <w:tcW w:w="959" w:type="dxa"/>
            <w:vAlign w:val="center"/>
          </w:tcPr>
          <w:p w:rsidR="00D8240F" w:rsidRDefault="00D8240F" w:rsidP="006A46B9">
            <w:pPr>
              <w:widowControl w:val="0"/>
              <w:numPr>
                <w:ilvl w:val="0"/>
                <w:numId w:val="17"/>
              </w:numPr>
              <w:overflowPunct w:val="0"/>
              <w:autoSpaceDE w:val="0"/>
              <w:autoSpaceDN w:val="0"/>
              <w:adjustRightInd w:val="0"/>
              <w:ind w:left="0" w:firstLine="0"/>
              <w:jc w:val="center"/>
              <w:rPr>
                <w:sz w:val="22"/>
              </w:rPr>
            </w:pPr>
          </w:p>
        </w:tc>
        <w:tc>
          <w:tcPr>
            <w:tcW w:w="3402" w:type="dxa"/>
            <w:vAlign w:val="center"/>
          </w:tcPr>
          <w:p w:rsidR="00DF05B3" w:rsidRPr="000315D8" w:rsidRDefault="00DF05B3" w:rsidP="00595031">
            <w:pPr>
              <w:rPr>
                <w:sz w:val="22"/>
              </w:rPr>
            </w:pPr>
            <w:r w:rsidRPr="000315D8">
              <w:rPr>
                <w:sz w:val="22"/>
              </w:rPr>
              <w:t>Письмо о подаче заявки на участие в Запросе предложений</w:t>
            </w:r>
          </w:p>
        </w:tc>
        <w:tc>
          <w:tcPr>
            <w:tcW w:w="5832" w:type="dxa"/>
            <w:vAlign w:val="center"/>
          </w:tcPr>
          <w:p w:rsidR="00DF05B3" w:rsidRPr="000315D8" w:rsidRDefault="00DF05B3" w:rsidP="00595031">
            <w:pPr>
              <w:ind w:right="-94"/>
              <w:rPr>
                <w:sz w:val="22"/>
              </w:rPr>
            </w:pPr>
            <w:r w:rsidRPr="000315D8">
              <w:rPr>
                <w:sz w:val="22"/>
              </w:rPr>
              <w:t>Оферта.</w:t>
            </w:r>
            <w:r w:rsidRPr="000315D8">
              <w:rPr>
                <w:sz w:val="22"/>
                <w:lang w:val="en-US"/>
              </w:rPr>
              <w:t>pdf</w:t>
            </w:r>
          </w:p>
        </w:tc>
      </w:tr>
      <w:tr w:rsidR="00DF05B3" w:rsidRPr="000315D8">
        <w:tc>
          <w:tcPr>
            <w:tcW w:w="959" w:type="dxa"/>
            <w:vAlign w:val="center"/>
          </w:tcPr>
          <w:p w:rsidR="00D8240F" w:rsidRDefault="00D8240F" w:rsidP="006A46B9">
            <w:pPr>
              <w:widowControl w:val="0"/>
              <w:numPr>
                <w:ilvl w:val="0"/>
                <w:numId w:val="17"/>
              </w:numPr>
              <w:overflowPunct w:val="0"/>
              <w:autoSpaceDE w:val="0"/>
              <w:autoSpaceDN w:val="0"/>
              <w:adjustRightInd w:val="0"/>
              <w:ind w:left="0" w:firstLine="0"/>
              <w:jc w:val="center"/>
              <w:rPr>
                <w:sz w:val="22"/>
              </w:rPr>
            </w:pPr>
          </w:p>
        </w:tc>
        <w:tc>
          <w:tcPr>
            <w:tcW w:w="3402" w:type="dxa"/>
            <w:vAlign w:val="center"/>
          </w:tcPr>
          <w:p w:rsidR="00DF05B3" w:rsidRPr="000315D8" w:rsidRDefault="00DF05B3" w:rsidP="00595031">
            <w:pPr>
              <w:rPr>
                <w:sz w:val="22"/>
              </w:rPr>
            </w:pPr>
            <w:r w:rsidRPr="000315D8">
              <w:rPr>
                <w:sz w:val="22"/>
              </w:rPr>
              <w:t>Приложение 1 (Форма 2)</w:t>
            </w:r>
          </w:p>
        </w:tc>
        <w:tc>
          <w:tcPr>
            <w:tcW w:w="5832" w:type="dxa"/>
            <w:vAlign w:val="center"/>
          </w:tcPr>
          <w:p w:rsidR="00DF05B3" w:rsidRPr="000315D8" w:rsidRDefault="00DF05B3" w:rsidP="00595031">
            <w:pPr>
              <w:ind w:right="-94"/>
              <w:rPr>
                <w:sz w:val="22"/>
              </w:rPr>
            </w:pPr>
            <w:r w:rsidRPr="000315D8">
              <w:rPr>
                <w:sz w:val="22"/>
              </w:rPr>
              <w:t>Коммерческое предложение.</w:t>
            </w:r>
            <w:r w:rsidRPr="000315D8">
              <w:rPr>
                <w:sz w:val="22"/>
                <w:lang w:val="en-US"/>
              </w:rPr>
              <w:t>pdf</w:t>
            </w:r>
          </w:p>
        </w:tc>
      </w:tr>
      <w:tr w:rsidR="00DF05B3" w:rsidRPr="000315D8">
        <w:tc>
          <w:tcPr>
            <w:tcW w:w="959" w:type="dxa"/>
            <w:vAlign w:val="center"/>
          </w:tcPr>
          <w:p w:rsidR="00D8240F" w:rsidRDefault="00D8240F" w:rsidP="006A46B9">
            <w:pPr>
              <w:widowControl w:val="0"/>
              <w:numPr>
                <w:ilvl w:val="0"/>
                <w:numId w:val="17"/>
              </w:numPr>
              <w:overflowPunct w:val="0"/>
              <w:autoSpaceDE w:val="0"/>
              <w:autoSpaceDN w:val="0"/>
              <w:adjustRightInd w:val="0"/>
              <w:ind w:left="0" w:firstLine="0"/>
              <w:jc w:val="center"/>
              <w:rPr>
                <w:sz w:val="22"/>
              </w:rPr>
            </w:pPr>
          </w:p>
        </w:tc>
        <w:tc>
          <w:tcPr>
            <w:tcW w:w="3402" w:type="dxa"/>
            <w:vAlign w:val="center"/>
          </w:tcPr>
          <w:p w:rsidR="00DF05B3" w:rsidRPr="000315D8" w:rsidRDefault="00DF05B3" w:rsidP="00595031">
            <w:pPr>
              <w:rPr>
                <w:sz w:val="22"/>
              </w:rPr>
            </w:pPr>
            <w:r w:rsidRPr="000315D8">
              <w:rPr>
                <w:sz w:val="22"/>
              </w:rPr>
              <w:t>Приложение 2 (Форма 3)</w:t>
            </w:r>
          </w:p>
        </w:tc>
        <w:tc>
          <w:tcPr>
            <w:tcW w:w="5832" w:type="dxa"/>
            <w:vAlign w:val="center"/>
          </w:tcPr>
          <w:p w:rsidR="00DF05B3" w:rsidRPr="000315D8" w:rsidRDefault="00DF05B3" w:rsidP="00595031">
            <w:pPr>
              <w:rPr>
                <w:sz w:val="22"/>
              </w:rPr>
            </w:pPr>
            <w:r w:rsidRPr="000315D8">
              <w:rPr>
                <w:sz w:val="22"/>
              </w:rPr>
              <w:t>Техническое предложение.</w:t>
            </w:r>
            <w:r w:rsidRPr="000315D8">
              <w:rPr>
                <w:sz w:val="22"/>
                <w:lang w:val="en-US"/>
              </w:rPr>
              <w:t>pdf</w:t>
            </w:r>
          </w:p>
        </w:tc>
      </w:tr>
      <w:tr w:rsidR="00DF05B3" w:rsidRPr="000315D8">
        <w:tc>
          <w:tcPr>
            <w:tcW w:w="959" w:type="dxa"/>
            <w:vAlign w:val="center"/>
          </w:tcPr>
          <w:p w:rsidR="00D8240F" w:rsidRDefault="00D8240F" w:rsidP="006A46B9">
            <w:pPr>
              <w:widowControl w:val="0"/>
              <w:numPr>
                <w:ilvl w:val="0"/>
                <w:numId w:val="17"/>
              </w:numPr>
              <w:overflowPunct w:val="0"/>
              <w:autoSpaceDE w:val="0"/>
              <w:autoSpaceDN w:val="0"/>
              <w:adjustRightInd w:val="0"/>
              <w:ind w:left="0" w:firstLine="0"/>
              <w:jc w:val="center"/>
              <w:rPr>
                <w:sz w:val="22"/>
              </w:rPr>
            </w:pPr>
          </w:p>
        </w:tc>
        <w:tc>
          <w:tcPr>
            <w:tcW w:w="3402" w:type="dxa"/>
            <w:vAlign w:val="center"/>
          </w:tcPr>
          <w:p w:rsidR="00DF05B3" w:rsidRPr="000315D8" w:rsidRDefault="00DF05B3" w:rsidP="00595031">
            <w:pPr>
              <w:rPr>
                <w:sz w:val="22"/>
              </w:rPr>
            </w:pPr>
            <w:r w:rsidRPr="000315D8">
              <w:rPr>
                <w:sz w:val="22"/>
              </w:rPr>
              <w:t>Приложение 3 (Форма 4)</w:t>
            </w:r>
          </w:p>
        </w:tc>
        <w:tc>
          <w:tcPr>
            <w:tcW w:w="5832" w:type="dxa"/>
            <w:vAlign w:val="center"/>
          </w:tcPr>
          <w:p w:rsidR="00DF05B3" w:rsidRPr="000315D8" w:rsidRDefault="00DF05B3" w:rsidP="00595031">
            <w:pPr>
              <w:rPr>
                <w:sz w:val="22"/>
              </w:rPr>
            </w:pPr>
            <w:r w:rsidRPr="000315D8">
              <w:rPr>
                <w:sz w:val="22"/>
              </w:rPr>
              <w:t>Анкета Участника.</w:t>
            </w:r>
            <w:r w:rsidRPr="000315D8">
              <w:rPr>
                <w:sz w:val="22"/>
                <w:lang w:val="en-US"/>
              </w:rPr>
              <w:t>pdf</w:t>
            </w:r>
            <w:r w:rsidRPr="000315D8">
              <w:rPr>
                <w:sz w:val="22"/>
              </w:rPr>
              <w:t>, Анкета Участника.</w:t>
            </w:r>
            <w:r w:rsidRPr="000315D8">
              <w:rPr>
                <w:sz w:val="22"/>
                <w:lang w:val="en-US"/>
              </w:rPr>
              <w:t>doc</w:t>
            </w:r>
          </w:p>
        </w:tc>
      </w:tr>
      <w:tr w:rsidR="00DF05B3" w:rsidRPr="000315D8">
        <w:tc>
          <w:tcPr>
            <w:tcW w:w="959" w:type="dxa"/>
            <w:vAlign w:val="center"/>
          </w:tcPr>
          <w:p w:rsidR="00D8240F" w:rsidRDefault="00D8240F" w:rsidP="006A46B9">
            <w:pPr>
              <w:widowControl w:val="0"/>
              <w:numPr>
                <w:ilvl w:val="0"/>
                <w:numId w:val="17"/>
              </w:numPr>
              <w:overflowPunct w:val="0"/>
              <w:autoSpaceDE w:val="0"/>
              <w:autoSpaceDN w:val="0"/>
              <w:adjustRightInd w:val="0"/>
              <w:ind w:left="0" w:firstLine="0"/>
              <w:jc w:val="center"/>
              <w:rPr>
                <w:sz w:val="22"/>
              </w:rPr>
            </w:pPr>
          </w:p>
        </w:tc>
        <w:tc>
          <w:tcPr>
            <w:tcW w:w="3402" w:type="dxa"/>
            <w:vAlign w:val="center"/>
          </w:tcPr>
          <w:p w:rsidR="00DF05B3" w:rsidRPr="000315D8" w:rsidRDefault="00DF05B3" w:rsidP="00595031">
            <w:pPr>
              <w:rPr>
                <w:sz w:val="22"/>
              </w:rPr>
            </w:pPr>
            <w:r w:rsidRPr="000315D8">
              <w:rPr>
                <w:sz w:val="22"/>
              </w:rPr>
              <w:t>Приложение 4 (Форма 5)</w:t>
            </w:r>
          </w:p>
        </w:tc>
        <w:tc>
          <w:tcPr>
            <w:tcW w:w="5832" w:type="dxa"/>
            <w:vAlign w:val="center"/>
          </w:tcPr>
          <w:p w:rsidR="00DF05B3" w:rsidRPr="000315D8" w:rsidRDefault="00DF05B3" w:rsidP="00AA5AF3">
            <w:pPr>
              <w:rPr>
                <w:sz w:val="22"/>
              </w:rPr>
            </w:pPr>
            <w:r w:rsidRPr="000315D8">
              <w:rPr>
                <w:sz w:val="22"/>
              </w:rPr>
              <w:t>Справка об оказании услуг.</w:t>
            </w:r>
            <w:r w:rsidRPr="000315D8">
              <w:rPr>
                <w:sz w:val="22"/>
                <w:lang w:val="en-US"/>
              </w:rPr>
              <w:t>pdf</w:t>
            </w:r>
          </w:p>
        </w:tc>
      </w:tr>
      <w:tr w:rsidR="00DF05B3" w:rsidRPr="000315D8">
        <w:tc>
          <w:tcPr>
            <w:tcW w:w="959" w:type="dxa"/>
            <w:vAlign w:val="center"/>
          </w:tcPr>
          <w:p w:rsidR="00D8240F" w:rsidRDefault="00D8240F" w:rsidP="006A46B9">
            <w:pPr>
              <w:widowControl w:val="0"/>
              <w:numPr>
                <w:ilvl w:val="0"/>
                <w:numId w:val="17"/>
              </w:numPr>
              <w:overflowPunct w:val="0"/>
              <w:autoSpaceDE w:val="0"/>
              <w:autoSpaceDN w:val="0"/>
              <w:adjustRightInd w:val="0"/>
              <w:ind w:left="0" w:firstLine="0"/>
              <w:jc w:val="center"/>
              <w:rPr>
                <w:sz w:val="22"/>
              </w:rPr>
            </w:pPr>
          </w:p>
        </w:tc>
        <w:tc>
          <w:tcPr>
            <w:tcW w:w="3402" w:type="dxa"/>
            <w:vAlign w:val="center"/>
          </w:tcPr>
          <w:p w:rsidR="00DF05B3" w:rsidRPr="000315D8" w:rsidRDefault="00DF05B3" w:rsidP="00595031">
            <w:pPr>
              <w:rPr>
                <w:sz w:val="22"/>
              </w:rPr>
            </w:pPr>
            <w:r w:rsidRPr="000315D8">
              <w:rPr>
                <w:sz w:val="22"/>
              </w:rPr>
              <w:t>Приложение 5 (Форма 6)</w:t>
            </w:r>
          </w:p>
        </w:tc>
        <w:tc>
          <w:tcPr>
            <w:tcW w:w="5832" w:type="dxa"/>
            <w:vAlign w:val="center"/>
          </w:tcPr>
          <w:p w:rsidR="00DF05B3" w:rsidRPr="000315D8" w:rsidRDefault="00DF05B3" w:rsidP="00AA5AF3">
            <w:pPr>
              <w:rPr>
                <w:sz w:val="22"/>
              </w:rPr>
            </w:pPr>
            <w:r w:rsidRPr="000315D8">
              <w:rPr>
                <w:sz w:val="22"/>
              </w:rPr>
              <w:t>Справка  об оказании услуг по аналогичным объектам</w:t>
            </w:r>
          </w:p>
        </w:tc>
      </w:tr>
      <w:tr w:rsidR="00DF05B3" w:rsidRPr="000315D8">
        <w:tc>
          <w:tcPr>
            <w:tcW w:w="959" w:type="dxa"/>
            <w:vAlign w:val="center"/>
          </w:tcPr>
          <w:p w:rsidR="00D8240F" w:rsidRDefault="00D8240F" w:rsidP="006A46B9">
            <w:pPr>
              <w:widowControl w:val="0"/>
              <w:numPr>
                <w:ilvl w:val="0"/>
                <w:numId w:val="17"/>
              </w:numPr>
              <w:overflowPunct w:val="0"/>
              <w:autoSpaceDE w:val="0"/>
              <w:autoSpaceDN w:val="0"/>
              <w:adjustRightInd w:val="0"/>
              <w:ind w:left="0" w:firstLine="0"/>
              <w:jc w:val="center"/>
              <w:rPr>
                <w:sz w:val="22"/>
              </w:rPr>
            </w:pPr>
          </w:p>
        </w:tc>
        <w:tc>
          <w:tcPr>
            <w:tcW w:w="3402" w:type="dxa"/>
            <w:vAlign w:val="center"/>
          </w:tcPr>
          <w:p w:rsidR="00DF05B3" w:rsidRPr="000315D8" w:rsidRDefault="00DF05B3" w:rsidP="00595031">
            <w:pPr>
              <w:rPr>
                <w:sz w:val="22"/>
              </w:rPr>
            </w:pPr>
            <w:r w:rsidRPr="000315D8">
              <w:rPr>
                <w:sz w:val="22"/>
              </w:rPr>
              <w:t>Приложение 6 (Форма 7)</w:t>
            </w:r>
          </w:p>
        </w:tc>
        <w:tc>
          <w:tcPr>
            <w:tcW w:w="5832" w:type="dxa"/>
            <w:vAlign w:val="center"/>
          </w:tcPr>
          <w:p w:rsidR="00DF05B3" w:rsidRPr="000315D8" w:rsidRDefault="00DF05B3" w:rsidP="00595031">
            <w:pPr>
              <w:rPr>
                <w:sz w:val="22"/>
              </w:rPr>
            </w:pPr>
            <w:r w:rsidRPr="000315D8">
              <w:rPr>
                <w:sz w:val="22"/>
              </w:rPr>
              <w:t>Справка о материально–технических ресурсах.</w:t>
            </w:r>
            <w:r w:rsidRPr="000315D8">
              <w:rPr>
                <w:sz w:val="22"/>
                <w:lang w:val="en-US"/>
              </w:rPr>
              <w:t>pdf</w:t>
            </w:r>
          </w:p>
        </w:tc>
      </w:tr>
      <w:tr w:rsidR="00DF05B3" w:rsidRPr="000315D8">
        <w:tc>
          <w:tcPr>
            <w:tcW w:w="959" w:type="dxa"/>
            <w:vAlign w:val="center"/>
          </w:tcPr>
          <w:p w:rsidR="00D8240F" w:rsidRDefault="00D8240F" w:rsidP="006A46B9">
            <w:pPr>
              <w:widowControl w:val="0"/>
              <w:numPr>
                <w:ilvl w:val="0"/>
                <w:numId w:val="17"/>
              </w:numPr>
              <w:overflowPunct w:val="0"/>
              <w:autoSpaceDE w:val="0"/>
              <w:autoSpaceDN w:val="0"/>
              <w:adjustRightInd w:val="0"/>
              <w:ind w:left="0" w:firstLine="0"/>
              <w:jc w:val="center"/>
              <w:rPr>
                <w:sz w:val="22"/>
              </w:rPr>
            </w:pPr>
          </w:p>
        </w:tc>
        <w:tc>
          <w:tcPr>
            <w:tcW w:w="3402" w:type="dxa"/>
            <w:vAlign w:val="center"/>
          </w:tcPr>
          <w:p w:rsidR="00DF05B3" w:rsidRPr="000315D8" w:rsidRDefault="00DF05B3" w:rsidP="00BB73D4">
            <w:pPr>
              <w:rPr>
                <w:sz w:val="22"/>
              </w:rPr>
            </w:pPr>
            <w:r w:rsidRPr="000315D8">
              <w:rPr>
                <w:sz w:val="22"/>
              </w:rPr>
              <w:t>Приложение 7 (Форма 8)</w:t>
            </w:r>
          </w:p>
        </w:tc>
        <w:tc>
          <w:tcPr>
            <w:tcW w:w="5832" w:type="dxa"/>
            <w:vAlign w:val="center"/>
          </w:tcPr>
          <w:p w:rsidR="00DF05B3" w:rsidRPr="000315D8" w:rsidRDefault="00DF05B3" w:rsidP="00595031">
            <w:pPr>
              <w:rPr>
                <w:sz w:val="22"/>
              </w:rPr>
            </w:pPr>
            <w:r w:rsidRPr="000315D8">
              <w:rPr>
                <w:sz w:val="22"/>
              </w:rPr>
              <w:t>Справка о кадровых ресурсах.</w:t>
            </w:r>
            <w:r w:rsidRPr="000315D8">
              <w:rPr>
                <w:sz w:val="22"/>
                <w:lang w:val="en-US"/>
              </w:rPr>
              <w:t>pdf</w:t>
            </w:r>
          </w:p>
        </w:tc>
      </w:tr>
      <w:tr w:rsidR="00DF05B3" w:rsidRPr="000315D8">
        <w:tc>
          <w:tcPr>
            <w:tcW w:w="959" w:type="dxa"/>
            <w:vAlign w:val="center"/>
          </w:tcPr>
          <w:p w:rsidR="00D8240F" w:rsidRDefault="00D8240F" w:rsidP="006A46B9">
            <w:pPr>
              <w:widowControl w:val="0"/>
              <w:numPr>
                <w:ilvl w:val="0"/>
                <w:numId w:val="17"/>
              </w:numPr>
              <w:overflowPunct w:val="0"/>
              <w:autoSpaceDE w:val="0"/>
              <w:autoSpaceDN w:val="0"/>
              <w:adjustRightInd w:val="0"/>
              <w:ind w:left="0" w:firstLine="0"/>
              <w:jc w:val="center"/>
              <w:rPr>
                <w:sz w:val="22"/>
              </w:rPr>
            </w:pPr>
          </w:p>
        </w:tc>
        <w:tc>
          <w:tcPr>
            <w:tcW w:w="3402" w:type="dxa"/>
            <w:vAlign w:val="center"/>
          </w:tcPr>
          <w:p w:rsidR="00DF05B3" w:rsidRPr="000315D8" w:rsidRDefault="00DF05B3" w:rsidP="00BB73D4">
            <w:pPr>
              <w:rPr>
                <w:sz w:val="22"/>
              </w:rPr>
            </w:pPr>
            <w:r w:rsidRPr="000315D8">
              <w:rPr>
                <w:sz w:val="22"/>
              </w:rPr>
              <w:t>Приложение 8 (Форма 9)</w:t>
            </w:r>
          </w:p>
        </w:tc>
        <w:tc>
          <w:tcPr>
            <w:tcW w:w="5832" w:type="dxa"/>
          </w:tcPr>
          <w:p w:rsidR="00DF05B3" w:rsidRPr="000315D8" w:rsidRDefault="00DF05B3" w:rsidP="00595031">
            <w:pPr>
              <w:rPr>
                <w:iCs/>
                <w:sz w:val="22"/>
              </w:rPr>
            </w:pPr>
            <w:r w:rsidRPr="000315D8">
              <w:rPr>
                <w:iCs/>
                <w:sz w:val="22"/>
              </w:rPr>
              <w:t>Информация о цепочке собственников, включая бенефициаров.pdf</w:t>
            </w:r>
          </w:p>
        </w:tc>
      </w:tr>
      <w:tr w:rsidR="00DF05B3" w:rsidRPr="000315D8">
        <w:tc>
          <w:tcPr>
            <w:tcW w:w="959" w:type="dxa"/>
            <w:vAlign w:val="center"/>
          </w:tcPr>
          <w:p w:rsidR="00D8240F" w:rsidRDefault="00D8240F" w:rsidP="006A46B9">
            <w:pPr>
              <w:widowControl w:val="0"/>
              <w:numPr>
                <w:ilvl w:val="0"/>
                <w:numId w:val="17"/>
              </w:numPr>
              <w:overflowPunct w:val="0"/>
              <w:autoSpaceDE w:val="0"/>
              <w:autoSpaceDN w:val="0"/>
              <w:adjustRightInd w:val="0"/>
              <w:ind w:left="0" w:firstLine="0"/>
              <w:jc w:val="center"/>
              <w:rPr>
                <w:sz w:val="22"/>
              </w:rPr>
            </w:pPr>
          </w:p>
        </w:tc>
        <w:tc>
          <w:tcPr>
            <w:tcW w:w="3402" w:type="dxa"/>
            <w:vAlign w:val="center"/>
          </w:tcPr>
          <w:p w:rsidR="00DF05B3" w:rsidRPr="000315D8" w:rsidRDefault="00DF05B3" w:rsidP="00BB73D4">
            <w:pPr>
              <w:rPr>
                <w:sz w:val="22"/>
              </w:rPr>
            </w:pPr>
            <w:r w:rsidRPr="000315D8">
              <w:rPr>
                <w:sz w:val="22"/>
              </w:rPr>
              <w:t>Приложение 9 (Форма 10)</w:t>
            </w:r>
          </w:p>
        </w:tc>
        <w:tc>
          <w:tcPr>
            <w:tcW w:w="5832" w:type="dxa"/>
          </w:tcPr>
          <w:p w:rsidR="00DF05B3" w:rsidRPr="000315D8" w:rsidRDefault="00DF05B3" w:rsidP="005E0D2D">
            <w:pPr>
              <w:rPr>
                <w:iCs/>
                <w:sz w:val="22"/>
              </w:rPr>
            </w:pPr>
            <w:r w:rsidRPr="000315D8">
              <w:rPr>
                <w:iCs/>
                <w:sz w:val="22"/>
              </w:rPr>
              <w:t xml:space="preserve">Согласие на обработку и передачу своих персональных данных в ______ </w:t>
            </w:r>
            <w:r w:rsidRPr="000315D8">
              <w:rPr>
                <w:i/>
                <w:iCs/>
                <w:sz w:val="22"/>
              </w:rPr>
              <w:t>(наименование Заказчика)</w:t>
            </w:r>
            <w:r w:rsidRPr="000315D8">
              <w:rPr>
                <w:i/>
              </w:rPr>
              <w:t xml:space="preserve"> </w:t>
            </w:r>
            <w:r w:rsidRPr="000315D8">
              <w:rPr>
                <w:iCs/>
                <w:sz w:val="22"/>
              </w:rPr>
              <w:t>.pdf</w:t>
            </w:r>
          </w:p>
        </w:tc>
      </w:tr>
      <w:tr w:rsidR="00DF05B3" w:rsidRPr="000315D8">
        <w:tc>
          <w:tcPr>
            <w:tcW w:w="959" w:type="dxa"/>
            <w:vAlign w:val="center"/>
          </w:tcPr>
          <w:p w:rsidR="00D8240F" w:rsidRDefault="00D8240F" w:rsidP="006A46B9">
            <w:pPr>
              <w:widowControl w:val="0"/>
              <w:numPr>
                <w:ilvl w:val="0"/>
                <w:numId w:val="17"/>
              </w:numPr>
              <w:overflowPunct w:val="0"/>
              <w:autoSpaceDE w:val="0"/>
              <w:autoSpaceDN w:val="0"/>
              <w:adjustRightInd w:val="0"/>
              <w:ind w:left="0" w:firstLine="0"/>
              <w:jc w:val="center"/>
              <w:rPr>
                <w:sz w:val="22"/>
              </w:rPr>
            </w:pPr>
          </w:p>
        </w:tc>
        <w:tc>
          <w:tcPr>
            <w:tcW w:w="3402" w:type="dxa"/>
            <w:vAlign w:val="center"/>
          </w:tcPr>
          <w:p w:rsidR="00DF05B3" w:rsidRPr="000315D8" w:rsidRDefault="00DF05B3" w:rsidP="00BB73D4">
            <w:pPr>
              <w:rPr>
                <w:sz w:val="22"/>
              </w:rPr>
            </w:pPr>
            <w:r w:rsidRPr="000315D8">
              <w:rPr>
                <w:sz w:val="22"/>
              </w:rPr>
              <w:t>Приложение 10</w:t>
            </w:r>
          </w:p>
        </w:tc>
        <w:tc>
          <w:tcPr>
            <w:tcW w:w="5832" w:type="dxa"/>
            <w:vAlign w:val="center"/>
          </w:tcPr>
          <w:p w:rsidR="00DF05B3" w:rsidRPr="000315D8" w:rsidRDefault="00DF05B3" w:rsidP="00595031">
            <w:pPr>
              <w:rPr>
                <w:sz w:val="22"/>
              </w:rPr>
            </w:pPr>
            <w:r w:rsidRPr="000315D8">
              <w:rPr>
                <w:sz w:val="22"/>
              </w:rPr>
              <w:t>Документы, подтверждающие квалификацию и правоспособность.</w:t>
            </w:r>
            <w:r w:rsidRPr="000315D8">
              <w:rPr>
                <w:sz w:val="22"/>
                <w:lang w:val="en-US"/>
              </w:rPr>
              <w:t>pdf</w:t>
            </w:r>
          </w:p>
        </w:tc>
      </w:tr>
      <w:tr w:rsidR="00DF05B3" w:rsidRPr="000315D8">
        <w:tc>
          <w:tcPr>
            <w:tcW w:w="959" w:type="dxa"/>
            <w:vAlign w:val="center"/>
          </w:tcPr>
          <w:p w:rsidR="00D8240F" w:rsidRDefault="00D8240F" w:rsidP="006A46B9">
            <w:pPr>
              <w:widowControl w:val="0"/>
              <w:numPr>
                <w:ilvl w:val="0"/>
                <w:numId w:val="17"/>
              </w:numPr>
              <w:overflowPunct w:val="0"/>
              <w:autoSpaceDE w:val="0"/>
              <w:autoSpaceDN w:val="0"/>
              <w:adjustRightInd w:val="0"/>
              <w:ind w:left="0" w:firstLine="0"/>
              <w:jc w:val="center"/>
              <w:rPr>
                <w:sz w:val="22"/>
              </w:rPr>
            </w:pPr>
          </w:p>
        </w:tc>
        <w:tc>
          <w:tcPr>
            <w:tcW w:w="3402" w:type="dxa"/>
            <w:vAlign w:val="center"/>
          </w:tcPr>
          <w:p w:rsidR="00DF05B3" w:rsidRPr="000315D8" w:rsidRDefault="00DF05B3" w:rsidP="00BB73D4">
            <w:pPr>
              <w:rPr>
                <w:sz w:val="22"/>
              </w:rPr>
            </w:pPr>
            <w:r w:rsidRPr="000315D8">
              <w:rPr>
                <w:sz w:val="22"/>
              </w:rPr>
              <w:t>Приложение 11 (Форма 12)</w:t>
            </w:r>
          </w:p>
        </w:tc>
        <w:tc>
          <w:tcPr>
            <w:tcW w:w="5832" w:type="dxa"/>
            <w:vAlign w:val="center"/>
          </w:tcPr>
          <w:p w:rsidR="00DF05B3" w:rsidRPr="000315D8" w:rsidRDefault="00DF05B3" w:rsidP="00595031">
            <w:pPr>
              <w:rPr>
                <w:sz w:val="22"/>
              </w:rPr>
            </w:pPr>
            <w:r w:rsidRPr="000315D8">
              <w:rPr>
                <w:sz w:val="22"/>
              </w:rPr>
              <w:t>Опись документов.</w:t>
            </w:r>
            <w:r w:rsidRPr="000315D8">
              <w:rPr>
                <w:sz w:val="22"/>
                <w:lang w:val="en-US"/>
              </w:rPr>
              <w:t>pdf</w:t>
            </w:r>
          </w:p>
        </w:tc>
      </w:tr>
      <w:tr w:rsidR="00DF05B3" w:rsidRPr="000315D8">
        <w:tc>
          <w:tcPr>
            <w:tcW w:w="959" w:type="dxa"/>
            <w:vAlign w:val="center"/>
          </w:tcPr>
          <w:p w:rsidR="00D8240F" w:rsidRDefault="00D8240F" w:rsidP="006A46B9">
            <w:pPr>
              <w:widowControl w:val="0"/>
              <w:numPr>
                <w:ilvl w:val="0"/>
                <w:numId w:val="17"/>
              </w:numPr>
              <w:overflowPunct w:val="0"/>
              <w:autoSpaceDE w:val="0"/>
              <w:autoSpaceDN w:val="0"/>
              <w:adjustRightInd w:val="0"/>
              <w:ind w:left="0" w:firstLine="0"/>
              <w:jc w:val="center"/>
              <w:rPr>
                <w:sz w:val="22"/>
              </w:rPr>
            </w:pPr>
          </w:p>
        </w:tc>
        <w:tc>
          <w:tcPr>
            <w:tcW w:w="3402" w:type="dxa"/>
            <w:vAlign w:val="center"/>
          </w:tcPr>
          <w:p w:rsidR="00DF05B3" w:rsidRPr="000315D8" w:rsidRDefault="00DF05B3" w:rsidP="00BB73D4">
            <w:pPr>
              <w:rPr>
                <w:sz w:val="22"/>
              </w:rPr>
            </w:pPr>
            <w:r w:rsidRPr="000315D8">
              <w:rPr>
                <w:sz w:val="22"/>
              </w:rPr>
              <w:t>Приложение 12</w:t>
            </w:r>
          </w:p>
        </w:tc>
        <w:tc>
          <w:tcPr>
            <w:tcW w:w="5832" w:type="dxa"/>
            <w:vAlign w:val="center"/>
          </w:tcPr>
          <w:p w:rsidR="00DF05B3" w:rsidRPr="000315D8" w:rsidRDefault="00DF05B3" w:rsidP="00595031">
            <w:pPr>
              <w:rPr>
                <w:sz w:val="22"/>
              </w:rPr>
            </w:pPr>
            <w:r w:rsidRPr="000315D8">
              <w:rPr>
                <w:sz w:val="22"/>
              </w:rPr>
              <w:t>Прочие документы.</w:t>
            </w:r>
            <w:r w:rsidRPr="000315D8">
              <w:rPr>
                <w:sz w:val="22"/>
                <w:lang w:val="en-US"/>
              </w:rPr>
              <w:t>pdf</w:t>
            </w:r>
            <w:r w:rsidRPr="000315D8">
              <w:rPr>
                <w:sz w:val="22"/>
              </w:rPr>
              <w:t xml:space="preserve"> (каждый документ должен быть отсканирован в отдельный файл)</w:t>
            </w:r>
          </w:p>
        </w:tc>
      </w:tr>
      <w:tr w:rsidR="00DF05B3" w:rsidRPr="000315D8">
        <w:tc>
          <w:tcPr>
            <w:tcW w:w="959" w:type="dxa"/>
            <w:vAlign w:val="center"/>
          </w:tcPr>
          <w:p w:rsidR="00D8240F" w:rsidRDefault="00D8240F" w:rsidP="006A46B9">
            <w:pPr>
              <w:widowControl w:val="0"/>
              <w:numPr>
                <w:ilvl w:val="0"/>
                <w:numId w:val="17"/>
              </w:numPr>
              <w:overflowPunct w:val="0"/>
              <w:autoSpaceDE w:val="0"/>
              <w:autoSpaceDN w:val="0"/>
              <w:adjustRightInd w:val="0"/>
              <w:ind w:left="0" w:firstLine="0"/>
              <w:jc w:val="center"/>
              <w:rPr>
                <w:sz w:val="22"/>
              </w:rPr>
            </w:pPr>
          </w:p>
        </w:tc>
        <w:tc>
          <w:tcPr>
            <w:tcW w:w="3402" w:type="dxa"/>
            <w:vAlign w:val="center"/>
          </w:tcPr>
          <w:p w:rsidR="00DF05B3" w:rsidRPr="000315D8" w:rsidRDefault="00DF05B3" w:rsidP="00595031">
            <w:pPr>
              <w:rPr>
                <w:sz w:val="22"/>
              </w:rPr>
            </w:pPr>
          </w:p>
        </w:tc>
        <w:tc>
          <w:tcPr>
            <w:tcW w:w="5832" w:type="dxa"/>
            <w:vAlign w:val="center"/>
          </w:tcPr>
          <w:p w:rsidR="00DF05B3" w:rsidRPr="000315D8" w:rsidRDefault="00DF05B3" w:rsidP="00595031">
            <w:pPr>
              <w:rPr>
                <w:sz w:val="22"/>
              </w:rPr>
            </w:pPr>
            <w:r w:rsidRPr="000315D8">
              <w:rPr>
                <w:sz w:val="22"/>
              </w:rPr>
              <w:t>Информационный конверт №__</w:t>
            </w:r>
          </w:p>
        </w:tc>
      </w:tr>
    </w:tbl>
    <w:p w:rsidR="00DF05B3" w:rsidRPr="000315D8" w:rsidRDefault="00DF05B3" w:rsidP="0001210D">
      <w:pPr>
        <w:ind w:firstLine="510"/>
        <w:jc w:val="both"/>
        <w:rPr>
          <w:sz w:val="28"/>
          <w:szCs w:val="28"/>
        </w:rPr>
      </w:pPr>
    </w:p>
    <w:p w:rsidR="00DF05B3" w:rsidRPr="000315D8" w:rsidRDefault="00DF05B3" w:rsidP="00ED6DC2">
      <w:pPr>
        <w:pStyle w:val="24"/>
        <w:tabs>
          <w:tab w:val="left" w:pos="1560"/>
        </w:tabs>
        <w:ind w:firstLine="567"/>
        <w:jc w:val="both"/>
      </w:pPr>
      <w:r w:rsidRPr="000315D8">
        <w:rPr>
          <w:b/>
          <w:szCs w:val="28"/>
        </w:rPr>
        <w:t>В обязательном порядке</w:t>
      </w:r>
      <w:r w:rsidRPr="000315D8">
        <w:rPr>
          <w:szCs w:val="28"/>
        </w:rPr>
        <w:t xml:space="preserve"> на копиях нотариально заверенных документов, перечисленных в п.п. 2.6.5., 2.6.6., должны быть ксерокопированы и отсканированы </w:t>
      </w:r>
      <w:r w:rsidRPr="000315D8">
        <w:rPr>
          <w:b/>
          <w:szCs w:val="28"/>
        </w:rPr>
        <w:t>отметки нотариуса</w:t>
      </w:r>
      <w:r w:rsidRPr="000315D8">
        <w:rPr>
          <w:szCs w:val="28"/>
        </w:rPr>
        <w:t>, заверившего эти документы. Содержимое бумажной копии Заявки на участие в Запросе предложений также скрепляется, документы вкладываются в соответствии с произведенной нумерацией</w:t>
      </w:r>
      <w:r w:rsidRPr="000315D8">
        <w:t>.</w:t>
      </w:r>
    </w:p>
    <w:p w:rsidR="00D8240F" w:rsidRDefault="00DF05B3" w:rsidP="006A46B9">
      <w:pPr>
        <w:numPr>
          <w:ilvl w:val="3"/>
          <w:numId w:val="10"/>
        </w:numPr>
        <w:ind w:left="0" w:firstLine="500"/>
        <w:jc w:val="both"/>
        <w:rPr>
          <w:sz w:val="28"/>
        </w:rPr>
      </w:pPr>
      <w:r w:rsidRPr="000315D8">
        <w:rPr>
          <w:sz w:val="28"/>
        </w:rPr>
        <w:t xml:space="preserve">Участник обязан подать Заявку на участие в Запросе предложений в бумажном виде и на электронных носителях. При этом </w:t>
      </w:r>
      <w:r w:rsidRPr="002C3D0E">
        <w:rPr>
          <w:sz w:val="28"/>
        </w:rPr>
        <w:t>Анкета контрагента ОАО «ТГК-1» должна быть предоставлена в двух электронных форматах – pdf. и редактируемом формате .xml.</w:t>
      </w:r>
      <w:r w:rsidRPr="000315D8">
        <w:rPr>
          <w:sz w:val="28"/>
        </w:rPr>
        <w:t>.</w:t>
      </w:r>
    </w:p>
    <w:p w:rsidR="00DF05B3" w:rsidRPr="000315D8" w:rsidRDefault="00DF05B3" w:rsidP="006D501A">
      <w:pPr>
        <w:jc w:val="both"/>
        <w:rPr>
          <w:sz w:val="28"/>
        </w:rPr>
      </w:pPr>
    </w:p>
    <w:p w:rsidR="00D8240F" w:rsidRDefault="00DF05B3" w:rsidP="006A46B9">
      <w:pPr>
        <w:numPr>
          <w:ilvl w:val="1"/>
          <w:numId w:val="10"/>
        </w:numPr>
        <w:tabs>
          <w:tab w:val="clear" w:pos="1074"/>
          <w:tab w:val="num" w:pos="1560"/>
        </w:tabs>
        <w:ind w:left="0" w:firstLine="510"/>
        <w:jc w:val="both"/>
        <w:outlineLvl w:val="1"/>
        <w:rPr>
          <w:b/>
          <w:sz w:val="28"/>
          <w:szCs w:val="28"/>
        </w:rPr>
      </w:pPr>
      <w:bookmarkStart w:id="59" w:name="_Toc280286288"/>
      <w:bookmarkStart w:id="60" w:name="_Toc283662035"/>
      <w:bookmarkStart w:id="61" w:name="_Toc331510639"/>
      <w:r w:rsidRPr="000315D8">
        <w:rPr>
          <w:b/>
          <w:sz w:val="28"/>
          <w:szCs w:val="28"/>
        </w:rPr>
        <w:t>Подача Заявок на участие в Запросе предложений и их прием</w:t>
      </w:r>
      <w:bookmarkEnd w:id="59"/>
      <w:bookmarkEnd w:id="60"/>
      <w:r w:rsidRPr="000315D8">
        <w:rPr>
          <w:b/>
          <w:sz w:val="28"/>
          <w:szCs w:val="28"/>
        </w:rPr>
        <w:t>.</w:t>
      </w:r>
      <w:bookmarkEnd w:id="61"/>
    </w:p>
    <w:p w:rsidR="00DF05B3" w:rsidRPr="000315D8" w:rsidRDefault="00DF05B3" w:rsidP="0001210D">
      <w:pPr>
        <w:pStyle w:val="24"/>
        <w:tabs>
          <w:tab w:val="left" w:pos="1134"/>
          <w:tab w:val="left" w:pos="1440"/>
        </w:tabs>
        <w:ind w:firstLine="510"/>
        <w:jc w:val="both"/>
      </w:pPr>
      <w:r w:rsidRPr="000315D8">
        <w:t xml:space="preserve">Претенденты должны обеспечить доставку своих Заявок на участие в Запросе предложений по адресу Заказчика: </w:t>
      </w:r>
      <w:r w:rsidRPr="00E41572">
        <w:rPr>
          <w:b/>
          <w:bCs/>
        </w:rPr>
        <w:t>ОАО «ТГК-1»</w:t>
      </w:r>
      <w:r w:rsidRPr="00E41572">
        <w:t xml:space="preserve">, </w:t>
      </w:r>
      <w:r w:rsidRPr="00E41572">
        <w:rPr>
          <w:b/>
        </w:rPr>
        <w:t>197198, Санкт-Петербург, БЦ «Арена Холл», пр. Добролюбова, д.16</w:t>
      </w:r>
      <w:r w:rsidRPr="00E41572">
        <w:rPr>
          <w:b/>
          <w:bCs/>
        </w:rPr>
        <w:t>, корпус 2, литера А, группа тендеров</w:t>
      </w:r>
      <w:r w:rsidRPr="000315D8">
        <w:rPr>
          <w:b/>
          <w:szCs w:val="28"/>
        </w:rPr>
        <w:t>:</w:t>
      </w:r>
    </w:p>
    <w:p w:rsidR="00DF05B3" w:rsidRPr="000315D8" w:rsidRDefault="00DF05B3">
      <w:pPr>
        <w:pStyle w:val="24"/>
        <w:tabs>
          <w:tab w:val="left" w:pos="1134"/>
          <w:tab w:val="left" w:pos="1440"/>
        </w:tabs>
        <w:ind w:firstLine="510"/>
        <w:jc w:val="both"/>
      </w:pPr>
      <w:r w:rsidRPr="000315D8">
        <w:t xml:space="preserve"> контактное лицо – </w:t>
      </w:r>
      <w:r>
        <w:t>Аргатюк Юлия Кирилловна</w:t>
      </w:r>
      <w:r w:rsidRPr="000315D8">
        <w:t>, телефон (</w:t>
      </w:r>
      <w:r>
        <w:t>812</w:t>
      </w:r>
      <w:r w:rsidRPr="000315D8">
        <w:t xml:space="preserve">) </w:t>
      </w:r>
      <w:r>
        <w:t>901-36-68</w:t>
      </w:r>
      <w:r w:rsidRPr="000315D8">
        <w:t xml:space="preserve">, e-mail </w:t>
      </w:r>
      <w:hyperlink r:id="rId21" w:history="1">
        <w:r w:rsidRPr="004B664C">
          <w:rPr>
            <w:rStyle w:val="af3"/>
            <w:lang w:val="en-US"/>
          </w:rPr>
          <w:t>Argatyuk</w:t>
        </w:r>
        <w:r w:rsidRPr="004B664C">
          <w:rPr>
            <w:rStyle w:val="af3"/>
          </w:rPr>
          <w:t>.</w:t>
        </w:r>
        <w:r w:rsidRPr="004B664C">
          <w:rPr>
            <w:rStyle w:val="af3"/>
            <w:lang w:val="en-US"/>
          </w:rPr>
          <w:t>YK</w:t>
        </w:r>
        <w:r w:rsidRPr="004B664C">
          <w:rPr>
            <w:rStyle w:val="af3"/>
          </w:rPr>
          <w:t>@</w:t>
        </w:r>
        <w:r w:rsidRPr="004B664C">
          <w:rPr>
            <w:rStyle w:val="af3"/>
            <w:lang w:val="en-US"/>
          </w:rPr>
          <w:t>tgc</w:t>
        </w:r>
        <w:r w:rsidRPr="004B664C">
          <w:rPr>
            <w:rStyle w:val="af3"/>
          </w:rPr>
          <w:t>1.</w:t>
        </w:r>
        <w:r w:rsidRPr="004B664C">
          <w:rPr>
            <w:rStyle w:val="af3"/>
            <w:lang w:val="en-US"/>
          </w:rPr>
          <w:t>ru</w:t>
        </w:r>
      </w:hyperlink>
      <w:r w:rsidRPr="000315D8">
        <w:t>.</w:t>
      </w:r>
    </w:p>
    <w:p w:rsidR="00DF05B3" w:rsidRPr="000315D8" w:rsidRDefault="00DF05B3" w:rsidP="0001210D">
      <w:pPr>
        <w:pStyle w:val="24"/>
        <w:tabs>
          <w:tab w:val="left" w:pos="900"/>
          <w:tab w:val="left" w:pos="1440"/>
        </w:tabs>
        <w:ind w:firstLine="510"/>
        <w:jc w:val="both"/>
      </w:pPr>
      <w:r w:rsidRPr="000315D8">
        <w:t>Претендентам рекомендуется предварительно заказать пропуск на лицо, ответственное за доставку Заявки на участие в запросе предложений. В случае направления Заявки на участие в Запросе предложений через курьерскую службу рекомендуется уведомить представителя курьерской службы или курьера о настоящем порядке доставки курьерской почты.</w:t>
      </w:r>
    </w:p>
    <w:p w:rsidR="00DF05B3" w:rsidRPr="000315D8" w:rsidRDefault="00DF05B3" w:rsidP="0001210D">
      <w:pPr>
        <w:pStyle w:val="24"/>
        <w:tabs>
          <w:tab w:val="left" w:pos="900"/>
          <w:tab w:val="left" w:pos="1440"/>
        </w:tabs>
        <w:ind w:firstLine="510"/>
        <w:jc w:val="both"/>
        <w:rPr>
          <w:b/>
        </w:rPr>
      </w:pPr>
      <w:r w:rsidRPr="000315D8">
        <w:rPr>
          <w:b/>
        </w:rPr>
        <w:t>Для заказа пропуска необходимо заблаговременно (не ранее чем за один день до даты доставки Заявки на участие в Запросе предложений) направить на адрес электронной почты (</w:t>
      </w:r>
      <w:hyperlink r:id="rId22" w:history="1">
        <w:r w:rsidRPr="00F82ECE">
          <w:rPr>
            <w:rStyle w:val="af3"/>
          </w:rPr>
          <w:t>Argatyuk.YK @tgc1.ru</w:t>
        </w:r>
      </w:hyperlink>
      <w:r w:rsidRPr="000315D8">
        <w:rPr>
          <w:b/>
        </w:rPr>
        <w:t>) следующие данные:</w:t>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5"/>
        <w:gridCol w:w="4695"/>
      </w:tblGrid>
      <w:tr w:rsidR="00DF05B3" w:rsidRPr="000315D8">
        <w:trPr>
          <w:trHeight w:val="20"/>
        </w:trPr>
        <w:tc>
          <w:tcPr>
            <w:tcW w:w="5025" w:type="dxa"/>
            <w:vAlign w:val="center"/>
          </w:tcPr>
          <w:p w:rsidR="00DF05B3" w:rsidRPr="000315D8" w:rsidRDefault="00DF05B3" w:rsidP="005257D0">
            <w:pPr>
              <w:pStyle w:val="24"/>
              <w:tabs>
                <w:tab w:val="left" w:pos="900"/>
                <w:tab w:val="left" w:pos="1440"/>
              </w:tabs>
            </w:pPr>
            <w:r w:rsidRPr="000315D8">
              <w:t>ФИО</w:t>
            </w:r>
          </w:p>
          <w:p w:rsidR="00DF05B3" w:rsidRPr="000315D8" w:rsidRDefault="00DF05B3" w:rsidP="005257D0">
            <w:pPr>
              <w:pStyle w:val="24"/>
              <w:tabs>
                <w:tab w:val="left" w:pos="900"/>
                <w:tab w:val="left" w:pos="1440"/>
              </w:tabs>
            </w:pPr>
            <w:r w:rsidRPr="000315D8">
              <w:t>(полностью; в именительном падеже).</w:t>
            </w:r>
          </w:p>
        </w:tc>
        <w:tc>
          <w:tcPr>
            <w:tcW w:w="4695" w:type="dxa"/>
            <w:vAlign w:val="center"/>
          </w:tcPr>
          <w:p w:rsidR="00DF05B3" w:rsidRPr="000315D8" w:rsidRDefault="00DF05B3" w:rsidP="0001210D">
            <w:pPr>
              <w:pStyle w:val="24"/>
              <w:tabs>
                <w:tab w:val="left" w:pos="900"/>
                <w:tab w:val="left" w:pos="1440"/>
              </w:tabs>
              <w:ind w:firstLine="510"/>
              <w:jc w:val="center"/>
            </w:pPr>
          </w:p>
        </w:tc>
      </w:tr>
      <w:tr w:rsidR="00DF05B3" w:rsidRPr="000315D8">
        <w:trPr>
          <w:trHeight w:val="20"/>
        </w:trPr>
        <w:tc>
          <w:tcPr>
            <w:tcW w:w="5025" w:type="dxa"/>
            <w:vAlign w:val="center"/>
          </w:tcPr>
          <w:p w:rsidR="00DF05B3" w:rsidRPr="000315D8" w:rsidRDefault="00DF05B3" w:rsidP="005257D0">
            <w:pPr>
              <w:pStyle w:val="24"/>
              <w:tabs>
                <w:tab w:val="left" w:pos="900"/>
                <w:tab w:val="left" w:pos="1440"/>
              </w:tabs>
            </w:pPr>
            <w:r w:rsidRPr="000315D8">
              <w:t>Наименование организации.</w:t>
            </w:r>
          </w:p>
        </w:tc>
        <w:tc>
          <w:tcPr>
            <w:tcW w:w="4695" w:type="dxa"/>
            <w:vAlign w:val="center"/>
          </w:tcPr>
          <w:p w:rsidR="00DF05B3" w:rsidRPr="000315D8" w:rsidRDefault="00DF05B3" w:rsidP="0001210D">
            <w:pPr>
              <w:pStyle w:val="24"/>
              <w:tabs>
                <w:tab w:val="left" w:pos="900"/>
                <w:tab w:val="left" w:pos="1440"/>
              </w:tabs>
              <w:ind w:firstLine="510"/>
              <w:jc w:val="center"/>
            </w:pPr>
          </w:p>
        </w:tc>
      </w:tr>
      <w:tr w:rsidR="00DF05B3" w:rsidRPr="000315D8">
        <w:trPr>
          <w:trHeight w:val="20"/>
        </w:trPr>
        <w:tc>
          <w:tcPr>
            <w:tcW w:w="5025" w:type="dxa"/>
            <w:vAlign w:val="center"/>
          </w:tcPr>
          <w:p w:rsidR="00DF05B3" w:rsidRPr="000315D8" w:rsidRDefault="00DF05B3" w:rsidP="005257D0">
            <w:pPr>
              <w:pStyle w:val="24"/>
              <w:tabs>
                <w:tab w:val="left" w:pos="900"/>
                <w:tab w:val="left" w:pos="1440"/>
              </w:tabs>
            </w:pPr>
            <w:r w:rsidRPr="000315D8">
              <w:t>Контактный телефон.</w:t>
            </w:r>
          </w:p>
        </w:tc>
        <w:tc>
          <w:tcPr>
            <w:tcW w:w="4695" w:type="dxa"/>
            <w:vAlign w:val="center"/>
          </w:tcPr>
          <w:p w:rsidR="00DF05B3" w:rsidRPr="000315D8" w:rsidRDefault="00DF05B3" w:rsidP="0001210D">
            <w:pPr>
              <w:pStyle w:val="24"/>
              <w:tabs>
                <w:tab w:val="left" w:pos="900"/>
                <w:tab w:val="left" w:pos="1440"/>
              </w:tabs>
              <w:ind w:firstLine="510"/>
              <w:jc w:val="center"/>
            </w:pPr>
          </w:p>
        </w:tc>
      </w:tr>
      <w:tr w:rsidR="00DF05B3" w:rsidRPr="000315D8">
        <w:trPr>
          <w:trHeight w:val="20"/>
        </w:trPr>
        <w:tc>
          <w:tcPr>
            <w:tcW w:w="5025" w:type="dxa"/>
            <w:vAlign w:val="center"/>
          </w:tcPr>
          <w:p w:rsidR="00DF05B3" w:rsidRPr="000315D8" w:rsidRDefault="00DF05B3" w:rsidP="005257D0">
            <w:pPr>
              <w:pStyle w:val="24"/>
              <w:tabs>
                <w:tab w:val="left" w:pos="900"/>
                <w:tab w:val="left" w:pos="1440"/>
              </w:tabs>
            </w:pPr>
            <w:r w:rsidRPr="000315D8">
              <w:t>Должность.</w:t>
            </w:r>
          </w:p>
        </w:tc>
        <w:tc>
          <w:tcPr>
            <w:tcW w:w="4695" w:type="dxa"/>
            <w:vAlign w:val="center"/>
          </w:tcPr>
          <w:p w:rsidR="00DF05B3" w:rsidRPr="000315D8" w:rsidRDefault="00DF05B3" w:rsidP="0001210D">
            <w:pPr>
              <w:pStyle w:val="24"/>
              <w:tabs>
                <w:tab w:val="left" w:pos="900"/>
                <w:tab w:val="left" w:pos="1440"/>
              </w:tabs>
              <w:ind w:firstLine="510"/>
              <w:jc w:val="center"/>
            </w:pPr>
          </w:p>
        </w:tc>
      </w:tr>
      <w:tr w:rsidR="00DF05B3" w:rsidRPr="000315D8">
        <w:trPr>
          <w:trHeight w:val="20"/>
        </w:trPr>
        <w:tc>
          <w:tcPr>
            <w:tcW w:w="5025" w:type="dxa"/>
            <w:vAlign w:val="center"/>
          </w:tcPr>
          <w:p w:rsidR="00DF05B3" w:rsidRPr="000315D8" w:rsidRDefault="00DF05B3" w:rsidP="005257D0">
            <w:pPr>
              <w:pStyle w:val="24"/>
              <w:tabs>
                <w:tab w:val="left" w:pos="900"/>
                <w:tab w:val="left" w:pos="1440"/>
              </w:tabs>
            </w:pPr>
            <w:r w:rsidRPr="000315D8">
              <w:t>Дата доставки.</w:t>
            </w:r>
          </w:p>
        </w:tc>
        <w:tc>
          <w:tcPr>
            <w:tcW w:w="4695" w:type="dxa"/>
            <w:vAlign w:val="center"/>
          </w:tcPr>
          <w:p w:rsidR="00DF05B3" w:rsidRPr="000315D8" w:rsidRDefault="00DF05B3" w:rsidP="0001210D">
            <w:pPr>
              <w:pStyle w:val="24"/>
              <w:tabs>
                <w:tab w:val="left" w:pos="900"/>
                <w:tab w:val="left" w:pos="1440"/>
              </w:tabs>
              <w:ind w:firstLine="510"/>
              <w:jc w:val="center"/>
            </w:pPr>
          </w:p>
        </w:tc>
      </w:tr>
      <w:tr w:rsidR="00DF05B3" w:rsidRPr="000315D8">
        <w:trPr>
          <w:trHeight w:val="20"/>
        </w:trPr>
        <w:tc>
          <w:tcPr>
            <w:tcW w:w="5025" w:type="dxa"/>
            <w:vAlign w:val="center"/>
          </w:tcPr>
          <w:p w:rsidR="00DF05B3" w:rsidRPr="000315D8" w:rsidRDefault="00DF05B3" w:rsidP="005257D0">
            <w:pPr>
              <w:pStyle w:val="24"/>
              <w:tabs>
                <w:tab w:val="left" w:pos="900"/>
                <w:tab w:val="left" w:pos="1440"/>
              </w:tabs>
            </w:pPr>
            <w:r w:rsidRPr="000315D8">
              <w:t>Необходимость оформления командировочного удостоверения.</w:t>
            </w:r>
          </w:p>
        </w:tc>
        <w:tc>
          <w:tcPr>
            <w:tcW w:w="4695" w:type="dxa"/>
            <w:vAlign w:val="center"/>
          </w:tcPr>
          <w:p w:rsidR="00DF05B3" w:rsidRPr="000315D8" w:rsidRDefault="00DF05B3" w:rsidP="0001210D">
            <w:pPr>
              <w:pStyle w:val="24"/>
              <w:tabs>
                <w:tab w:val="left" w:pos="900"/>
                <w:tab w:val="left" w:pos="1440"/>
              </w:tabs>
              <w:ind w:firstLine="510"/>
              <w:jc w:val="center"/>
            </w:pPr>
          </w:p>
        </w:tc>
      </w:tr>
    </w:tbl>
    <w:p w:rsidR="00DF05B3" w:rsidRPr="000315D8" w:rsidRDefault="00DF05B3" w:rsidP="0001210D">
      <w:pPr>
        <w:pStyle w:val="24"/>
        <w:tabs>
          <w:tab w:val="left" w:pos="900"/>
          <w:tab w:val="left" w:pos="1440"/>
        </w:tabs>
        <w:ind w:firstLine="510"/>
        <w:jc w:val="both"/>
      </w:pPr>
    </w:p>
    <w:p w:rsidR="00DF05B3" w:rsidRPr="000315D8" w:rsidRDefault="00DF05B3" w:rsidP="00FD5554">
      <w:pPr>
        <w:pStyle w:val="24"/>
        <w:tabs>
          <w:tab w:val="left" w:pos="900"/>
          <w:tab w:val="left" w:pos="1440"/>
        </w:tabs>
        <w:ind w:firstLine="510"/>
        <w:jc w:val="both"/>
      </w:pPr>
      <w:r w:rsidRPr="000315D8">
        <w:lastRenderedPageBreak/>
        <w:t xml:space="preserve">Режим работы Заказчика </w:t>
      </w:r>
      <w:r w:rsidRPr="000315D8">
        <w:rPr>
          <w:szCs w:val="28"/>
        </w:rPr>
        <w:t>Запроса предложений</w:t>
      </w:r>
      <w:r w:rsidRPr="000315D8">
        <w:t xml:space="preserve">: </w:t>
      </w:r>
      <w:r>
        <w:t>с 9-00 до 17-00 (пн.-чт); с 9-00 до 16-00 (пт).</w:t>
      </w:r>
    </w:p>
    <w:p w:rsidR="00DF05B3" w:rsidRPr="000315D8" w:rsidRDefault="00DF05B3" w:rsidP="005E0D2D">
      <w:pPr>
        <w:pStyle w:val="24"/>
        <w:tabs>
          <w:tab w:val="left" w:pos="900"/>
          <w:tab w:val="left" w:pos="1440"/>
        </w:tabs>
        <w:ind w:firstLine="510"/>
        <w:jc w:val="both"/>
        <w:rPr>
          <w:b/>
          <w:bCs/>
        </w:rPr>
      </w:pPr>
      <w:r w:rsidRPr="000315D8">
        <w:t xml:space="preserve">Заказчик начинает принимать заявки на участие в Запросе предложений с даты публикации извещения на официальном Интернет - сайте </w:t>
      </w:r>
      <w:hyperlink r:id="rId23" w:history="1">
        <w:r w:rsidRPr="00EA69C7">
          <w:rPr>
            <w:rStyle w:val="af3"/>
          </w:rPr>
          <w:t>www.</w:t>
        </w:r>
        <w:r w:rsidRPr="00EA69C7">
          <w:rPr>
            <w:rStyle w:val="af3"/>
            <w:lang w:val="en-US"/>
          </w:rPr>
          <w:t>tgc</w:t>
        </w:r>
        <w:r w:rsidRPr="00EA69C7">
          <w:rPr>
            <w:rStyle w:val="af3"/>
          </w:rPr>
          <w:t>1.ru</w:t>
        </w:r>
      </w:hyperlink>
      <w:r w:rsidRPr="000315D8">
        <w:t xml:space="preserve"> </w:t>
      </w:r>
      <w:r w:rsidRPr="000315D8">
        <w:rPr>
          <w:szCs w:val="28"/>
        </w:rPr>
        <w:t>и на официальном сайте Российской Федерации для размещения информации о размещении заказов (</w:t>
      </w:r>
      <w:hyperlink r:id="rId24" w:history="1">
        <w:r w:rsidRPr="000315D8">
          <w:rPr>
            <w:szCs w:val="28"/>
          </w:rPr>
          <w:t>www.zakupki.gov.ru</w:t>
        </w:r>
      </w:hyperlink>
      <w:r w:rsidRPr="000315D8">
        <w:rPr>
          <w:szCs w:val="28"/>
        </w:rPr>
        <w:t xml:space="preserve">) </w:t>
      </w:r>
      <w:r w:rsidRPr="000315D8">
        <w:t xml:space="preserve">и заканчивает принимать Заявки на участие в Запросе предложений </w:t>
      </w:r>
      <w:r w:rsidRPr="000315D8">
        <w:rPr>
          <w:b/>
        </w:rPr>
        <w:t xml:space="preserve">в </w:t>
      </w:r>
      <w:r>
        <w:rPr>
          <w:b/>
        </w:rPr>
        <w:t>10</w:t>
      </w:r>
      <w:r w:rsidRPr="000315D8">
        <w:rPr>
          <w:b/>
        </w:rPr>
        <w:t xml:space="preserve">-00 (время московское) </w:t>
      </w:r>
      <w:r w:rsidRPr="00C15D39">
        <w:rPr>
          <w:b/>
        </w:rPr>
        <w:t xml:space="preserve">«16» </w:t>
      </w:r>
      <w:r>
        <w:rPr>
          <w:b/>
        </w:rPr>
        <w:t>апреля</w:t>
      </w:r>
      <w:r w:rsidRPr="000315D8">
        <w:rPr>
          <w:b/>
        </w:rPr>
        <w:t xml:space="preserve"> 2013 г.</w:t>
      </w:r>
    </w:p>
    <w:p w:rsidR="00DF05B3" w:rsidRPr="000315D8" w:rsidRDefault="00DF05B3" w:rsidP="00AF5FAF">
      <w:pPr>
        <w:pStyle w:val="24"/>
        <w:shd w:val="clear" w:color="auto" w:fill="FFFFFF"/>
        <w:tabs>
          <w:tab w:val="left" w:pos="900"/>
          <w:tab w:val="left" w:pos="1440"/>
        </w:tabs>
        <w:ind w:firstLine="510"/>
        <w:jc w:val="both"/>
      </w:pPr>
      <w:r w:rsidRPr="000315D8">
        <w:t>Ответственность за несвоевременную подачу Заявки на участие в Запросе предложений несет Участник.</w:t>
      </w:r>
    </w:p>
    <w:p w:rsidR="00DF05B3" w:rsidRPr="000315D8" w:rsidRDefault="00DF05B3" w:rsidP="0001210D">
      <w:pPr>
        <w:pStyle w:val="24"/>
        <w:tabs>
          <w:tab w:val="left" w:pos="567"/>
          <w:tab w:val="left" w:pos="1440"/>
        </w:tabs>
        <w:ind w:firstLine="510"/>
        <w:jc w:val="both"/>
      </w:pPr>
      <w:r w:rsidRPr="000315D8">
        <w:t xml:space="preserve">Заявки на участие в Запросе предложений, полученные позже установленного выше срока, будут отклонены Заказчиком без рассмотрения независимо от причин опоздания. Данное условие распространяется и на Заявки на участие в Запросе предложений, полученные Заказчиком по почте. В этом случае срок их подачи определяется </w:t>
      </w:r>
      <w:r w:rsidRPr="000315D8">
        <w:rPr>
          <w:b/>
        </w:rPr>
        <w:t>по дате и времени получения корреспонденции</w:t>
      </w:r>
      <w:r w:rsidRPr="000315D8">
        <w:t xml:space="preserve"> Заказчиком.</w:t>
      </w:r>
    </w:p>
    <w:p w:rsidR="00DF05B3" w:rsidRPr="000315D8" w:rsidRDefault="00DF05B3" w:rsidP="0001210D">
      <w:pPr>
        <w:pStyle w:val="24"/>
        <w:tabs>
          <w:tab w:val="left" w:pos="567"/>
          <w:tab w:val="left" w:pos="1440"/>
        </w:tabs>
        <w:ind w:firstLine="510"/>
        <w:jc w:val="both"/>
      </w:pPr>
      <w:r w:rsidRPr="000315D8">
        <w:t>Полученные после окончания приема конвертов с заявками на участие в запросе предложений конверты с заявками на участие в запросе предложений вскрываются (в случае, если на конверте не указаны почтовый адрес (для юридического лица) или сведения о месте жительства (для физического лица) Участника), и в течение пяти рабочих дней такие конверты и такие заявки возвращаются участникам.</w:t>
      </w:r>
    </w:p>
    <w:p w:rsidR="00DF05B3" w:rsidRPr="000315D8" w:rsidRDefault="00DF05B3" w:rsidP="0001210D">
      <w:pPr>
        <w:pStyle w:val="24"/>
        <w:tabs>
          <w:tab w:val="left" w:pos="567"/>
          <w:tab w:val="left" w:pos="1440"/>
        </w:tabs>
        <w:ind w:firstLine="510"/>
        <w:jc w:val="both"/>
      </w:pPr>
      <w:r w:rsidRPr="000315D8">
        <w:t xml:space="preserve">Заказчик выдает </w:t>
      </w:r>
      <w:r w:rsidRPr="000315D8">
        <w:rPr>
          <w:b/>
        </w:rPr>
        <w:t>расписку</w:t>
      </w:r>
      <w:r w:rsidRPr="000315D8">
        <w:t xml:space="preserve"> о получении Заявки на участие в Запросе предложений с указанием даты и времени получения лицу, доставившему конверт.</w:t>
      </w:r>
    </w:p>
    <w:p w:rsidR="00DF05B3" w:rsidRPr="000315D8" w:rsidRDefault="00DF05B3" w:rsidP="0001210D">
      <w:pPr>
        <w:pStyle w:val="24"/>
        <w:tabs>
          <w:tab w:val="left" w:pos="567"/>
          <w:tab w:val="left" w:pos="1440"/>
        </w:tabs>
        <w:ind w:firstLine="510"/>
        <w:jc w:val="both"/>
      </w:pPr>
      <w:r w:rsidRPr="000315D8">
        <w:t>Заказчик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DF05B3" w:rsidRPr="000315D8" w:rsidRDefault="00DF05B3" w:rsidP="0001210D">
      <w:pPr>
        <w:pStyle w:val="24"/>
        <w:tabs>
          <w:tab w:val="left" w:pos="567"/>
          <w:tab w:val="left" w:pos="1440"/>
        </w:tabs>
        <w:ind w:firstLine="510"/>
        <w:jc w:val="both"/>
        <w:rPr>
          <w:szCs w:val="28"/>
        </w:rPr>
      </w:pPr>
    </w:p>
    <w:p w:rsidR="00D8240F" w:rsidRDefault="00DF05B3" w:rsidP="006A46B9">
      <w:pPr>
        <w:numPr>
          <w:ilvl w:val="1"/>
          <w:numId w:val="10"/>
        </w:numPr>
        <w:tabs>
          <w:tab w:val="clear" w:pos="1074"/>
          <w:tab w:val="num" w:pos="1560"/>
        </w:tabs>
        <w:ind w:left="0" w:firstLine="510"/>
        <w:jc w:val="both"/>
        <w:outlineLvl w:val="1"/>
        <w:rPr>
          <w:b/>
          <w:sz w:val="28"/>
          <w:szCs w:val="28"/>
        </w:rPr>
      </w:pPr>
      <w:bookmarkStart w:id="62" w:name="_Toc280286289"/>
      <w:bookmarkStart w:id="63" w:name="_Toc283662036"/>
      <w:bookmarkStart w:id="64" w:name="_Toc331510640"/>
      <w:r w:rsidRPr="000315D8">
        <w:rPr>
          <w:b/>
          <w:sz w:val="28"/>
          <w:szCs w:val="28"/>
        </w:rPr>
        <w:t>Изменения в Заявках на участие в Запросе предложений и их отзыв</w:t>
      </w:r>
      <w:bookmarkEnd w:id="62"/>
      <w:bookmarkEnd w:id="63"/>
      <w:r w:rsidRPr="000315D8">
        <w:rPr>
          <w:b/>
          <w:sz w:val="28"/>
          <w:szCs w:val="28"/>
        </w:rPr>
        <w:t>.</w:t>
      </w:r>
      <w:bookmarkEnd w:id="64"/>
    </w:p>
    <w:p w:rsidR="00DF05B3" w:rsidRPr="000315D8" w:rsidRDefault="00DF05B3" w:rsidP="007340F1">
      <w:pPr>
        <w:pStyle w:val="24"/>
        <w:tabs>
          <w:tab w:val="num" w:pos="0"/>
        </w:tabs>
        <w:ind w:firstLine="567"/>
        <w:jc w:val="both"/>
      </w:pPr>
      <w:r w:rsidRPr="000315D8">
        <w:t xml:space="preserve">Участник может изменить, дополнить или отозвать свою Заявку на участие в Запросе предложений после ее подачи при условии, что Заказчик получит письменное уведомление о замене, дополнении или отзыве </w:t>
      </w:r>
      <w:r w:rsidRPr="000315D8">
        <w:rPr>
          <w:szCs w:val="28"/>
        </w:rPr>
        <w:t>Заявки на участие в Запросе предложений</w:t>
      </w:r>
      <w:r w:rsidRPr="000315D8">
        <w:t xml:space="preserve"> до истечения, установленного в Извещении, срока представления Заявок на участие в Запросе предложений. </w:t>
      </w:r>
    </w:p>
    <w:p w:rsidR="00DF05B3" w:rsidRPr="000315D8" w:rsidRDefault="00DF05B3" w:rsidP="007340F1">
      <w:pPr>
        <w:pStyle w:val="24"/>
        <w:tabs>
          <w:tab w:val="num" w:pos="0"/>
        </w:tabs>
        <w:ind w:firstLine="567"/>
        <w:jc w:val="both"/>
      </w:pPr>
      <w:r w:rsidRPr="000315D8">
        <w:t>Никакие изменения и дополнения к Заявкам на участие в Запросе предложений после окончания срока их представления не принимаются.</w:t>
      </w:r>
    </w:p>
    <w:p w:rsidR="00DF05B3" w:rsidRPr="000315D8" w:rsidRDefault="00DF05B3" w:rsidP="007340F1">
      <w:pPr>
        <w:pStyle w:val="24"/>
        <w:tabs>
          <w:tab w:val="num" w:pos="0"/>
        </w:tabs>
        <w:ind w:firstLine="567"/>
        <w:jc w:val="both"/>
      </w:pPr>
      <w:r w:rsidRPr="000315D8">
        <w:t xml:space="preserve">В случае изменения Заявки на участие в Запросе предложений Участник должен оформить новую Заявку на участие в Запросе предложений в соответствии с требованиями Документации о Запросе предложений, запечатать в конверты согласно пункту 2.6.8.12. с дополнительной надписью </w:t>
      </w:r>
      <w:r w:rsidRPr="000315D8">
        <w:rPr>
          <w:b/>
        </w:rPr>
        <w:t>«Взамен представленного ранее»</w:t>
      </w:r>
      <w:r w:rsidRPr="000315D8">
        <w:t xml:space="preserve"> и указать дату этого представления. В этом случае представленные ранее конверты вскрываться не будут.</w:t>
      </w:r>
    </w:p>
    <w:p w:rsidR="00DF05B3" w:rsidRPr="000315D8" w:rsidRDefault="00DF05B3" w:rsidP="007340F1">
      <w:pPr>
        <w:pStyle w:val="24"/>
        <w:tabs>
          <w:tab w:val="num" w:pos="0"/>
        </w:tabs>
        <w:ind w:firstLine="567"/>
        <w:jc w:val="both"/>
      </w:pPr>
      <w:r w:rsidRPr="000315D8">
        <w:t xml:space="preserve">В случае дополнений к Заявке на участие в Запросе предложений Участник должен оформить необходимое дополнение в соответствии с требованиями Документации о Запросе предложений, запечатать в конверты согласно пункту 2.6.8.12. с дополнительной надписью </w:t>
      </w:r>
      <w:r w:rsidRPr="000315D8">
        <w:rPr>
          <w:b/>
        </w:rPr>
        <w:t>«В дополнение к</w:t>
      </w:r>
      <w:r w:rsidRPr="000315D8">
        <w:t xml:space="preserve"> </w:t>
      </w:r>
      <w:r w:rsidRPr="000315D8">
        <w:rPr>
          <w:b/>
        </w:rPr>
        <w:t>представленному ранее»</w:t>
      </w:r>
      <w:r w:rsidRPr="000315D8">
        <w:t xml:space="preserve"> и указать дату этого представления. </w:t>
      </w:r>
    </w:p>
    <w:p w:rsidR="00DF05B3" w:rsidRPr="000315D8" w:rsidRDefault="00DF05B3" w:rsidP="005257D0">
      <w:pPr>
        <w:pStyle w:val="24"/>
        <w:tabs>
          <w:tab w:val="left" w:pos="1260"/>
          <w:tab w:val="num" w:pos="1560"/>
        </w:tabs>
        <w:ind w:firstLine="510"/>
        <w:jc w:val="both"/>
      </w:pPr>
      <w:r w:rsidRPr="000315D8">
        <w:lastRenderedPageBreak/>
        <w:t xml:space="preserve">Уведомление об отзыве Заявки на участие в Запросе предложений может быть также направлено в виде факсимильного сообщения или телеграммой с последующим письменным подтверждением, оформленным за подписью Руководителя или Уполномоченного лица Участника и полученным не позднее срока окончания приёма Заявок на участие в Запросе предложений. </w:t>
      </w:r>
    </w:p>
    <w:p w:rsidR="00DF05B3" w:rsidRPr="000315D8" w:rsidRDefault="00DF05B3" w:rsidP="007340F1">
      <w:pPr>
        <w:pStyle w:val="24"/>
        <w:tabs>
          <w:tab w:val="num" w:pos="0"/>
        </w:tabs>
        <w:ind w:firstLine="567"/>
        <w:jc w:val="both"/>
      </w:pPr>
      <w:r w:rsidRPr="000315D8">
        <w:t>Заказчик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DF05B3" w:rsidRPr="000315D8" w:rsidRDefault="00DF05B3" w:rsidP="005257D0">
      <w:pPr>
        <w:pStyle w:val="24"/>
        <w:tabs>
          <w:tab w:val="left" w:pos="567"/>
          <w:tab w:val="left" w:pos="1440"/>
          <w:tab w:val="num" w:pos="1560"/>
        </w:tabs>
        <w:ind w:firstLine="510"/>
        <w:jc w:val="both"/>
        <w:rPr>
          <w:szCs w:val="28"/>
        </w:rPr>
      </w:pPr>
    </w:p>
    <w:p w:rsidR="00D8240F" w:rsidRDefault="00DF05B3" w:rsidP="006A46B9">
      <w:pPr>
        <w:numPr>
          <w:ilvl w:val="1"/>
          <w:numId w:val="10"/>
        </w:numPr>
        <w:tabs>
          <w:tab w:val="clear" w:pos="1074"/>
          <w:tab w:val="num" w:pos="1560"/>
        </w:tabs>
        <w:ind w:left="0" w:firstLine="510"/>
        <w:jc w:val="both"/>
        <w:outlineLvl w:val="1"/>
        <w:rPr>
          <w:b/>
          <w:sz w:val="28"/>
          <w:szCs w:val="28"/>
        </w:rPr>
      </w:pPr>
      <w:bookmarkStart w:id="65" w:name="_Toc280286290"/>
      <w:bookmarkStart w:id="66" w:name="_Toc283662037"/>
      <w:bookmarkStart w:id="67" w:name="_Toc331510641"/>
      <w:r w:rsidRPr="000315D8">
        <w:rPr>
          <w:b/>
          <w:sz w:val="28"/>
          <w:szCs w:val="28"/>
        </w:rPr>
        <w:t>Вскрытие конвертов с Заявками на участие в Запросе предложений</w:t>
      </w:r>
      <w:bookmarkEnd w:id="65"/>
      <w:bookmarkEnd w:id="66"/>
      <w:r w:rsidRPr="000315D8">
        <w:rPr>
          <w:b/>
          <w:sz w:val="28"/>
          <w:szCs w:val="28"/>
        </w:rPr>
        <w:t>.</w:t>
      </w:r>
      <w:bookmarkEnd w:id="67"/>
    </w:p>
    <w:p w:rsidR="00DF05B3" w:rsidRPr="000315D8" w:rsidRDefault="00DF05B3" w:rsidP="00637729">
      <w:pPr>
        <w:pStyle w:val="24"/>
        <w:tabs>
          <w:tab w:val="num" w:pos="1560"/>
        </w:tabs>
        <w:ind w:firstLine="510"/>
        <w:jc w:val="both"/>
        <w:rPr>
          <w:b/>
        </w:rPr>
      </w:pPr>
      <w:r w:rsidRPr="000315D8">
        <w:t xml:space="preserve">Заказчик проводит публичную процедуру вскрытия поступивших конвертов с Заявками на участие в Запросе предложений, </w:t>
      </w:r>
      <w:r w:rsidRPr="000315D8">
        <w:rPr>
          <w:b/>
        </w:rPr>
        <w:t xml:space="preserve">начиная с </w:t>
      </w:r>
      <w:r w:rsidRPr="00DD2EE4">
        <w:rPr>
          <w:b/>
        </w:rPr>
        <w:t>1</w:t>
      </w:r>
      <w:r>
        <w:rPr>
          <w:b/>
        </w:rPr>
        <w:t>0</w:t>
      </w:r>
      <w:r w:rsidRPr="00DD2EE4">
        <w:rPr>
          <w:b/>
        </w:rPr>
        <w:t>-</w:t>
      </w:r>
      <w:r>
        <w:rPr>
          <w:b/>
        </w:rPr>
        <w:t>00</w:t>
      </w:r>
      <w:r w:rsidRPr="000315D8">
        <w:rPr>
          <w:b/>
        </w:rPr>
        <w:t xml:space="preserve"> (время московское) </w:t>
      </w:r>
      <w:r w:rsidRPr="00DD2EE4">
        <w:rPr>
          <w:b/>
        </w:rPr>
        <w:t>«</w:t>
      </w:r>
      <w:r>
        <w:rPr>
          <w:b/>
        </w:rPr>
        <w:t>16</w:t>
      </w:r>
      <w:r w:rsidRPr="00DD2EE4">
        <w:rPr>
          <w:b/>
        </w:rPr>
        <w:t xml:space="preserve">» </w:t>
      </w:r>
      <w:r>
        <w:rPr>
          <w:b/>
        </w:rPr>
        <w:t>апреля</w:t>
      </w:r>
      <w:r w:rsidRPr="000315D8">
        <w:rPr>
          <w:b/>
          <w:szCs w:val="28"/>
        </w:rPr>
        <w:t xml:space="preserve"> 2013 г.</w:t>
      </w:r>
      <w:r w:rsidRPr="000315D8">
        <w:rPr>
          <w:b/>
        </w:rPr>
        <w:t xml:space="preserve">, по адресу </w:t>
      </w:r>
      <w:r w:rsidRPr="00FE6507">
        <w:rPr>
          <w:b/>
        </w:rPr>
        <w:t>197198, Санкт-Петербург, БЦ «Арена Холл», пр. Добролюбова, д.16</w:t>
      </w:r>
      <w:r w:rsidRPr="00FE6507">
        <w:rPr>
          <w:b/>
          <w:bCs/>
        </w:rPr>
        <w:t>, корпус 2, литера А, группа тендеров</w:t>
      </w:r>
      <w:r w:rsidRPr="000315D8">
        <w:rPr>
          <w:i/>
        </w:rPr>
        <w:t>.</w:t>
      </w:r>
    </w:p>
    <w:p w:rsidR="00DF05B3" w:rsidRPr="000315D8" w:rsidRDefault="00DF05B3" w:rsidP="005257D0">
      <w:pPr>
        <w:pStyle w:val="24"/>
        <w:tabs>
          <w:tab w:val="num" w:pos="1560"/>
        </w:tabs>
        <w:ind w:firstLine="510"/>
        <w:jc w:val="both"/>
        <w:rPr>
          <w:b/>
        </w:rPr>
      </w:pPr>
      <w:r w:rsidRPr="000315D8">
        <w:t>Номер помещения</w:t>
      </w:r>
      <w:r w:rsidRPr="000315D8">
        <w:rPr>
          <w:b/>
        </w:rPr>
        <w:t xml:space="preserve"> </w:t>
      </w:r>
      <w:r w:rsidRPr="000315D8">
        <w:t>будет сообщен</w:t>
      </w:r>
      <w:r w:rsidRPr="000315D8">
        <w:rPr>
          <w:b/>
        </w:rPr>
        <w:t xml:space="preserve"> </w:t>
      </w:r>
      <w:r w:rsidRPr="000315D8">
        <w:t>Участникам дополнительно.</w:t>
      </w:r>
    </w:p>
    <w:p w:rsidR="00DF05B3" w:rsidRPr="000315D8" w:rsidRDefault="00DF05B3" w:rsidP="005257D0">
      <w:pPr>
        <w:pStyle w:val="24"/>
        <w:tabs>
          <w:tab w:val="num" w:pos="1560"/>
        </w:tabs>
        <w:ind w:firstLine="510"/>
        <w:jc w:val="both"/>
        <w:rPr>
          <w:b/>
        </w:rPr>
      </w:pPr>
      <w:r w:rsidRPr="000315D8">
        <w:t xml:space="preserve">На процедуре вскрытия Заявок на участие в Запросе предложений могут присутствовать представители Участников, своевременно подавших Заявки на участие в Запросе предложений. Для присутствия на данной процедуре, Участникам </w:t>
      </w:r>
      <w:r w:rsidRPr="000315D8">
        <w:rPr>
          <w:szCs w:val="28"/>
        </w:rPr>
        <w:t xml:space="preserve">Запроса предложений </w:t>
      </w:r>
      <w:r w:rsidRPr="000315D8">
        <w:t>рекомендуется не позднее</w:t>
      </w:r>
      <w:r w:rsidRPr="000315D8">
        <w:br/>
      </w:r>
      <w:r w:rsidRPr="000315D8">
        <w:rPr>
          <w:b/>
        </w:rPr>
        <w:t>«</w:t>
      </w:r>
      <w:r>
        <w:rPr>
          <w:b/>
        </w:rPr>
        <w:t>16</w:t>
      </w:r>
      <w:r w:rsidRPr="000315D8">
        <w:rPr>
          <w:b/>
        </w:rPr>
        <w:t xml:space="preserve">» </w:t>
      </w:r>
      <w:r>
        <w:rPr>
          <w:b/>
        </w:rPr>
        <w:t>апреля</w:t>
      </w:r>
      <w:r w:rsidRPr="000315D8">
        <w:rPr>
          <w:b/>
        </w:rPr>
        <w:t xml:space="preserve"> 2013 г. </w:t>
      </w:r>
      <w:r w:rsidRPr="000315D8">
        <w:t xml:space="preserve">заказать пропуск на представителей Участника запроса предложений. </w:t>
      </w:r>
    </w:p>
    <w:p w:rsidR="00DF05B3" w:rsidRPr="000315D8" w:rsidRDefault="00DF05B3" w:rsidP="0001210D">
      <w:pPr>
        <w:pStyle w:val="24"/>
        <w:tabs>
          <w:tab w:val="left" w:pos="900"/>
          <w:tab w:val="left" w:pos="1440"/>
        </w:tabs>
        <w:ind w:firstLine="510"/>
        <w:jc w:val="both"/>
        <w:rPr>
          <w:b/>
        </w:rPr>
      </w:pPr>
      <w:r w:rsidRPr="000315D8">
        <w:rPr>
          <w:b/>
        </w:rPr>
        <w:t>Для заказа пропуска необходимо направить на адрес электронной почты (</w:t>
      </w:r>
      <w:hyperlink r:id="rId25" w:history="1">
        <w:r w:rsidRPr="004B664C">
          <w:rPr>
            <w:rStyle w:val="af3"/>
            <w:b/>
            <w:lang w:val="en-US"/>
          </w:rPr>
          <w:t>Argatyuk</w:t>
        </w:r>
        <w:r w:rsidRPr="004B664C">
          <w:rPr>
            <w:rStyle w:val="af3"/>
            <w:b/>
          </w:rPr>
          <w:t>.</w:t>
        </w:r>
        <w:r w:rsidRPr="004B664C">
          <w:rPr>
            <w:rStyle w:val="af3"/>
            <w:b/>
            <w:lang w:val="en-US"/>
          </w:rPr>
          <w:t>YK</w:t>
        </w:r>
        <w:r w:rsidRPr="004B664C">
          <w:rPr>
            <w:rStyle w:val="af3"/>
            <w:b/>
          </w:rPr>
          <w:t>@</w:t>
        </w:r>
        <w:r w:rsidRPr="004B664C">
          <w:rPr>
            <w:rStyle w:val="af3"/>
            <w:b/>
            <w:lang w:val="en-US"/>
          </w:rPr>
          <w:t>tgc</w:t>
        </w:r>
        <w:r w:rsidRPr="004B664C">
          <w:rPr>
            <w:rStyle w:val="af3"/>
            <w:b/>
          </w:rPr>
          <w:t>1.</w:t>
        </w:r>
        <w:r w:rsidRPr="004B664C">
          <w:rPr>
            <w:rStyle w:val="af3"/>
            <w:b/>
            <w:lang w:val="en-US"/>
          </w:rPr>
          <w:t>ru</w:t>
        </w:r>
      </w:hyperlink>
      <w:r w:rsidRPr="000315D8">
        <w:rPr>
          <w:b/>
        </w:rPr>
        <w:t>) следующие данные:</w:t>
      </w:r>
    </w:p>
    <w:p w:rsidR="00DF05B3" w:rsidRPr="000315D8" w:rsidRDefault="00DF05B3" w:rsidP="0001210D">
      <w:pPr>
        <w:pStyle w:val="24"/>
        <w:tabs>
          <w:tab w:val="left" w:pos="900"/>
          <w:tab w:val="left" w:pos="1440"/>
        </w:tabs>
        <w:ind w:firstLine="510"/>
        <w:jc w:val="both"/>
        <w:rPr>
          <w:b/>
          <w:sz w:val="10"/>
          <w:szCs w:val="10"/>
        </w:rPr>
      </w:pP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5"/>
        <w:gridCol w:w="4695"/>
      </w:tblGrid>
      <w:tr w:rsidR="00DF05B3" w:rsidRPr="000315D8">
        <w:trPr>
          <w:trHeight w:val="20"/>
        </w:trPr>
        <w:tc>
          <w:tcPr>
            <w:tcW w:w="5025" w:type="dxa"/>
            <w:vAlign w:val="center"/>
          </w:tcPr>
          <w:p w:rsidR="00DF05B3" w:rsidRPr="000315D8" w:rsidRDefault="00DF05B3" w:rsidP="00030748">
            <w:pPr>
              <w:pStyle w:val="24"/>
            </w:pPr>
            <w:r w:rsidRPr="000315D8">
              <w:t>ФИО</w:t>
            </w:r>
          </w:p>
          <w:p w:rsidR="00DF05B3" w:rsidRPr="000315D8" w:rsidRDefault="00DF05B3" w:rsidP="00030748">
            <w:pPr>
              <w:pStyle w:val="24"/>
            </w:pPr>
            <w:r w:rsidRPr="000315D8">
              <w:t>(полностью; в именительном падеже).</w:t>
            </w:r>
          </w:p>
        </w:tc>
        <w:tc>
          <w:tcPr>
            <w:tcW w:w="4695" w:type="dxa"/>
            <w:vAlign w:val="center"/>
          </w:tcPr>
          <w:p w:rsidR="00DF05B3" w:rsidRPr="000315D8" w:rsidRDefault="00DF05B3" w:rsidP="00030748">
            <w:pPr>
              <w:pStyle w:val="24"/>
              <w:jc w:val="center"/>
            </w:pPr>
          </w:p>
        </w:tc>
      </w:tr>
      <w:tr w:rsidR="00DF05B3" w:rsidRPr="000315D8">
        <w:trPr>
          <w:trHeight w:val="20"/>
        </w:trPr>
        <w:tc>
          <w:tcPr>
            <w:tcW w:w="5025" w:type="dxa"/>
            <w:vAlign w:val="center"/>
          </w:tcPr>
          <w:p w:rsidR="00DF05B3" w:rsidRPr="000315D8" w:rsidRDefault="00DF05B3" w:rsidP="00030748">
            <w:pPr>
              <w:pStyle w:val="24"/>
            </w:pPr>
            <w:r w:rsidRPr="000315D8">
              <w:t>Наименование организации.</w:t>
            </w:r>
          </w:p>
        </w:tc>
        <w:tc>
          <w:tcPr>
            <w:tcW w:w="4695" w:type="dxa"/>
            <w:vAlign w:val="center"/>
          </w:tcPr>
          <w:p w:rsidR="00DF05B3" w:rsidRPr="000315D8" w:rsidRDefault="00DF05B3" w:rsidP="00030748">
            <w:pPr>
              <w:pStyle w:val="24"/>
              <w:jc w:val="center"/>
            </w:pPr>
          </w:p>
        </w:tc>
      </w:tr>
      <w:tr w:rsidR="00DF05B3" w:rsidRPr="000315D8">
        <w:trPr>
          <w:trHeight w:val="20"/>
        </w:trPr>
        <w:tc>
          <w:tcPr>
            <w:tcW w:w="5025" w:type="dxa"/>
            <w:vAlign w:val="center"/>
          </w:tcPr>
          <w:p w:rsidR="00DF05B3" w:rsidRPr="000315D8" w:rsidRDefault="00DF05B3" w:rsidP="00030748">
            <w:pPr>
              <w:pStyle w:val="24"/>
            </w:pPr>
            <w:r w:rsidRPr="000315D8">
              <w:t>Контактный телефон.</w:t>
            </w:r>
          </w:p>
        </w:tc>
        <w:tc>
          <w:tcPr>
            <w:tcW w:w="4695" w:type="dxa"/>
            <w:vAlign w:val="center"/>
          </w:tcPr>
          <w:p w:rsidR="00DF05B3" w:rsidRPr="000315D8" w:rsidRDefault="00DF05B3" w:rsidP="00030748">
            <w:pPr>
              <w:pStyle w:val="24"/>
              <w:jc w:val="center"/>
            </w:pPr>
          </w:p>
        </w:tc>
      </w:tr>
      <w:tr w:rsidR="00DF05B3" w:rsidRPr="000315D8">
        <w:trPr>
          <w:trHeight w:val="20"/>
        </w:trPr>
        <w:tc>
          <w:tcPr>
            <w:tcW w:w="5025" w:type="dxa"/>
            <w:vAlign w:val="center"/>
          </w:tcPr>
          <w:p w:rsidR="00DF05B3" w:rsidRPr="000315D8" w:rsidRDefault="00DF05B3" w:rsidP="00030748">
            <w:pPr>
              <w:pStyle w:val="24"/>
            </w:pPr>
            <w:r w:rsidRPr="000315D8">
              <w:t>Должность.</w:t>
            </w:r>
          </w:p>
        </w:tc>
        <w:tc>
          <w:tcPr>
            <w:tcW w:w="4695" w:type="dxa"/>
            <w:vAlign w:val="center"/>
          </w:tcPr>
          <w:p w:rsidR="00DF05B3" w:rsidRPr="000315D8" w:rsidRDefault="00DF05B3" w:rsidP="00030748">
            <w:pPr>
              <w:pStyle w:val="24"/>
              <w:jc w:val="center"/>
            </w:pPr>
          </w:p>
        </w:tc>
      </w:tr>
      <w:tr w:rsidR="00DF05B3" w:rsidRPr="000315D8">
        <w:trPr>
          <w:trHeight w:val="20"/>
        </w:trPr>
        <w:tc>
          <w:tcPr>
            <w:tcW w:w="5025" w:type="dxa"/>
            <w:vAlign w:val="center"/>
          </w:tcPr>
          <w:p w:rsidR="00DF05B3" w:rsidRPr="000315D8" w:rsidRDefault="00DF05B3" w:rsidP="00030748">
            <w:pPr>
              <w:pStyle w:val="24"/>
            </w:pPr>
            <w:r w:rsidRPr="000315D8">
              <w:t>Дата доставки.</w:t>
            </w:r>
          </w:p>
        </w:tc>
        <w:tc>
          <w:tcPr>
            <w:tcW w:w="4695" w:type="dxa"/>
            <w:vAlign w:val="center"/>
          </w:tcPr>
          <w:p w:rsidR="00DF05B3" w:rsidRPr="000315D8" w:rsidRDefault="00DF05B3" w:rsidP="00030748">
            <w:pPr>
              <w:pStyle w:val="24"/>
              <w:jc w:val="center"/>
            </w:pPr>
          </w:p>
        </w:tc>
      </w:tr>
      <w:tr w:rsidR="00DF05B3" w:rsidRPr="000315D8">
        <w:trPr>
          <w:trHeight w:val="20"/>
        </w:trPr>
        <w:tc>
          <w:tcPr>
            <w:tcW w:w="5025" w:type="dxa"/>
            <w:vAlign w:val="center"/>
          </w:tcPr>
          <w:p w:rsidR="00DF05B3" w:rsidRPr="000315D8" w:rsidRDefault="00DF05B3" w:rsidP="00030748">
            <w:pPr>
              <w:pStyle w:val="24"/>
            </w:pPr>
            <w:r w:rsidRPr="000315D8">
              <w:t>Необходимость оформления командировочного удостоверения.</w:t>
            </w:r>
          </w:p>
        </w:tc>
        <w:tc>
          <w:tcPr>
            <w:tcW w:w="4695" w:type="dxa"/>
            <w:vAlign w:val="center"/>
          </w:tcPr>
          <w:p w:rsidR="00DF05B3" w:rsidRPr="000315D8" w:rsidRDefault="00DF05B3" w:rsidP="00030748">
            <w:pPr>
              <w:pStyle w:val="24"/>
              <w:jc w:val="center"/>
            </w:pPr>
          </w:p>
        </w:tc>
      </w:tr>
    </w:tbl>
    <w:p w:rsidR="00DF05B3" w:rsidRPr="000315D8" w:rsidRDefault="00DF05B3" w:rsidP="0001210D">
      <w:pPr>
        <w:pStyle w:val="24"/>
        <w:ind w:firstLine="510"/>
        <w:jc w:val="both"/>
        <w:rPr>
          <w:sz w:val="10"/>
          <w:szCs w:val="10"/>
        </w:rPr>
      </w:pPr>
    </w:p>
    <w:p w:rsidR="00DF05B3" w:rsidRPr="000315D8" w:rsidRDefault="00DF05B3" w:rsidP="0001210D">
      <w:pPr>
        <w:pStyle w:val="24"/>
        <w:ind w:firstLine="510"/>
        <w:jc w:val="both"/>
      </w:pPr>
      <w:r w:rsidRPr="000315D8">
        <w:t xml:space="preserve">Для присутствия на процедуре вскрытия, представители от Участников обязаны прибыть не менее за 15 минут до начала процедуры вскрытия конвертов. Для подтверждения права присутствия на процедуре вскрытия конвертов с Заявками на участие в Запросе предложений представителям Участников следует иметь при себе </w:t>
      </w:r>
      <w:r>
        <w:t xml:space="preserve">паспорт, </w:t>
      </w:r>
      <w:r w:rsidRPr="000315D8">
        <w:rPr>
          <w:b/>
        </w:rPr>
        <w:t>направление</w:t>
      </w:r>
      <w:r w:rsidRPr="000315D8">
        <w:t xml:space="preserve"> на процедуру вскрытия конвертов, подписанное Руководителем или Уполномоченным лицом Участника (Форма 11), и оригинал расписки </w:t>
      </w:r>
      <w:r w:rsidRPr="000315D8">
        <w:rPr>
          <w:szCs w:val="28"/>
        </w:rPr>
        <w:t>Заказчика</w:t>
      </w:r>
      <w:r w:rsidRPr="000315D8">
        <w:t xml:space="preserve"> в получении конверта с Заявкой на участие в Запросе предложений.</w:t>
      </w:r>
    </w:p>
    <w:p w:rsidR="00DF05B3" w:rsidRPr="000315D8" w:rsidRDefault="00DF05B3" w:rsidP="0001210D">
      <w:pPr>
        <w:pStyle w:val="24"/>
        <w:tabs>
          <w:tab w:val="left" w:pos="567"/>
        </w:tabs>
        <w:ind w:firstLine="510"/>
        <w:jc w:val="both"/>
      </w:pPr>
      <w:r w:rsidRPr="000315D8">
        <w:t>В ходе процедуры Заказчик вскрывает каждый полученный конверт с Заявкой на участие в Запросе предложений и оглашает следующие сведения:</w:t>
      </w:r>
    </w:p>
    <w:p w:rsidR="00D8240F" w:rsidRDefault="00DF05B3" w:rsidP="006A46B9">
      <w:pPr>
        <w:numPr>
          <w:ilvl w:val="0"/>
          <w:numId w:val="28"/>
        </w:numPr>
        <w:tabs>
          <w:tab w:val="clear" w:pos="1429"/>
        </w:tabs>
        <w:ind w:left="851" w:hanging="284"/>
        <w:jc w:val="both"/>
        <w:rPr>
          <w:sz w:val="28"/>
          <w:szCs w:val="28"/>
        </w:rPr>
      </w:pPr>
      <w:r w:rsidRPr="000315D8">
        <w:rPr>
          <w:sz w:val="28"/>
          <w:szCs w:val="28"/>
        </w:rPr>
        <w:t>наименование и адрес Участника;</w:t>
      </w:r>
    </w:p>
    <w:p w:rsidR="00D8240F" w:rsidRDefault="00DF05B3" w:rsidP="006A46B9">
      <w:pPr>
        <w:numPr>
          <w:ilvl w:val="0"/>
          <w:numId w:val="28"/>
        </w:numPr>
        <w:tabs>
          <w:tab w:val="clear" w:pos="1429"/>
        </w:tabs>
        <w:ind w:left="851" w:hanging="284"/>
        <w:jc w:val="both"/>
        <w:rPr>
          <w:sz w:val="28"/>
          <w:szCs w:val="28"/>
        </w:rPr>
      </w:pPr>
      <w:r w:rsidRPr="000315D8">
        <w:rPr>
          <w:sz w:val="28"/>
          <w:szCs w:val="28"/>
        </w:rPr>
        <w:t>цену Заявки на участие в Запросе предложений.</w:t>
      </w:r>
    </w:p>
    <w:p w:rsidR="00DF05B3" w:rsidRPr="000315D8" w:rsidRDefault="00DF05B3" w:rsidP="0001210D">
      <w:pPr>
        <w:pStyle w:val="24"/>
        <w:tabs>
          <w:tab w:val="left" w:pos="567"/>
        </w:tabs>
        <w:ind w:firstLine="510"/>
        <w:jc w:val="both"/>
      </w:pPr>
    </w:p>
    <w:p w:rsidR="00D8240F" w:rsidRDefault="00DF05B3" w:rsidP="006A46B9">
      <w:pPr>
        <w:numPr>
          <w:ilvl w:val="1"/>
          <w:numId w:val="10"/>
        </w:numPr>
        <w:tabs>
          <w:tab w:val="clear" w:pos="1074"/>
          <w:tab w:val="num" w:pos="1560"/>
        </w:tabs>
        <w:ind w:left="0" w:firstLine="510"/>
        <w:jc w:val="both"/>
        <w:outlineLvl w:val="1"/>
        <w:rPr>
          <w:b/>
          <w:sz w:val="28"/>
          <w:szCs w:val="28"/>
        </w:rPr>
      </w:pPr>
      <w:bookmarkStart w:id="68" w:name="_Toc255048939"/>
      <w:bookmarkStart w:id="69" w:name="_Toc255048979"/>
      <w:bookmarkStart w:id="70" w:name="_Toc331510642"/>
      <w:r w:rsidRPr="000315D8">
        <w:rPr>
          <w:b/>
          <w:sz w:val="28"/>
          <w:szCs w:val="28"/>
        </w:rPr>
        <w:t>Оценка Заявок на участие в Запросе предложений.</w:t>
      </w:r>
      <w:bookmarkEnd w:id="68"/>
      <w:bookmarkEnd w:id="69"/>
      <w:bookmarkEnd w:id="70"/>
    </w:p>
    <w:p w:rsidR="00DF05B3" w:rsidRPr="000315D8" w:rsidRDefault="00DF05B3" w:rsidP="0001210D">
      <w:pPr>
        <w:pStyle w:val="24"/>
        <w:tabs>
          <w:tab w:val="left" w:pos="567"/>
        </w:tabs>
        <w:ind w:firstLine="510"/>
        <w:jc w:val="both"/>
        <w:rPr>
          <w:sz w:val="10"/>
        </w:rPr>
      </w:pPr>
      <w:r w:rsidRPr="000315D8">
        <w:t xml:space="preserve">Оценка </w:t>
      </w:r>
      <w:r w:rsidRPr="000315D8">
        <w:rPr>
          <w:szCs w:val="28"/>
        </w:rPr>
        <w:t xml:space="preserve">Заявок на участие в Запросе предложений </w:t>
      </w:r>
      <w:r w:rsidRPr="000315D8">
        <w:t>осуществляется Заказчиком и экспертами, привлеченными Заказчиком.</w:t>
      </w:r>
    </w:p>
    <w:p w:rsidR="00DF05B3" w:rsidRPr="000315D8" w:rsidRDefault="00DF05B3" w:rsidP="0001210D">
      <w:pPr>
        <w:pStyle w:val="24"/>
        <w:tabs>
          <w:tab w:val="left" w:pos="1980"/>
        </w:tabs>
        <w:ind w:firstLine="510"/>
        <w:jc w:val="both"/>
      </w:pPr>
      <w:r w:rsidRPr="000315D8">
        <w:t xml:space="preserve">Оценка </w:t>
      </w:r>
      <w:r w:rsidRPr="000315D8">
        <w:rPr>
          <w:szCs w:val="28"/>
        </w:rPr>
        <w:t>Заявок на участие в Запросе предложений</w:t>
      </w:r>
      <w:r w:rsidRPr="000315D8">
        <w:t xml:space="preserve"> включает </w:t>
      </w:r>
      <w:r w:rsidRPr="000315D8">
        <w:rPr>
          <w:b/>
        </w:rPr>
        <w:t>анализ, рассмотрение заявок</w:t>
      </w:r>
      <w:r w:rsidRPr="000315D8">
        <w:t xml:space="preserve"> и </w:t>
      </w:r>
      <w:r w:rsidRPr="000315D8">
        <w:rPr>
          <w:b/>
        </w:rPr>
        <w:t>оценочную</w:t>
      </w:r>
      <w:r w:rsidRPr="000315D8">
        <w:t xml:space="preserve"> </w:t>
      </w:r>
      <w:r w:rsidRPr="000315D8">
        <w:rPr>
          <w:b/>
        </w:rPr>
        <w:t>стадию</w:t>
      </w:r>
      <w:r w:rsidRPr="000315D8">
        <w:t>.</w:t>
      </w:r>
    </w:p>
    <w:p w:rsidR="00D8240F" w:rsidRDefault="00DF05B3" w:rsidP="006A46B9">
      <w:pPr>
        <w:pStyle w:val="aff6"/>
        <w:numPr>
          <w:ilvl w:val="2"/>
          <w:numId w:val="10"/>
        </w:numPr>
        <w:tabs>
          <w:tab w:val="left" w:pos="720"/>
        </w:tabs>
        <w:spacing w:after="0"/>
        <w:jc w:val="both"/>
        <w:rPr>
          <w:rFonts w:ascii="Times New Roman" w:hAnsi="Times New Roman"/>
          <w:b/>
          <w:sz w:val="28"/>
        </w:rPr>
      </w:pPr>
      <w:r w:rsidRPr="000315D8">
        <w:rPr>
          <w:rFonts w:ascii="Times New Roman" w:hAnsi="Times New Roman"/>
          <w:b/>
          <w:sz w:val="28"/>
        </w:rPr>
        <w:t>Рассмотрение заявок на участие в запросе предложений.</w:t>
      </w:r>
    </w:p>
    <w:p w:rsidR="00D8240F" w:rsidRDefault="00DF05B3" w:rsidP="006A46B9">
      <w:pPr>
        <w:pStyle w:val="aff6"/>
        <w:numPr>
          <w:ilvl w:val="3"/>
          <w:numId w:val="10"/>
        </w:numPr>
        <w:tabs>
          <w:tab w:val="left" w:pos="567"/>
          <w:tab w:val="num" w:pos="1560"/>
        </w:tabs>
        <w:spacing w:after="0"/>
        <w:ind w:left="567" w:firstLine="0"/>
        <w:jc w:val="both"/>
        <w:rPr>
          <w:rFonts w:ascii="Times New Roman" w:hAnsi="Times New Roman"/>
          <w:sz w:val="28"/>
        </w:rPr>
      </w:pPr>
      <w:r w:rsidRPr="000315D8">
        <w:rPr>
          <w:rFonts w:ascii="Times New Roman" w:hAnsi="Times New Roman"/>
          <w:sz w:val="28"/>
        </w:rPr>
        <w:t xml:space="preserve">В рамках </w:t>
      </w:r>
      <w:r w:rsidRPr="000315D8">
        <w:rPr>
          <w:rFonts w:ascii="Times New Roman" w:hAnsi="Times New Roman"/>
          <w:b/>
          <w:sz w:val="28"/>
        </w:rPr>
        <w:t>анализа, рассмотрения заявок</w:t>
      </w:r>
      <w:r w:rsidRPr="000315D8">
        <w:rPr>
          <w:rFonts w:ascii="Times New Roman" w:hAnsi="Times New Roman"/>
          <w:sz w:val="28"/>
        </w:rPr>
        <w:t xml:space="preserve"> Заказчик проверяет:</w:t>
      </w:r>
    </w:p>
    <w:p w:rsidR="00DF05B3" w:rsidRPr="000315D8" w:rsidRDefault="00DF05B3" w:rsidP="00637729">
      <w:pPr>
        <w:tabs>
          <w:tab w:val="left" w:pos="0"/>
          <w:tab w:val="left" w:pos="567"/>
          <w:tab w:val="left" w:pos="1701"/>
        </w:tabs>
        <w:ind w:firstLine="993"/>
        <w:jc w:val="both"/>
        <w:rPr>
          <w:sz w:val="28"/>
        </w:rPr>
      </w:pPr>
      <w:r w:rsidRPr="000315D8">
        <w:rPr>
          <w:sz w:val="28"/>
        </w:rPr>
        <w:t>- соответствие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(количество поставляемого товара, объем выполняемых работ, оказываемых услуг);</w:t>
      </w:r>
    </w:p>
    <w:p w:rsidR="00DF05B3" w:rsidRPr="000315D8" w:rsidRDefault="00DF05B3" w:rsidP="0004314B">
      <w:pPr>
        <w:tabs>
          <w:tab w:val="left" w:pos="0"/>
          <w:tab w:val="left" w:pos="567"/>
          <w:tab w:val="left" w:pos="1701"/>
        </w:tabs>
        <w:ind w:firstLine="993"/>
        <w:jc w:val="both"/>
        <w:rPr>
          <w:sz w:val="28"/>
        </w:rPr>
      </w:pPr>
      <w:r w:rsidRPr="000315D8">
        <w:rPr>
          <w:sz w:val="28"/>
        </w:rPr>
        <w:t>- наличие и надлежащее оформление документов, определенных документацией о запросе предложений;</w:t>
      </w:r>
    </w:p>
    <w:p w:rsidR="00DF05B3" w:rsidRPr="000315D8" w:rsidRDefault="00DF05B3" w:rsidP="0004314B">
      <w:pPr>
        <w:tabs>
          <w:tab w:val="left" w:pos="0"/>
          <w:tab w:val="left" w:pos="567"/>
          <w:tab w:val="left" w:pos="1701"/>
        </w:tabs>
        <w:ind w:firstLine="993"/>
        <w:jc w:val="both"/>
        <w:rPr>
          <w:sz w:val="28"/>
        </w:rPr>
      </w:pPr>
      <w:r w:rsidRPr="000315D8">
        <w:rPr>
          <w:sz w:val="28"/>
        </w:rPr>
        <w:t>- наличие согласия участника закупки с условиями проекта договора, содержащегося в документации о запросе предложений;</w:t>
      </w:r>
    </w:p>
    <w:p w:rsidR="00DF05B3" w:rsidRPr="000315D8" w:rsidRDefault="00DF05B3" w:rsidP="0004314B">
      <w:pPr>
        <w:tabs>
          <w:tab w:val="left" w:pos="0"/>
          <w:tab w:val="left" w:pos="567"/>
          <w:tab w:val="left" w:pos="1701"/>
        </w:tabs>
        <w:ind w:firstLine="993"/>
        <w:jc w:val="both"/>
        <w:rPr>
          <w:sz w:val="28"/>
        </w:rPr>
      </w:pPr>
      <w:r w:rsidRPr="000315D8">
        <w:rPr>
          <w:sz w:val="28"/>
        </w:rPr>
        <w:t>- наличие обеспечения заявки на участие в запросе предложений, если в документации о запросе предложений установлено данное требование.</w:t>
      </w:r>
    </w:p>
    <w:p w:rsidR="00DF05B3" w:rsidRPr="000315D8" w:rsidRDefault="00DF05B3" w:rsidP="00637729">
      <w:pPr>
        <w:pStyle w:val="24"/>
        <w:tabs>
          <w:tab w:val="left" w:pos="0"/>
          <w:tab w:val="left" w:pos="1080"/>
        </w:tabs>
        <w:ind w:firstLine="993"/>
        <w:jc w:val="both"/>
      </w:pPr>
      <w:r w:rsidRPr="000315D8">
        <w:rPr>
          <w:szCs w:val="28"/>
        </w:rPr>
        <w:t xml:space="preserve">В рамках </w:t>
      </w:r>
      <w:r w:rsidRPr="000315D8">
        <w:rPr>
          <w:b/>
          <w:szCs w:val="28"/>
        </w:rPr>
        <w:t>анализа</w:t>
      </w:r>
      <w:r w:rsidRPr="000315D8">
        <w:rPr>
          <w:szCs w:val="28"/>
        </w:rPr>
        <w:t xml:space="preserve"> Заказчик</w:t>
      </w:r>
      <w:r w:rsidRPr="000315D8">
        <w:t xml:space="preserve"> может запросить у Участников разъяснения Заявок на участие в Запросе предложений.</w:t>
      </w:r>
    </w:p>
    <w:p w:rsidR="00D8240F" w:rsidRDefault="00DF05B3" w:rsidP="006A46B9">
      <w:pPr>
        <w:pStyle w:val="24"/>
        <w:numPr>
          <w:ilvl w:val="3"/>
          <w:numId w:val="10"/>
        </w:numPr>
        <w:tabs>
          <w:tab w:val="left" w:pos="0"/>
          <w:tab w:val="left" w:pos="1080"/>
        </w:tabs>
        <w:ind w:left="0" w:firstLine="567"/>
        <w:jc w:val="both"/>
      </w:pPr>
      <w:r w:rsidRPr="000315D8">
        <w:rPr>
          <w:szCs w:val="28"/>
        </w:rPr>
        <w:t>Заказчик</w:t>
      </w:r>
      <w:r w:rsidRPr="000315D8">
        <w:t xml:space="preserve"> с письменного согласия Участника может исправить очевидные арифметические и грамматические ошибки. Если есть расхождение между суммами, выраженными словами и цифрами, предпочтение будет отдаваться сумме, выраженной словами. Если имеется расхождение между единичной расценкой и общей суммой, полученной в результате умножения единичной расценки на количество, преимущество будет иметь единичная расценка, за исключением случаев, когда, по мнению </w:t>
      </w:r>
      <w:r w:rsidRPr="000315D8">
        <w:rPr>
          <w:szCs w:val="28"/>
        </w:rPr>
        <w:t>Заказчика</w:t>
      </w:r>
      <w:r w:rsidRPr="000315D8">
        <w:t xml:space="preserve">, совершенно очевидно произошла грубая ошибка в постановке знака десятичной дроби в единичной расценке. В таких случаях преимущество будет иметь общая сумма, а единичная расценка должна быть исправлена. Если Участник не согласится с исправлением очевидных ошибок, его </w:t>
      </w:r>
      <w:r w:rsidRPr="000315D8">
        <w:rPr>
          <w:szCs w:val="28"/>
        </w:rPr>
        <w:t>Заявка на участие в Запросе предложений</w:t>
      </w:r>
      <w:r w:rsidRPr="000315D8">
        <w:t xml:space="preserve"> будет отклонена.</w:t>
      </w:r>
    </w:p>
    <w:p w:rsidR="00D8240F" w:rsidRDefault="00DF05B3" w:rsidP="006A46B9">
      <w:pPr>
        <w:pStyle w:val="24"/>
        <w:numPr>
          <w:ilvl w:val="3"/>
          <w:numId w:val="10"/>
        </w:numPr>
        <w:tabs>
          <w:tab w:val="left" w:pos="0"/>
          <w:tab w:val="left" w:pos="1080"/>
        </w:tabs>
        <w:ind w:left="0" w:firstLine="567"/>
        <w:jc w:val="both"/>
      </w:pPr>
      <w:r w:rsidRPr="000315D8">
        <w:rPr>
          <w:szCs w:val="28"/>
        </w:rPr>
        <w:t>Заказчик</w:t>
      </w:r>
      <w:r w:rsidRPr="000315D8">
        <w:t xml:space="preserve"> 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и на возможности Участника, связанные с выполнением обязательств по Договору.</w:t>
      </w:r>
      <w:r w:rsidRPr="000315D8">
        <w:rPr>
          <w:b/>
        </w:rPr>
        <w:t xml:space="preserve"> </w:t>
      </w:r>
    </w:p>
    <w:p w:rsidR="00D8240F" w:rsidRDefault="00DF05B3" w:rsidP="006A46B9">
      <w:pPr>
        <w:pStyle w:val="24"/>
        <w:numPr>
          <w:ilvl w:val="3"/>
          <w:numId w:val="10"/>
        </w:numPr>
        <w:tabs>
          <w:tab w:val="left" w:pos="0"/>
          <w:tab w:val="left" w:pos="1080"/>
        </w:tabs>
        <w:ind w:left="0" w:firstLine="567"/>
        <w:jc w:val="both"/>
      </w:pPr>
      <w:r w:rsidRPr="000E0701">
        <w:t>По результатам анализа заявок и проверки информации об Участниках, проведенных Организатором, Комиссия вправе отклонить заявку на участие в запросе предложений в следующих случаях:</w:t>
      </w:r>
    </w:p>
    <w:p w:rsidR="00DF05B3" w:rsidRDefault="00DF05B3" w:rsidP="008D1619">
      <w:pPr>
        <w:tabs>
          <w:tab w:val="left" w:pos="0"/>
          <w:tab w:val="left" w:pos="567"/>
        </w:tabs>
        <w:ind w:firstLine="993"/>
        <w:jc w:val="both"/>
        <w:rPr>
          <w:sz w:val="28"/>
        </w:rPr>
      </w:pPr>
      <w:r w:rsidRPr="000315D8">
        <w:rPr>
          <w:sz w:val="28"/>
        </w:rPr>
        <w:t xml:space="preserve">- </w:t>
      </w:r>
      <w:r w:rsidRPr="008B06F0">
        <w:rPr>
          <w:sz w:val="28"/>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DF05B3" w:rsidRDefault="00DF05B3" w:rsidP="008D1619">
      <w:pPr>
        <w:tabs>
          <w:tab w:val="left" w:pos="0"/>
          <w:tab w:val="left" w:pos="567"/>
        </w:tabs>
        <w:ind w:firstLine="993"/>
        <w:jc w:val="both"/>
        <w:rPr>
          <w:sz w:val="28"/>
        </w:rPr>
      </w:pPr>
      <w:r>
        <w:rPr>
          <w:sz w:val="28"/>
        </w:rPr>
        <w:lastRenderedPageBreak/>
        <w:t>-</w:t>
      </w:r>
      <w:r>
        <w:rPr>
          <w:sz w:val="28"/>
        </w:rPr>
        <w:tab/>
      </w:r>
      <w:r w:rsidRPr="008B06F0">
        <w:rPr>
          <w:sz w:val="28"/>
        </w:rPr>
        <w:t>отсутствия документов, определенных документацией о запросе предложений, либо наличия в таких документах недостоверных сведений об Участнике запроса предложений или о закупаемых товарах (работах, услугах)</w:t>
      </w:r>
      <w:r w:rsidRPr="000315D8">
        <w:rPr>
          <w:sz w:val="28"/>
        </w:rPr>
        <w:t>;</w:t>
      </w:r>
    </w:p>
    <w:p w:rsidR="00DF05B3" w:rsidRPr="000315D8" w:rsidRDefault="00DF05B3" w:rsidP="008D1619">
      <w:pPr>
        <w:tabs>
          <w:tab w:val="left" w:pos="0"/>
          <w:tab w:val="left" w:pos="567"/>
        </w:tabs>
        <w:ind w:firstLine="993"/>
        <w:jc w:val="both"/>
        <w:rPr>
          <w:sz w:val="28"/>
        </w:rPr>
      </w:pPr>
      <w:r>
        <w:rPr>
          <w:sz w:val="28"/>
        </w:rPr>
        <w:t xml:space="preserve">- </w:t>
      </w:r>
      <w:r w:rsidRPr="008B06F0">
        <w:rPr>
          <w:sz w:val="28"/>
        </w:rPr>
        <w:t>несогласия Участника с условиями проекта договора, содержащегося в документации о запросе предложений</w:t>
      </w:r>
      <w:r>
        <w:rPr>
          <w:sz w:val="28"/>
        </w:rPr>
        <w:t>;</w:t>
      </w:r>
    </w:p>
    <w:p w:rsidR="00DF05B3" w:rsidRDefault="00DF05B3" w:rsidP="008D1619">
      <w:pPr>
        <w:tabs>
          <w:tab w:val="left" w:pos="0"/>
          <w:tab w:val="left" w:pos="567"/>
        </w:tabs>
        <w:ind w:firstLine="993"/>
        <w:jc w:val="both"/>
        <w:rPr>
          <w:sz w:val="28"/>
        </w:rPr>
      </w:pPr>
      <w:r w:rsidRPr="000315D8">
        <w:rPr>
          <w:sz w:val="28"/>
        </w:rPr>
        <w:t xml:space="preserve">- </w:t>
      </w:r>
      <w:r w:rsidRPr="008B06F0">
        <w:rPr>
          <w:sz w:val="28"/>
        </w:rPr>
        <w:t>наличия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Организатором;</w:t>
      </w:r>
    </w:p>
    <w:p w:rsidR="00DF05B3" w:rsidRDefault="00DF05B3" w:rsidP="008D1619">
      <w:pPr>
        <w:tabs>
          <w:tab w:val="left" w:pos="0"/>
          <w:tab w:val="left" w:pos="567"/>
        </w:tabs>
        <w:ind w:firstLine="993"/>
        <w:jc w:val="both"/>
        <w:rPr>
          <w:sz w:val="28"/>
        </w:rPr>
      </w:pPr>
      <w:r>
        <w:rPr>
          <w:sz w:val="28"/>
        </w:rPr>
        <w:t>-</w:t>
      </w:r>
      <w:r w:rsidRPr="007C6F37">
        <w:t xml:space="preserve"> </w:t>
      </w:r>
      <w:r w:rsidRPr="008B06F0">
        <w:rPr>
          <w:sz w:val="28"/>
        </w:rPr>
        <w:t xml:space="preserve">более короткий и не соответствующий требованиям настоящей Документации о запросе предложений (п. </w:t>
      </w:r>
      <w:r>
        <w:rPr>
          <w:sz w:val="28"/>
        </w:rPr>
        <w:t>2.6.7</w:t>
      </w:r>
      <w:r w:rsidRPr="008B06F0">
        <w:rPr>
          <w:sz w:val="28"/>
        </w:rPr>
        <w:t>) срок действия Заявки на участие в Запросе предложений;</w:t>
      </w:r>
    </w:p>
    <w:p w:rsidR="00DF05B3" w:rsidRDefault="00DF05B3" w:rsidP="008D1619">
      <w:pPr>
        <w:tabs>
          <w:tab w:val="left" w:pos="0"/>
          <w:tab w:val="left" w:pos="567"/>
        </w:tabs>
        <w:ind w:firstLine="993"/>
        <w:jc w:val="both"/>
        <w:rPr>
          <w:sz w:val="28"/>
        </w:rPr>
      </w:pPr>
      <w:r>
        <w:rPr>
          <w:sz w:val="28"/>
        </w:rPr>
        <w:t>-</w:t>
      </w:r>
      <w:r>
        <w:rPr>
          <w:sz w:val="28"/>
        </w:rPr>
        <w:tab/>
      </w:r>
      <w:r w:rsidRPr="008B06F0">
        <w:rPr>
          <w:sz w:val="28"/>
        </w:rPr>
        <w:t>не представления Участником Организатору разъяснений положений поданной им заявки на участие в запросе предложений по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DF05B3" w:rsidRDefault="00DF05B3" w:rsidP="008D1619">
      <w:pPr>
        <w:tabs>
          <w:tab w:val="left" w:pos="0"/>
          <w:tab w:val="left" w:pos="567"/>
        </w:tabs>
        <w:ind w:firstLine="993"/>
        <w:jc w:val="both"/>
        <w:rPr>
          <w:sz w:val="28"/>
        </w:rPr>
      </w:pPr>
      <w:r>
        <w:rPr>
          <w:sz w:val="28"/>
        </w:rPr>
        <w:t xml:space="preserve">- </w:t>
      </w:r>
      <w:r w:rsidRPr="008B06F0">
        <w:rPr>
          <w:sz w:val="28"/>
        </w:rPr>
        <w:t>наличие сведений об Участнике в реестрах недобросовестных поставщиков, ведение которых осуществляется федеральным органом исполнительной власти, уполномоченным правительством российской федерации, на официальном сайте, если в информационной карте запроса предложений установлено  такое требование;</w:t>
      </w:r>
    </w:p>
    <w:p w:rsidR="00DF05B3" w:rsidRDefault="00DF05B3" w:rsidP="008D1619">
      <w:pPr>
        <w:tabs>
          <w:tab w:val="left" w:pos="0"/>
          <w:tab w:val="left" w:pos="567"/>
        </w:tabs>
        <w:ind w:firstLine="993"/>
        <w:jc w:val="both"/>
        <w:rPr>
          <w:sz w:val="28"/>
        </w:rPr>
      </w:pPr>
      <w:r>
        <w:rPr>
          <w:sz w:val="28"/>
        </w:rPr>
        <w:t>-</w:t>
      </w:r>
      <w:r w:rsidRPr="006E3C8D">
        <w:rPr>
          <w:sz w:val="24"/>
          <w:szCs w:val="24"/>
        </w:rPr>
        <w:t xml:space="preserve"> </w:t>
      </w:r>
      <w:r w:rsidRPr="006E3C8D">
        <w:rPr>
          <w:sz w:val="28"/>
        </w:rPr>
        <w:t>в случае выявления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соисполнителей (субподрядчиков) установленным документацией о закупке требованиям к Участникам, соисполнителям (субподрядчикам),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являющихся предметом закупки</w:t>
      </w:r>
      <w:r>
        <w:rPr>
          <w:sz w:val="28"/>
        </w:rPr>
        <w:t xml:space="preserve">; </w:t>
      </w:r>
    </w:p>
    <w:p w:rsidR="00DF05B3" w:rsidRDefault="00DF05B3" w:rsidP="008D1619">
      <w:pPr>
        <w:tabs>
          <w:tab w:val="left" w:pos="0"/>
          <w:tab w:val="left" w:pos="567"/>
        </w:tabs>
        <w:ind w:firstLine="993"/>
        <w:jc w:val="both"/>
        <w:rPr>
          <w:sz w:val="28"/>
        </w:rPr>
      </w:pPr>
      <w:r>
        <w:rPr>
          <w:sz w:val="28"/>
        </w:rPr>
        <w:t xml:space="preserve">- </w:t>
      </w:r>
      <w:r w:rsidRPr="008B06F0">
        <w:rPr>
          <w:sz w:val="28"/>
        </w:rPr>
        <w:t>комиссия вправе отклонить Заявки Участников, заключивших между собой какое-либо соглашение с целью повлиять на результат запроса предложений;</w:t>
      </w:r>
    </w:p>
    <w:p w:rsidR="00DF05B3" w:rsidRDefault="00DF05B3" w:rsidP="008D1619">
      <w:pPr>
        <w:tabs>
          <w:tab w:val="left" w:pos="0"/>
          <w:tab w:val="left" w:pos="567"/>
        </w:tabs>
        <w:ind w:firstLine="993"/>
        <w:jc w:val="both"/>
        <w:rPr>
          <w:sz w:val="28"/>
        </w:rPr>
      </w:pPr>
      <w:r>
        <w:rPr>
          <w:sz w:val="28"/>
        </w:rPr>
        <w:t xml:space="preserve">- </w:t>
      </w:r>
      <w:r w:rsidRPr="007C6F37">
        <w:rPr>
          <w:sz w:val="28"/>
        </w:rPr>
        <w:t xml:space="preserve"> </w:t>
      </w:r>
      <w:r w:rsidRPr="008B06F0">
        <w:rPr>
          <w:sz w:val="28"/>
        </w:rPr>
        <w:t>в случае, если будет установлено, что Участник запроса предложений дал, согласился дать или предложил работнику Организатора запроса предложений, который может повлиять на решение комиссии, вознаграждение в любой форме</w:t>
      </w:r>
      <w:r>
        <w:rPr>
          <w:sz w:val="28"/>
        </w:rPr>
        <w:t>;</w:t>
      </w:r>
    </w:p>
    <w:p w:rsidR="00DF05B3" w:rsidRPr="000315D8" w:rsidRDefault="00DF05B3" w:rsidP="008D1619">
      <w:pPr>
        <w:tabs>
          <w:tab w:val="left" w:pos="0"/>
          <w:tab w:val="left" w:pos="567"/>
        </w:tabs>
        <w:ind w:firstLine="993"/>
        <w:jc w:val="both"/>
        <w:rPr>
          <w:sz w:val="28"/>
        </w:rPr>
      </w:pPr>
      <w:r>
        <w:rPr>
          <w:sz w:val="28"/>
        </w:rPr>
        <w:t xml:space="preserve">- </w:t>
      </w:r>
      <w:r w:rsidRPr="00DF56EE">
        <w:rPr>
          <w:sz w:val="28"/>
        </w:rPr>
        <w:t>отсутствие сведений (неполные или недостоверные сведения) о цепочке собственников, включая бенефициаров (в том числе конечных).</w:t>
      </w:r>
    </w:p>
    <w:p w:rsidR="00DF05B3" w:rsidRPr="000315D8" w:rsidRDefault="00DF05B3" w:rsidP="008D1619">
      <w:pPr>
        <w:tabs>
          <w:tab w:val="left" w:pos="567"/>
        </w:tabs>
        <w:ind w:firstLine="993"/>
        <w:jc w:val="both"/>
        <w:rPr>
          <w:sz w:val="28"/>
        </w:rPr>
      </w:pPr>
    </w:p>
    <w:p w:rsidR="00D8240F" w:rsidRDefault="00DF05B3" w:rsidP="006A46B9">
      <w:pPr>
        <w:pStyle w:val="24"/>
        <w:numPr>
          <w:ilvl w:val="2"/>
          <w:numId w:val="10"/>
        </w:numPr>
        <w:tabs>
          <w:tab w:val="left" w:pos="1560"/>
          <w:tab w:val="left" w:pos="1800"/>
        </w:tabs>
        <w:jc w:val="both"/>
        <w:rPr>
          <w:b/>
        </w:rPr>
      </w:pPr>
      <w:r w:rsidRPr="000315D8">
        <w:rPr>
          <w:b/>
        </w:rPr>
        <w:t>Оценочная стадия.</w:t>
      </w:r>
    </w:p>
    <w:p w:rsidR="00DF05B3" w:rsidRPr="000315D8" w:rsidRDefault="00DF05B3" w:rsidP="0001210D">
      <w:pPr>
        <w:pStyle w:val="24"/>
        <w:tabs>
          <w:tab w:val="left" w:pos="0"/>
          <w:tab w:val="left" w:pos="1080"/>
          <w:tab w:val="num" w:pos="1440"/>
        </w:tabs>
        <w:ind w:firstLine="510"/>
        <w:jc w:val="both"/>
      </w:pPr>
      <w:r w:rsidRPr="000315D8">
        <w:t xml:space="preserve">В рамках </w:t>
      </w:r>
      <w:r w:rsidRPr="000315D8">
        <w:rPr>
          <w:b/>
        </w:rPr>
        <w:t>оценочной стадии</w:t>
      </w:r>
      <w:r w:rsidRPr="000315D8">
        <w:t xml:space="preserve"> </w:t>
      </w:r>
      <w:r w:rsidRPr="000315D8">
        <w:rPr>
          <w:szCs w:val="28"/>
        </w:rPr>
        <w:t>Заказчик</w:t>
      </w:r>
      <w:r w:rsidRPr="000315D8">
        <w:t xml:space="preserve"> с привлечением </w:t>
      </w:r>
      <w:r w:rsidRPr="000315D8">
        <w:rPr>
          <w:szCs w:val="28"/>
        </w:rPr>
        <w:t xml:space="preserve">для проведения оценки экспертов, </w:t>
      </w:r>
      <w:r w:rsidRPr="000315D8">
        <w:t>оценивает и сопоставляет Заявки на участие в Запросе предложений и проводит их ранжирование по степени предпочтительности для Заказчика, учитывая следующие критерии:</w:t>
      </w:r>
    </w:p>
    <w:p w:rsidR="00D8240F" w:rsidRDefault="00DF05B3" w:rsidP="006A46B9">
      <w:pPr>
        <w:numPr>
          <w:ilvl w:val="0"/>
          <w:numId w:val="15"/>
        </w:numPr>
        <w:tabs>
          <w:tab w:val="clear" w:pos="900"/>
          <w:tab w:val="num" w:pos="567"/>
        </w:tabs>
        <w:ind w:left="567" w:firstLine="0"/>
        <w:jc w:val="both"/>
        <w:rPr>
          <w:b/>
          <w:sz w:val="28"/>
          <w:szCs w:val="28"/>
          <w:u w:val="single"/>
        </w:rPr>
      </w:pPr>
      <w:r w:rsidRPr="00DD2B30">
        <w:rPr>
          <w:b/>
          <w:sz w:val="28"/>
          <w:szCs w:val="28"/>
          <w:u w:val="single"/>
        </w:rPr>
        <w:t xml:space="preserve">Оценка квалификации Участника. – </w:t>
      </w:r>
      <w:r>
        <w:rPr>
          <w:b/>
          <w:sz w:val="28"/>
          <w:szCs w:val="28"/>
          <w:u w:val="single"/>
        </w:rPr>
        <w:t>40</w:t>
      </w:r>
      <w:r w:rsidRPr="00DD2B30">
        <w:rPr>
          <w:b/>
          <w:sz w:val="28"/>
          <w:szCs w:val="28"/>
          <w:u w:val="single"/>
        </w:rPr>
        <w:t>%</w:t>
      </w:r>
    </w:p>
    <w:p w:rsidR="00D8240F" w:rsidRDefault="00DF05B3" w:rsidP="006A46B9">
      <w:pPr>
        <w:numPr>
          <w:ilvl w:val="0"/>
          <w:numId w:val="29"/>
        </w:numPr>
        <w:tabs>
          <w:tab w:val="clear" w:pos="1429"/>
        </w:tabs>
        <w:ind w:left="1134" w:hanging="283"/>
        <w:jc w:val="both"/>
        <w:rPr>
          <w:sz w:val="28"/>
          <w:szCs w:val="28"/>
        </w:rPr>
      </w:pPr>
      <w:r w:rsidRPr="000315D8">
        <w:rPr>
          <w:sz w:val="28"/>
          <w:szCs w:val="28"/>
        </w:rPr>
        <w:lastRenderedPageBreak/>
        <w:t xml:space="preserve">Опыт оказания услуг, аналогичных предмету запроса предложений, в том числе опыт оказания услуг предприятиям </w:t>
      </w:r>
      <w:r>
        <w:rPr>
          <w:sz w:val="28"/>
          <w:szCs w:val="28"/>
        </w:rPr>
        <w:t xml:space="preserve">топливно – энергетического комплекса </w:t>
      </w:r>
    </w:p>
    <w:p w:rsidR="00D8240F" w:rsidRDefault="00DF05B3" w:rsidP="006A46B9">
      <w:pPr>
        <w:numPr>
          <w:ilvl w:val="0"/>
          <w:numId w:val="29"/>
        </w:numPr>
        <w:tabs>
          <w:tab w:val="clear" w:pos="1429"/>
        </w:tabs>
        <w:ind w:left="1134" w:hanging="283"/>
        <w:jc w:val="both"/>
        <w:rPr>
          <w:sz w:val="28"/>
          <w:szCs w:val="28"/>
        </w:rPr>
      </w:pPr>
      <w:r w:rsidRPr="000315D8">
        <w:rPr>
          <w:sz w:val="28"/>
          <w:szCs w:val="28"/>
        </w:rPr>
        <w:t>Состав и квалификация персонала Участника запроса предложений.</w:t>
      </w:r>
    </w:p>
    <w:p w:rsidR="00D8240F" w:rsidRDefault="00DF05B3" w:rsidP="006A46B9">
      <w:pPr>
        <w:numPr>
          <w:ilvl w:val="0"/>
          <w:numId w:val="29"/>
        </w:numPr>
        <w:tabs>
          <w:tab w:val="clear" w:pos="1429"/>
        </w:tabs>
        <w:ind w:left="1134" w:hanging="283"/>
        <w:jc w:val="both"/>
        <w:rPr>
          <w:sz w:val="28"/>
          <w:szCs w:val="28"/>
        </w:rPr>
      </w:pPr>
      <w:r w:rsidRPr="000315D8">
        <w:rPr>
          <w:sz w:val="28"/>
          <w:szCs w:val="28"/>
        </w:rPr>
        <w:t>Материально-техническое обеспечение Участника запроса предложений.</w:t>
      </w:r>
    </w:p>
    <w:p w:rsidR="00D8240F" w:rsidRDefault="00DF05B3" w:rsidP="006A46B9">
      <w:pPr>
        <w:numPr>
          <w:ilvl w:val="0"/>
          <w:numId w:val="29"/>
        </w:numPr>
        <w:tabs>
          <w:tab w:val="clear" w:pos="1429"/>
        </w:tabs>
        <w:ind w:left="1134" w:hanging="283"/>
        <w:jc w:val="both"/>
        <w:rPr>
          <w:sz w:val="28"/>
          <w:szCs w:val="28"/>
        </w:rPr>
      </w:pPr>
      <w:r w:rsidRPr="000315D8">
        <w:rPr>
          <w:sz w:val="28"/>
          <w:szCs w:val="28"/>
        </w:rPr>
        <w:t>Размер оплаченного уставного капитала</w:t>
      </w:r>
      <w:r>
        <w:rPr>
          <w:sz w:val="28"/>
          <w:szCs w:val="28"/>
        </w:rPr>
        <w:t xml:space="preserve"> на 01.01.2013г.</w:t>
      </w:r>
    </w:p>
    <w:p w:rsidR="00D8240F" w:rsidRDefault="00DF05B3" w:rsidP="006A46B9">
      <w:pPr>
        <w:numPr>
          <w:ilvl w:val="0"/>
          <w:numId w:val="29"/>
        </w:numPr>
        <w:tabs>
          <w:tab w:val="clear" w:pos="1429"/>
        </w:tabs>
        <w:ind w:left="1134" w:hanging="283"/>
        <w:jc w:val="both"/>
        <w:rPr>
          <w:sz w:val="28"/>
          <w:szCs w:val="28"/>
        </w:rPr>
      </w:pPr>
      <w:r>
        <w:rPr>
          <w:sz w:val="28"/>
          <w:szCs w:val="28"/>
        </w:rPr>
        <w:t>Объем чистой  прибыли  на 01.10.2012г.</w:t>
      </w:r>
    </w:p>
    <w:p w:rsidR="00D8240F" w:rsidRDefault="00DF05B3" w:rsidP="006A46B9">
      <w:pPr>
        <w:numPr>
          <w:ilvl w:val="0"/>
          <w:numId w:val="29"/>
        </w:numPr>
        <w:tabs>
          <w:tab w:val="clear" w:pos="1429"/>
        </w:tabs>
        <w:ind w:left="1134" w:hanging="283"/>
        <w:jc w:val="both"/>
        <w:rPr>
          <w:sz w:val="28"/>
          <w:szCs w:val="28"/>
        </w:rPr>
      </w:pPr>
      <w:r>
        <w:rPr>
          <w:sz w:val="28"/>
          <w:szCs w:val="28"/>
        </w:rPr>
        <w:t xml:space="preserve">Объем собственных средств на 01.10.2012г. </w:t>
      </w:r>
    </w:p>
    <w:p w:rsidR="00D8240F" w:rsidRDefault="00DF05B3" w:rsidP="006A46B9">
      <w:pPr>
        <w:numPr>
          <w:ilvl w:val="0"/>
          <w:numId w:val="29"/>
        </w:numPr>
        <w:tabs>
          <w:tab w:val="clear" w:pos="1429"/>
        </w:tabs>
        <w:ind w:left="1069" w:hanging="283"/>
        <w:jc w:val="both"/>
        <w:rPr>
          <w:sz w:val="28"/>
          <w:szCs w:val="28"/>
        </w:rPr>
      </w:pPr>
      <w:r w:rsidRPr="00F32BE8">
        <w:rPr>
          <w:sz w:val="28"/>
          <w:szCs w:val="28"/>
        </w:rPr>
        <w:t xml:space="preserve"> Сумма  страховых </w:t>
      </w:r>
      <w:r>
        <w:rPr>
          <w:sz w:val="28"/>
          <w:szCs w:val="28"/>
        </w:rPr>
        <w:t>ре</w:t>
      </w:r>
      <w:r w:rsidRPr="00F32BE8">
        <w:rPr>
          <w:sz w:val="28"/>
          <w:szCs w:val="28"/>
        </w:rPr>
        <w:t>зервов</w:t>
      </w:r>
      <w:r>
        <w:rPr>
          <w:sz w:val="28"/>
          <w:szCs w:val="28"/>
        </w:rPr>
        <w:t xml:space="preserve"> на 01.10.2012г.</w:t>
      </w:r>
    </w:p>
    <w:p w:rsidR="00D8240F" w:rsidRDefault="00DF05B3" w:rsidP="006A46B9">
      <w:pPr>
        <w:numPr>
          <w:ilvl w:val="0"/>
          <w:numId w:val="29"/>
        </w:numPr>
        <w:tabs>
          <w:tab w:val="clear" w:pos="1429"/>
        </w:tabs>
        <w:ind w:left="1069" w:hanging="283"/>
        <w:jc w:val="both"/>
        <w:rPr>
          <w:sz w:val="28"/>
          <w:szCs w:val="28"/>
        </w:rPr>
      </w:pPr>
      <w:r w:rsidRPr="00F32BE8">
        <w:rPr>
          <w:sz w:val="28"/>
          <w:szCs w:val="28"/>
        </w:rPr>
        <w:t>Наличие у Участника документа, подтверждающего соответствие системы менеджмента качества, установленным требованиям, рейтинг надежности российских рейтинговых агентств.</w:t>
      </w:r>
    </w:p>
    <w:p w:rsidR="00D8240F" w:rsidRDefault="00DF05B3" w:rsidP="006A46B9">
      <w:pPr>
        <w:numPr>
          <w:ilvl w:val="0"/>
          <w:numId w:val="15"/>
        </w:numPr>
        <w:tabs>
          <w:tab w:val="clear" w:pos="900"/>
          <w:tab w:val="num" w:pos="567"/>
        </w:tabs>
        <w:ind w:left="567" w:firstLine="0"/>
        <w:jc w:val="both"/>
        <w:rPr>
          <w:b/>
          <w:sz w:val="28"/>
          <w:szCs w:val="28"/>
          <w:u w:val="single"/>
        </w:rPr>
      </w:pPr>
      <w:r w:rsidRPr="00DD2B30">
        <w:rPr>
          <w:b/>
          <w:sz w:val="28"/>
          <w:szCs w:val="28"/>
          <w:u w:val="single"/>
        </w:rPr>
        <w:t>Оценка коммерческого предложения Участника. -</w:t>
      </w:r>
      <w:r>
        <w:rPr>
          <w:b/>
          <w:sz w:val="28"/>
          <w:szCs w:val="28"/>
          <w:u w:val="single"/>
        </w:rPr>
        <w:t>30</w:t>
      </w:r>
      <w:r w:rsidRPr="00DD2B30">
        <w:rPr>
          <w:b/>
          <w:sz w:val="28"/>
          <w:szCs w:val="28"/>
          <w:u w:val="single"/>
        </w:rPr>
        <w:t>%</w:t>
      </w:r>
    </w:p>
    <w:p w:rsidR="00D8240F" w:rsidRDefault="00DF05B3" w:rsidP="006A46B9">
      <w:pPr>
        <w:numPr>
          <w:ilvl w:val="0"/>
          <w:numId w:val="29"/>
        </w:numPr>
        <w:tabs>
          <w:tab w:val="clear" w:pos="1429"/>
        </w:tabs>
        <w:ind w:left="851" w:firstLine="0"/>
        <w:jc w:val="both"/>
        <w:rPr>
          <w:sz w:val="28"/>
          <w:szCs w:val="28"/>
        </w:rPr>
      </w:pPr>
      <w:r w:rsidRPr="000315D8">
        <w:rPr>
          <w:sz w:val="28"/>
          <w:szCs w:val="28"/>
        </w:rPr>
        <w:t>Оценка уровня цены заявки на участие в Запросе предложений.</w:t>
      </w:r>
    </w:p>
    <w:p w:rsidR="00D8240F" w:rsidRDefault="00DF05B3" w:rsidP="006A46B9">
      <w:pPr>
        <w:numPr>
          <w:ilvl w:val="0"/>
          <w:numId w:val="15"/>
        </w:numPr>
        <w:tabs>
          <w:tab w:val="clear" w:pos="900"/>
          <w:tab w:val="num" w:pos="567"/>
        </w:tabs>
        <w:ind w:left="567" w:firstLine="0"/>
        <w:jc w:val="both"/>
        <w:rPr>
          <w:b/>
          <w:sz w:val="28"/>
          <w:szCs w:val="28"/>
          <w:u w:val="single"/>
        </w:rPr>
      </w:pPr>
      <w:r w:rsidRPr="00DD2B30">
        <w:rPr>
          <w:b/>
          <w:sz w:val="28"/>
          <w:szCs w:val="28"/>
          <w:u w:val="single"/>
        </w:rPr>
        <w:t>Оценка технического предложения Участника. -</w:t>
      </w:r>
      <w:r>
        <w:rPr>
          <w:b/>
          <w:sz w:val="28"/>
          <w:szCs w:val="28"/>
          <w:u w:val="single"/>
        </w:rPr>
        <w:t>30</w:t>
      </w:r>
      <w:r w:rsidRPr="00DD2B30">
        <w:rPr>
          <w:b/>
          <w:sz w:val="28"/>
          <w:szCs w:val="28"/>
          <w:u w:val="single"/>
        </w:rPr>
        <w:t>%</w:t>
      </w:r>
    </w:p>
    <w:p w:rsidR="00D8240F" w:rsidRDefault="00DF05B3" w:rsidP="006A46B9">
      <w:pPr>
        <w:numPr>
          <w:ilvl w:val="0"/>
          <w:numId w:val="29"/>
        </w:numPr>
        <w:jc w:val="both"/>
        <w:rPr>
          <w:sz w:val="28"/>
          <w:szCs w:val="28"/>
        </w:rPr>
      </w:pPr>
      <w:r w:rsidRPr="000315D8">
        <w:rPr>
          <w:sz w:val="28"/>
          <w:szCs w:val="28"/>
        </w:rPr>
        <w:t>Соответствие технического предложения требованиям технического задания Заказчика</w:t>
      </w:r>
      <w:r>
        <w:rPr>
          <w:sz w:val="28"/>
          <w:szCs w:val="28"/>
        </w:rPr>
        <w:t>,</w:t>
      </w:r>
    </w:p>
    <w:p w:rsidR="00D8240F" w:rsidRDefault="00DF05B3" w:rsidP="006A46B9">
      <w:pPr>
        <w:numPr>
          <w:ilvl w:val="0"/>
          <w:numId w:val="29"/>
        </w:numPr>
        <w:jc w:val="both"/>
        <w:rPr>
          <w:sz w:val="28"/>
          <w:szCs w:val="28"/>
        </w:rPr>
      </w:pPr>
      <w:r>
        <w:rPr>
          <w:sz w:val="28"/>
          <w:szCs w:val="28"/>
        </w:rPr>
        <w:t>Оценка предложения Участника по улучшению услуг страхования Заказчика.</w:t>
      </w:r>
    </w:p>
    <w:p w:rsidR="00D8240F" w:rsidRDefault="00DF05B3" w:rsidP="006A46B9">
      <w:pPr>
        <w:numPr>
          <w:ilvl w:val="0"/>
          <w:numId w:val="29"/>
        </w:numPr>
        <w:jc w:val="both"/>
        <w:rPr>
          <w:sz w:val="28"/>
          <w:szCs w:val="28"/>
        </w:rPr>
      </w:pPr>
      <w:r w:rsidRPr="000315D8">
        <w:rPr>
          <w:sz w:val="28"/>
          <w:szCs w:val="28"/>
        </w:rPr>
        <w:t>Величина покрытия филиальной сетью страховой организации в регионах РФ, где находятся Заказчик и его филиалы.</w:t>
      </w:r>
    </w:p>
    <w:p w:rsidR="00DF05B3" w:rsidRPr="000315D8" w:rsidRDefault="00DF05B3" w:rsidP="0001210D">
      <w:pPr>
        <w:pStyle w:val="aa"/>
        <w:tabs>
          <w:tab w:val="num" w:pos="1440"/>
        </w:tabs>
        <w:ind w:firstLine="510"/>
      </w:pPr>
      <w:r w:rsidRPr="000315D8">
        <w:t xml:space="preserve">Информация о рассмотрении, разъяснениях, оценке и сопоставлении </w:t>
      </w:r>
      <w:r w:rsidRPr="000315D8">
        <w:rPr>
          <w:szCs w:val="28"/>
        </w:rPr>
        <w:t>Заявок на участие в Запросе предложений</w:t>
      </w:r>
      <w:r w:rsidRPr="000315D8">
        <w:t xml:space="preserve"> не подлежит раскрытию Участникам и иным лицам, официально не участвующим в процессе оценки </w:t>
      </w:r>
      <w:r w:rsidRPr="000315D8">
        <w:rPr>
          <w:szCs w:val="28"/>
        </w:rPr>
        <w:t>Заявок на участие в Запросе предложений</w:t>
      </w:r>
      <w:r w:rsidRPr="000315D8">
        <w:t xml:space="preserve"> ни во время, ни после оценки.</w:t>
      </w:r>
    </w:p>
    <w:p w:rsidR="00DF05B3" w:rsidRPr="000315D8" w:rsidRDefault="00DF05B3" w:rsidP="0001210D">
      <w:pPr>
        <w:pStyle w:val="aa"/>
        <w:tabs>
          <w:tab w:val="num" w:pos="1440"/>
        </w:tabs>
        <w:ind w:firstLine="510"/>
      </w:pPr>
    </w:p>
    <w:p w:rsidR="00D8240F" w:rsidRDefault="00DF05B3" w:rsidP="006A46B9">
      <w:pPr>
        <w:numPr>
          <w:ilvl w:val="1"/>
          <w:numId w:val="10"/>
        </w:numPr>
        <w:tabs>
          <w:tab w:val="clear" w:pos="1074"/>
          <w:tab w:val="num" w:pos="1560"/>
        </w:tabs>
        <w:ind w:left="0" w:firstLine="510"/>
        <w:jc w:val="both"/>
        <w:outlineLvl w:val="1"/>
        <w:rPr>
          <w:b/>
          <w:sz w:val="28"/>
          <w:szCs w:val="28"/>
        </w:rPr>
      </w:pPr>
      <w:bookmarkStart w:id="71" w:name="_Toc182371984"/>
      <w:bookmarkStart w:id="72" w:name="_Toc182906254"/>
      <w:bookmarkStart w:id="73" w:name="_Toc184801752"/>
      <w:bookmarkStart w:id="74" w:name="_Toc255048940"/>
      <w:bookmarkStart w:id="75" w:name="_Toc255048980"/>
      <w:bookmarkStart w:id="76" w:name="_Toc331510643"/>
      <w:r w:rsidRPr="000315D8">
        <w:rPr>
          <w:b/>
          <w:sz w:val="28"/>
          <w:szCs w:val="28"/>
        </w:rPr>
        <w:t>Уторговывание цен Заявок на участие в Запросе предложений.</w:t>
      </w:r>
      <w:bookmarkEnd w:id="71"/>
      <w:bookmarkEnd w:id="72"/>
      <w:bookmarkEnd w:id="73"/>
      <w:bookmarkEnd w:id="74"/>
      <w:bookmarkEnd w:id="75"/>
      <w:bookmarkEnd w:id="76"/>
    </w:p>
    <w:p w:rsidR="00D8240F" w:rsidRDefault="00DF05B3" w:rsidP="006A46B9">
      <w:pPr>
        <w:pStyle w:val="24"/>
        <w:numPr>
          <w:ilvl w:val="2"/>
          <w:numId w:val="10"/>
        </w:numPr>
        <w:tabs>
          <w:tab w:val="clear" w:pos="1428"/>
          <w:tab w:val="num" w:pos="0"/>
          <w:tab w:val="left" w:pos="567"/>
          <w:tab w:val="left" w:pos="709"/>
        </w:tabs>
        <w:spacing w:after="60"/>
        <w:ind w:left="0" w:firstLine="567"/>
        <w:jc w:val="both"/>
      </w:pPr>
      <w:r w:rsidRPr="000315D8">
        <w:t xml:space="preserve">Процедура уторговывания проводится по решению </w:t>
      </w:r>
      <w:r w:rsidRPr="000315D8">
        <w:rPr>
          <w:szCs w:val="28"/>
        </w:rPr>
        <w:t>Заказчика</w:t>
      </w:r>
      <w:r w:rsidRPr="000315D8">
        <w:t xml:space="preserve"> </w:t>
      </w:r>
      <w:r w:rsidRPr="000315D8">
        <w:rPr>
          <w:szCs w:val="28"/>
        </w:rPr>
        <w:t xml:space="preserve">Запроса предложений </w:t>
      </w:r>
      <w:r w:rsidRPr="000315D8">
        <w:t xml:space="preserve">в любой срок до подведения итогов </w:t>
      </w:r>
      <w:r w:rsidRPr="000315D8">
        <w:rPr>
          <w:szCs w:val="28"/>
        </w:rPr>
        <w:t>Запроса предложений</w:t>
      </w:r>
      <w:r w:rsidRPr="000315D8">
        <w:t xml:space="preserve">. В этом случае </w:t>
      </w:r>
      <w:r w:rsidRPr="000315D8">
        <w:rPr>
          <w:szCs w:val="28"/>
        </w:rPr>
        <w:t>Заказчик</w:t>
      </w:r>
      <w:r w:rsidRPr="000315D8">
        <w:t xml:space="preserve"> направляет Участникам приглашение к участию в уторговывании.</w:t>
      </w:r>
    </w:p>
    <w:p w:rsidR="00D8240F" w:rsidRDefault="00DF05B3" w:rsidP="006A46B9">
      <w:pPr>
        <w:pStyle w:val="24"/>
        <w:numPr>
          <w:ilvl w:val="2"/>
          <w:numId w:val="10"/>
        </w:numPr>
        <w:tabs>
          <w:tab w:val="left" w:pos="567"/>
          <w:tab w:val="left" w:pos="709"/>
        </w:tabs>
        <w:spacing w:after="60"/>
        <w:ind w:left="0" w:firstLine="510"/>
        <w:jc w:val="both"/>
      </w:pPr>
      <w:r w:rsidRPr="000315D8">
        <w:rPr>
          <w:szCs w:val="28"/>
        </w:rPr>
        <w:t>Заказчик</w:t>
      </w:r>
      <w:r w:rsidRPr="000315D8">
        <w:t xml:space="preserve"> определяет дату и время окончания подачи новых коммерческих предложений. Срок предоставления новых коммерческих предложений будет указан в приглашении к уторговыванию цены на участие в Запросе предложений.</w:t>
      </w:r>
    </w:p>
    <w:p w:rsidR="00D8240F" w:rsidRDefault="00DF05B3" w:rsidP="006A46B9">
      <w:pPr>
        <w:pStyle w:val="24"/>
        <w:numPr>
          <w:ilvl w:val="2"/>
          <w:numId w:val="10"/>
        </w:numPr>
        <w:tabs>
          <w:tab w:val="left" w:pos="567"/>
          <w:tab w:val="left" w:pos="709"/>
        </w:tabs>
        <w:spacing w:after="60"/>
        <w:ind w:left="0" w:firstLine="510"/>
        <w:jc w:val="both"/>
      </w:pPr>
      <w:r w:rsidRPr="000315D8">
        <w:t>Изменение иных условий Заявки на участие в Запросе предложений, кроме изменения ее цены в меньшую сторону не допускается.</w:t>
      </w:r>
    </w:p>
    <w:p w:rsidR="00D8240F" w:rsidRDefault="00DF05B3" w:rsidP="006A46B9">
      <w:pPr>
        <w:pStyle w:val="24"/>
        <w:numPr>
          <w:ilvl w:val="2"/>
          <w:numId w:val="10"/>
        </w:numPr>
        <w:tabs>
          <w:tab w:val="left" w:pos="567"/>
          <w:tab w:val="left" w:pos="709"/>
        </w:tabs>
        <w:spacing w:after="60"/>
        <w:ind w:left="0" w:firstLine="510"/>
        <w:jc w:val="both"/>
      </w:pPr>
      <w:r w:rsidRPr="000315D8">
        <w:t xml:space="preserve">Участники, получившие предложения к уторговыванию, вправе отказаться от участия в нем. В этом случае </w:t>
      </w:r>
      <w:r w:rsidRPr="000315D8">
        <w:rPr>
          <w:szCs w:val="28"/>
        </w:rPr>
        <w:t>Заказчик</w:t>
      </w:r>
      <w:r w:rsidRPr="000315D8">
        <w:t xml:space="preserve"> оценивает первоначально поданные коммерческие предложения этих участников </w:t>
      </w:r>
      <w:r w:rsidRPr="000315D8">
        <w:rPr>
          <w:szCs w:val="28"/>
        </w:rPr>
        <w:t>Запроса предложений</w:t>
      </w:r>
      <w:r w:rsidRPr="000315D8">
        <w:t xml:space="preserve">. Информацию об участии или отказе от уторговывании Участник направляет по </w:t>
      </w:r>
      <w:r>
        <w:t>э</w:t>
      </w:r>
      <w:r w:rsidRPr="00673F9B">
        <w:t>лектронной почте</w:t>
      </w:r>
      <w:r>
        <w:t xml:space="preserve"> </w:t>
      </w:r>
      <w:hyperlink r:id="rId26" w:history="1">
        <w:r w:rsidRPr="008F3ED1">
          <w:rPr>
            <w:rStyle w:val="af3"/>
            <w:lang w:val="en-US"/>
          </w:rPr>
          <w:t>Argatyuk</w:t>
        </w:r>
        <w:r w:rsidRPr="008F3ED1">
          <w:rPr>
            <w:rStyle w:val="af3"/>
          </w:rPr>
          <w:t>.</w:t>
        </w:r>
        <w:r w:rsidRPr="008F3ED1">
          <w:rPr>
            <w:rStyle w:val="af3"/>
            <w:lang w:val="en-US"/>
          </w:rPr>
          <w:t>YK</w:t>
        </w:r>
        <w:r w:rsidRPr="008F3ED1">
          <w:rPr>
            <w:rStyle w:val="af3"/>
          </w:rPr>
          <w:t>@tgc1.ru</w:t>
        </w:r>
      </w:hyperlink>
      <w:r w:rsidRPr="000315D8">
        <w:t>. Контактный номер телефона (</w:t>
      </w:r>
      <w:r>
        <w:t>812</w:t>
      </w:r>
      <w:r w:rsidRPr="000315D8">
        <w:t xml:space="preserve">) </w:t>
      </w:r>
      <w:r>
        <w:t>901-36-68</w:t>
      </w:r>
      <w:r w:rsidRPr="000315D8">
        <w:t>.</w:t>
      </w:r>
    </w:p>
    <w:p w:rsidR="00D8240F" w:rsidRDefault="00DF05B3" w:rsidP="006A46B9">
      <w:pPr>
        <w:pStyle w:val="24"/>
        <w:numPr>
          <w:ilvl w:val="2"/>
          <w:numId w:val="10"/>
        </w:numPr>
        <w:tabs>
          <w:tab w:val="left" w:pos="567"/>
          <w:tab w:val="left" w:pos="709"/>
        </w:tabs>
        <w:spacing w:after="60"/>
        <w:ind w:left="0" w:firstLine="510"/>
        <w:jc w:val="both"/>
      </w:pPr>
      <w:r w:rsidRPr="000315D8">
        <w:t xml:space="preserve">Участник запроса предложений в любое время до подведения итогов Запроса предложений Комиссией по подведению итогов Запросов предложений </w:t>
      </w:r>
      <w:r w:rsidRPr="000315D8">
        <w:lastRenderedPageBreak/>
        <w:t xml:space="preserve">вправе по собственной инициативе направить </w:t>
      </w:r>
      <w:r w:rsidRPr="000315D8">
        <w:rPr>
          <w:szCs w:val="28"/>
        </w:rPr>
        <w:t>Заказчику</w:t>
      </w:r>
      <w:r w:rsidRPr="000315D8">
        <w:t xml:space="preserve"> Запроса предложений новое коммерческое предложение.</w:t>
      </w:r>
    </w:p>
    <w:p w:rsidR="00D8240F" w:rsidRDefault="00DF05B3" w:rsidP="006A46B9">
      <w:pPr>
        <w:pStyle w:val="24"/>
        <w:numPr>
          <w:ilvl w:val="2"/>
          <w:numId w:val="10"/>
        </w:numPr>
        <w:tabs>
          <w:tab w:val="left" w:pos="567"/>
          <w:tab w:val="left" w:pos="709"/>
        </w:tabs>
        <w:ind w:left="0" w:firstLine="510"/>
        <w:jc w:val="both"/>
        <w:rPr>
          <w:szCs w:val="28"/>
        </w:rPr>
      </w:pPr>
      <w:r w:rsidRPr="000315D8">
        <w:rPr>
          <w:szCs w:val="28"/>
        </w:rPr>
        <w:t>Новое коммерческое предложение запечатывается в конверт, обозначаемый словами «Новое коммерческое предложение (Оригинал)». Электронная копия нового коммерческого предложения на flash-картах или компакт-дисках вкладывается в конверт с оригиналом. Запечатанный конверт с новым коммерческим предложением и его электронной копией помещают в один внешний конверт, который должен быть надёжно запечатан. Носители электронной копии нового коммерческого предложения обозначаются словами «Электронная копия нового коммерческого предложения, Запрос предложений № _________, Участник______ «______».</w:t>
      </w:r>
    </w:p>
    <w:p w:rsidR="00DF05B3" w:rsidRPr="000315D8" w:rsidRDefault="00DF05B3" w:rsidP="00397846">
      <w:pPr>
        <w:pStyle w:val="24"/>
        <w:tabs>
          <w:tab w:val="left" w:pos="567"/>
          <w:tab w:val="left" w:pos="709"/>
        </w:tabs>
        <w:ind w:left="510" w:firstLine="1050"/>
        <w:jc w:val="both"/>
        <w:rPr>
          <w:szCs w:val="28"/>
        </w:rPr>
      </w:pPr>
      <w:r w:rsidRPr="000315D8">
        <w:rPr>
          <w:szCs w:val="28"/>
        </w:rPr>
        <w:t>На внешнем конверте указывается следующая информация:</w:t>
      </w:r>
    </w:p>
    <w:p w:rsidR="00DF05B3" w:rsidRPr="000315D8" w:rsidRDefault="00DF05B3" w:rsidP="00397846">
      <w:pPr>
        <w:pStyle w:val="24"/>
        <w:tabs>
          <w:tab w:val="left" w:pos="567"/>
          <w:tab w:val="left" w:pos="709"/>
        </w:tabs>
        <w:ind w:left="510" w:firstLine="1050"/>
        <w:jc w:val="both"/>
        <w:rPr>
          <w:szCs w:val="28"/>
        </w:rPr>
      </w:pPr>
      <w:r w:rsidRPr="000315D8">
        <w:rPr>
          <w:szCs w:val="28"/>
        </w:rPr>
        <w:t>- наименование и адрес Заказчика Запроса предложений;</w:t>
      </w:r>
    </w:p>
    <w:p w:rsidR="00DF05B3" w:rsidRPr="000315D8" w:rsidRDefault="00DF05B3" w:rsidP="00397846">
      <w:pPr>
        <w:pStyle w:val="24"/>
        <w:tabs>
          <w:tab w:val="left" w:pos="567"/>
          <w:tab w:val="left" w:pos="709"/>
        </w:tabs>
        <w:ind w:left="510" w:firstLine="1050"/>
        <w:jc w:val="both"/>
        <w:rPr>
          <w:szCs w:val="28"/>
        </w:rPr>
      </w:pPr>
      <w:r w:rsidRPr="000315D8">
        <w:rPr>
          <w:szCs w:val="28"/>
        </w:rPr>
        <w:t>- номер и наименование Запроса предложений.</w:t>
      </w:r>
    </w:p>
    <w:p w:rsidR="00DF05B3" w:rsidRPr="000315D8" w:rsidRDefault="00DF05B3" w:rsidP="00397846">
      <w:pPr>
        <w:pStyle w:val="24"/>
        <w:tabs>
          <w:tab w:val="left" w:pos="567"/>
          <w:tab w:val="left" w:pos="709"/>
        </w:tabs>
        <w:ind w:left="510" w:firstLine="1050"/>
        <w:jc w:val="both"/>
        <w:rPr>
          <w:szCs w:val="28"/>
        </w:rPr>
      </w:pPr>
    </w:p>
    <w:p w:rsidR="00D8240F" w:rsidRDefault="00DF05B3" w:rsidP="006A46B9">
      <w:pPr>
        <w:numPr>
          <w:ilvl w:val="1"/>
          <w:numId w:val="10"/>
        </w:numPr>
        <w:tabs>
          <w:tab w:val="clear" w:pos="1074"/>
          <w:tab w:val="num" w:pos="1560"/>
        </w:tabs>
        <w:ind w:left="0" w:firstLine="510"/>
        <w:jc w:val="both"/>
        <w:outlineLvl w:val="1"/>
        <w:rPr>
          <w:b/>
          <w:sz w:val="28"/>
          <w:szCs w:val="28"/>
        </w:rPr>
      </w:pPr>
      <w:bookmarkStart w:id="77" w:name="_Toc279325389"/>
      <w:bookmarkStart w:id="78" w:name="_Toc255048941"/>
      <w:bookmarkStart w:id="79" w:name="_Toc255048981"/>
      <w:bookmarkStart w:id="80" w:name="_Toc331510644"/>
      <w:r w:rsidRPr="000315D8">
        <w:rPr>
          <w:b/>
          <w:sz w:val="28"/>
          <w:szCs w:val="28"/>
        </w:rPr>
        <w:t>Принятие решения о результатах Запроса предложений</w:t>
      </w:r>
      <w:bookmarkEnd w:id="77"/>
      <w:r w:rsidRPr="000315D8">
        <w:rPr>
          <w:b/>
          <w:sz w:val="28"/>
          <w:szCs w:val="28"/>
        </w:rPr>
        <w:t>.</w:t>
      </w:r>
      <w:bookmarkEnd w:id="78"/>
      <w:bookmarkEnd w:id="79"/>
      <w:bookmarkEnd w:id="80"/>
    </w:p>
    <w:p w:rsidR="00D8240F" w:rsidRDefault="00DF05B3" w:rsidP="006A46B9">
      <w:pPr>
        <w:pStyle w:val="24"/>
        <w:numPr>
          <w:ilvl w:val="2"/>
          <w:numId w:val="10"/>
        </w:numPr>
        <w:tabs>
          <w:tab w:val="clear" w:pos="1428"/>
          <w:tab w:val="left" w:pos="142"/>
          <w:tab w:val="left" w:pos="993"/>
        </w:tabs>
        <w:ind w:left="0" w:firstLine="0"/>
        <w:jc w:val="both"/>
        <w:rPr>
          <w:szCs w:val="28"/>
        </w:rPr>
      </w:pPr>
      <w:r w:rsidRPr="000315D8">
        <w:rPr>
          <w:szCs w:val="28"/>
        </w:rPr>
        <w:t xml:space="preserve">Участник обязан представить </w:t>
      </w:r>
      <w:r>
        <w:rPr>
          <w:szCs w:val="28"/>
        </w:rPr>
        <w:t xml:space="preserve">Заказчик </w:t>
      </w:r>
      <w:r w:rsidRPr="000315D8">
        <w:rPr>
          <w:szCs w:val="28"/>
        </w:rPr>
        <w:t>обновленные данные, если после подачи Заявки на участие в запросе предложений произошли какие-либо изменения сведений, представленных ранее в составе Заявки на участие в запросе предложений Участника. В случае если Заказчику станет известно, что Участник не представил необходимую обновленную информацию, Комиссия вправе отклонить такую Заявку на участие в запросе предложений.</w:t>
      </w:r>
    </w:p>
    <w:p w:rsidR="00D8240F" w:rsidRDefault="00DF05B3" w:rsidP="006A46B9">
      <w:pPr>
        <w:pStyle w:val="24"/>
        <w:numPr>
          <w:ilvl w:val="2"/>
          <w:numId w:val="10"/>
        </w:numPr>
        <w:tabs>
          <w:tab w:val="left" w:pos="567"/>
          <w:tab w:val="left" w:pos="993"/>
        </w:tabs>
        <w:ind w:left="0" w:firstLine="0"/>
        <w:jc w:val="both"/>
        <w:rPr>
          <w:szCs w:val="28"/>
        </w:rPr>
      </w:pPr>
      <w:r w:rsidRPr="000315D8">
        <w:rPr>
          <w:szCs w:val="28"/>
        </w:rPr>
        <w:t>Комиссия по подведению итогов Запроса предложений может принять следующие решения:</w:t>
      </w:r>
    </w:p>
    <w:p w:rsidR="00D8240F" w:rsidRDefault="00DF05B3" w:rsidP="006A46B9">
      <w:pPr>
        <w:pStyle w:val="22"/>
        <w:numPr>
          <w:ilvl w:val="0"/>
          <w:numId w:val="20"/>
        </w:numPr>
        <w:tabs>
          <w:tab w:val="clear" w:pos="1840"/>
          <w:tab w:val="num" w:pos="1276"/>
          <w:tab w:val="left" w:pos="1418"/>
        </w:tabs>
        <w:ind w:left="0" w:firstLine="993"/>
        <w:textAlignment w:val="baseline"/>
        <w:rPr>
          <w:szCs w:val="28"/>
        </w:rPr>
      </w:pPr>
      <w:r w:rsidRPr="000315D8">
        <w:rPr>
          <w:szCs w:val="28"/>
        </w:rPr>
        <w:t>о выборе лучшей заявки на участие в Запросе предложений;</w:t>
      </w:r>
    </w:p>
    <w:p w:rsidR="00D8240F" w:rsidRDefault="00DF05B3" w:rsidP="006A46B9">
      <w:pPr>
        <w:pStyle w:val="22"/>
        <w:numPr>
          <w:ilvl w:val="0"/>
          <w:numId w:val="20"/>
        </w:numPr>
        <w:tabs>
          <w:tab w:val="clear" w:pos="1840"/>
          <w:tab w:val="num" w:pos="1276"/>
          <w:tab w:val="left" w:pos="1418"/>
        </w:tabs>
        <w:ind w:left="0" w:firstLine="993"/>
        <w:textAlignment w:val="baseline"/>
        <w:rPr>
          <w:szCs w:val="28"/>
        </w:rPr>
      </w:pPr>
      <w:r w:rsidRPr="000315D8">
        <w:rPr>
          <w:szCs w:val="28"/>
        </w:rPr>
        <w:t>об отклонении всех заявок на участие в Запросе предложений и признании Запроса предложений несостоявшимся;</w:t>
      </w:r>
    </w:p>
    <w:p w:rsidR="00D8240F" w:rsidRDefault="00DF05B3" w:rsidP="006A46B9">
      <w:pPr>
        <w:pStyle w:val="22"/>
        <w:numPr>
          <w:ilvl w:val="0"/>
          <w:numId w:val="20"/>
        </w:numPr>
        <w:tabs>
          <w:tab w:val="clear" w:pos="1840"/>
          <w:tab w:val="num" w:pos="1276"/>
          <w:tab w:val="left" w:pos="1418"/>
        </w:tabs>
        <w:ind w:left="0" w:firstLine="993"/>
        <w:textAlignment w:val="baseline"/>
        <w:rPr>
          <w:szCs w:val="28"/>
        </w:rPr>
      </w:pPr>
      <w:r w:rsidRPr="000315D8">
        <w:rPr>
          <w:szCs w:val="28"/>
        </w:rPr>
        <w:t>об отказе от проведения Запроса предложений;</w:t>
      </w:r>
    </w:p>
    <w:p w:rsidR="00D8240F" w:rsidRDefault="00DF05B3" w:rsidP="006A46B9">
      <w:pPr>
        <w:pStyle w:val="22"/>
        <w:numPr>
          <w:ilvl w:val="0"/>
          <w:numId w:val="20"/>
        </w:numPr>
        <w:tabs>
          <w:tab w:val="clear" w:pos="1840"/>
          <w:tab w:val="num" w:pos="1276"/>
          <w:tab w:val="left" w:pos="1418"/>
        </w:tabs>
        <w:ind w:left="0" w:firstLine="993"/>
        <w:textAlignment w:val="baseline"/>
        <w:rPr>
          <w:szCs w:val="28"/>
        </w:rPr>
      </w:pPr>
      <w:r w:rsidRPr="000315D8">
        <w:rPr>
          <w:szCs w:val="28"/>
        </w:rPr>
        <w:t>о проведении дополнительной оценки заявок на участие в Запросе предложений;</w:t>
      </w:r>
    </w:p>
    <w:p w:rsidR="00D8240F" w:rsidRDefault="00DF05B3" w:rsidP="006A46B9">
      <w:pPr>
        <w:pStyle w:val="22"/>
        <w:numPr>
          <w:ilvl w:val="0"/>
          <w:numId w:val="20"/>
        </w:numPr>
        <w:tabs>
          <w:tab w:val="clear" w:pos="1840"/>
          <w:tab w:val="num" w:pos="1276"/>
          <w:tab w:val="left" w:pos="1418"/>
        </w:tabs>
        <w:ind w:left="0" w:firstLine="993"/>
        <w:textAlignment w:val="baseline"/>
        <w:rPr>
          <w:szCs w:val="28"/>
        </w:rPr>
      </w:pPr>
      <w:r w:rsidRPr="000315D8">
        <w:rPr>
          <w:szCs w:val="28"/>
        </w:rPr>
        <w:t>о проведении процедуры уторговывания цен заявок н</w:t>
      </w:r>
      <w:r>
        <w:rPr>
          <w:szCs w:val="28"/>
        </w:rPr>
        <w:t>а участие в запросе предложений;</w:t>
      </w:r>
    </w:p>
    <w:p w:rsidR="00D8240F" w:rsidRDefault="00DF05B3" w:rsidP="006A46B9">
      <w:pPr>
        <w:pStyle w:val="22"/>
        <w:numPr>
          <w:ilvl w:val="0"/>
          <w:numId w:val="20"/>
        </w:numPr>
        <w:tabs>
          <w:tab w:val="clear" w:pos="1840"/>
          <w:tab w:val="num" w:pos="1276"/>
          <w:tab w:val="left" w:pos="1418"/>
        </w:tabs>
        <w:ind w:left="0" w:firstLine="993"/>
        <w:textAlignment w:val="baseline"/>
        <w:rPr>
          <w:szCs w:val="28"/>
        </w:rPr>
      </w:pPr>
      <w:r>
        <w:rPr>
          <w:szCs w:val="28"/>
        </w:rPr>
        <w:t>о порядке продления срока действия договора страхования.</w:t>
      </w:r>
    </w:p>
    <w:p w:rsidR="00D8240F" w:rsidRDefault="00DF05B3" w:rsidP="006A46B9">
      <w:pPr>
        <w:pStyle w:val="24"/>
        <w:numPr>
          <w:ilvl w:val="2"/>
          <w:numId w:val="10"/>
        </w:numPr>
        <w:tabs>
          <w:tab w:val="left" w:pos="567"/>
          <w:tab w:val="left" w:pos="993"/>
        </w:tabs>
        <w:ind w:left="0" w:firstLine="0"/>
        <w:jc w:val="both"/>
        <w:rPr>
          <w:szCs w:val="28"/>
        </w:rPr>
      </w:pPr>
      <w:r w:rsidRPr="000315D8">
        <w:rPr>
          <w:szCs w:val="28"/>
        </w:rPr>
        <w:t>Заказчик оставляет за собой право на основании решения Комиссии по подведению итогов Запросов предложений рекомендовать Участнику с наилучшей заявкой на участие в Запросе предложений привлечь для оказания услуг того или иного субподрядчика/соисполнителя, в том числе из числа Участников.</w:t>
      </w:r>
    </w:p>
    <w:p w:rsidR="00D8240F" w:rsidRDefault="00DF05B3" w:rsidP="006A46B9">
      <w:pPr>
        <w:pStyle w:val="24"/>
        <w:numPr>
          <w:ilvl w:val="2"/>
          <w:numId w:val="10"/>
        </w:numPr>
        <w:tabs>
          <w:tab w:val="left" w:pos="567"/>
          <w:tab w:val="left" w:pos="993"/>
        </w:tabs>
        <w:ind w:left="0" w:firstLine="0"/>
        <w:jc w:val="both"/>
        <w:rPr>
          <w:szCs w:val="28"/>
        </w:rPr>
      </w:pPr>
      <w:r w:rsidRPr="000315D8">
        <w:rPr>
          <w:szCs w:val="28"/>
        </w:rPr>
        <w:t>Решение Комиссии по подведению итогов Запросов предложений оформляется протоколом заседания Комиссии по подведению итогов Запросов предложений, в котором должны содержаться следующие сведения:</w:t>
      </w:r>
    </w:p>
    <w:p w:rsidR="00D8240F" w:rsidRDefault="00DF05B3" w:rsidP="006A46B9">
      <w:pPr>
        <w:pStyle w:val="22"/>
        <w:numPr>
          <w:ilvl w:val="0"/>
          <w:numId w:val="20"/>
        </w:numPr>
        <w:tabs>
          <w:tab w:val="clear" w:pos="1840"/>
          <w:tab w:val="num" w:pos="1276"/>
          <w:tab w:val="left" w:pos="1418"/>
        </w:tabs>
        <w:ind w:left="0" w:firstLine="993"/>
        <w:textAlignment w:val="baseline"/>
        <w:rPr>
          <w:szCs w:val="28"/>
        </w:rPr>
      </w:pPr>
      <w:r w:rsidRPr="000315D8">
        <w:rPr>
          <w:szCs w:val="28"/>
        </w:rPr>
        <w:t xml:space="preserve">о месте, дате, времени проведения вскрытия заявок на участие в Запросе предложений, об участниках, представивших заявки на участие в Запросе предложений на процедуру вскрытия заявок на участие в Запросе предложений; </w:t>
      </w:r>
    </w:p>
    <w:p w:rsidR="00D8240F" w:rsidRDefault="00DF05B3" w:rsidP="006A46B9">
      <w:pPr>
        <w:pStyle w:val="22"/>
        <w:numPr>
          <w:ilvl w:val="0"/>
          <w:numId w:val="20"/>
        </w:numPr>
        <w:tabs>
          <w:tab w:val="clear" w:pos="1840"/>
          <w:tab w:val="num" w:pos="1276"/>
          <w:tab w:val="left" w:pos="1418"/>
        </w:tabs>
        <w:ind w:left="0" w:firstLine="993"/>
        <w:textAlignment w:val="baseline"/>
        <w:rPr>
          <w:szCs w:val="28"/>
        </w:rPr>
      </w:pPr>
      <w:r w:rsidRPr="000315D8">
        <w:rPr>
          <w:szCs w:val="28"/>
        </w:rPr>
        <w:lastRenderedPageBreak/>
        <w:t>об отклонении заявок на участие в Запросе предложений с указанием положений документации о Запросе предложений, которым они не соответствуют, в случае принятия такого решения;</w:t>
      </w:r>
    </w:p>
    <w:p w:rsidR="00D8240F" w:rsidRDefault="00DF05B3" w:rsidP="006A46B9">
      <w:pPr>
        <w:pStyle w:val="22"/>
        <w:numPr>
          <w:ilvl w:val="0"/>
          <w:numId w:val="20"/>
        </w:numPr>
        <w:tabs>
          <w:tab w:val="clear" w:pos="1840"/>
          <w:tab w:val="num" w:pos="1276"/>
          <w:tab w:val="left" w:pos="1418"/>
        </w:tabs>
        <w:ind w:left="0" w:firstLine="993"/>
        <w:textAlignment w:val="baseline"/>
        <w:rPr>
          <w:szCs w:val="28"/>
        </w:rPr>
      </w:pPr>
      <w:r w:rsidRPr="000315D8">
        <w:rPr>
          <w:szCs w:val="28"/>
        </w:rPr>
        <w:t>о принятом решении на основании результатов рассмотрения и оценки заявок на участие в Запросе предложений;</w:t>
      </w:r>
    </w:p>
    <w:p w:rsidR="00D8240F" w:rsidRDefault="00DF05B3" w:rsidP="006A46B9">
      <w:pPr>
        <w:pStyle w:val="22"/>
        <w:numPr>
          <w:ilvl w:val="0"/>
          <w:numId w:val="20"/>
        </w:numPr>
        <w:tabs>
          <w:tab w:val="clear" w:pos="1840"/>
          <w:tab w:val="num" w:pos="1276"/>
          <w:tab w:val="left" w:pos="1418"/>
        </w:tabs>
        <w:ind w:left="0" w:firstLine="993"/>
        <w:textAlignment w:val="baseline"/>
        <w:rPr>
          <w:szCs w:val="28"/>
        </w:rPr>
      </w:pPr>
      <w:r w:rsidRPr="000315D8">
        <w:rPr>
          <w:szCs w:val="28"/>
        </w:rPr>
        <w:t>наименование (для юридических лиц), фамилия, имя, отчество (для физического лица) и почтовый адрес участника, представившего заявку на участие в Запросе предложений, признанную наилучшей.</w:t>
      </w:r>
    </w:p>
    <w:p w:rsidR="00D8240F" w:rsidRDefault="00DF05B3" w:rsidP="006A46B9">
      <w:pPr>
        <w:pStyle w:val="24"/>
        <w:numPr>
          <w:ilvl w:val="2"/>
          <w:numId w:val="10"/>
        </w:numPr>
        <w:tabs>
          <w:tab w:val="left" w:pos="567"/>
          <w:tab w:val="left" w:pos="993"/>
        </w:tabs>
        <w:ind w:left="0" w:firstLine="0"/>
        <w:jc w:val="both"/>
        <w:rPr>
          <w:szCs w:val="28"/>
        </w:rPr>
      </w:pPr>
      <w:r w:rsidRPr="000315D8">
        <w:rPr>
          <w:szCs w:val="28"/>
        </w:rPr>
        <w:t xml:space="preserve">Рассмотрение предложений участников закупки и подведение итогов Запроса предложений планируется (ориентировочно) </w:t>
      </w:r>
      <w:r w:rsidRPr="000315D8">
        <w:rPr>
          <w:b/>
          <w:szCs w:val="28"/>
        </w:rPr>
        <w:t xml:space="preserve">не позднее </w:t>
      </w:r>
      <w:r w:rsidRPr="00CC6FC9">
        <w:rPr>
          <w:b/>
          <w:szCs w:val="28"/>
        </w:rPr>
        <w:t>17.</w:t>
      </w:r>
      <w:r>
        <w:rPr>
          <w:b/>
          <w:szCs w:val="28"/>
        </w:rPr>
        <w:t>05</w:t>
      </w:r>
      <w:r w:rsidRPr="000315D8">
        <w:rPr>
          <w:b/>
          <w:szCs w:val="28"/>
        </w:rPr>
        <w:t>.2013</w:t>
      </w:r>
      <w:r w:rsidRPr="000315D8">
        <w:rPr>
          <w:szCs w:val="28"/>
        </w:rPr>
        <w:t xml:space="preserve">, по адресу </w:t>
      </w:r>
      <w:r w:rsidRPr="000315D8">
        <w:rPr>
          <w:szCs w:val="28"/>
        </w:rPr>
        <w:softHyphen/>
      </w:r>
      <w:r w:rsidRPr="000315D8">
        <w:rPr>
          <w:szCs w:val="28"/>
        </w:rPr>
        <w:softHyphen/>
      </w:r>
      <w:r w:rsidRPr="000315D8">
        <w:rPr>
          <w:szCs w:val="28"/>
        </w:rPr>
        <w:softHyphen/>
      </w:r>
      <w:r w:rsidRPr="000315D8">
        <w:rPr>
          <w:szCs w:val="28"/>
        </w:rPr>
        <w:softHyphen/>
      </w:r>
      <w:r w:rsidRPr="000315D8">
        <w:rPr>
          <w:szCs w:val="28"/>
        </w:rPr>
        <w:softHyphen/>
      </w:r>
      <w:r w:rsidRPr="000315D8">
        <w:rPr>
          <w:szCs w:val="28"/>
        </w:rPr>
        <w:softHyphen/>
      </w:r>
      <w:r w:rsidRPr="000315D8">
        <w:rPr>
          <w:szCs w:val="28"/>
        </w:rPr>
        <w:softHyphen/>
      </w:r>
      <w:r w:rsidRPr="000315D8">
        <w:rPr>
          <w:szCs w:val="28"/>
        </w:rPr>
        <w:softHyphen/>
      </w:r>
      <w:r w:rsidRPr="000315D8">
        <w:rPr>
          <w:szCs w:val="28"/>
        </w:rPr>
        <w:softHyphen/>
      </w:r>
      <w:r w:rsidRPr="000315D8">
        <w:rPr>
          <w:szCs w:val="28"/>
        </w:rPr>
        <w:softHyphen/>
      </w:r>
      <w:r w:rsidRPr="000315D8">
        <w:rPr>
          <w:szCs w:val="28"/>
        </w:rPr>
        <w:softHyphen/>
      </w:r>
      <w:r w:rsidRPr="000315D8">
        <w:rPr>
          <w:szCs w:val="28"/>
        </w:rPr>
        <w:softHyphen/>
      </w:r>
      <w:r w:rsidRPr="000315D8">
        <w:rPr>
          <w:szCs w:val="28"/>
        </w:rPr>
        <w:softHyphen/>
      </w:r>
      <w:r w:rsidRPr="000315D8">
        <w:rPr>
          <w:szCs w:val="28"/>
        </w:rPr>
        <w:softHyphen/>
      </w:r>
      <w:r w:rsidRPr="000315D8">
        <w:rPr>
          <w:szCs w:val="28"/>
        </w:rPr>
        <w:softHyphen/>
      </w:r>
      <w:r w:rsidRPr="000315D8">
        <w:rPr>
          <w:szCs w:val="28"/>
        </w:rPr>
        <w:softHyphen/>
      </w:r>
      <w:r w:rsidRPr="000315D8">
        <w:rPr>
          <w:szCs w:val="28"/>
        </w:rPr>
        <w:softHyphen/>
      </w:r>
      <w:r w:rsidRPr="006418BE">
        <w:rPr>
          <w:b/>
          <w:bCs/>
          <w:szCs w:val="28"/>
        </w:rPr>
        <w:t>ОАО «ТГК-1»</w:t>
      </w:r>
      <w:r w:rsidRPr="006418BE">
        <w:rPr>
          <w:szCs w:val="28"/>
        </w:rPr>
        <w:t xml:space="preserve">, </w:t>
      </w:r>
      <w:r w:rsidRPr="006418BE">
        <w:rPr>
          <w:b/>
          <w:szCs w:val="28"/>
        </w:rPr>
        <w:t>197198, Санкт-Петербург, БЦ «Арена Холл», пр. Добролюбова, д.16</w:t>
      </w:r>
      <w:r w:rsidRPr="006418BE">
        <w:rPr>
          <w:b/>
          <w:bCs/>
          <w:szCs w:val="28"/>
        </w:rPr>
        <w:t>, корпус 2, литера А, группа тендеров</w:t>
      </w:r>
      <w:r>
        <w:rPr>
          <w:b/>
          <w:bCs/>
          <w:szCs w:val="28"/>
        </w:rPr>
        <w:t>.</w:t>
      </w:r>
    </w:p>
    <w:p w:rsidR="00DF05B3" w:rsidRPr="000315D8" w:rsidRDefault="00DF05B3" w:rsidP="00637729">
      <w:pPr>
        <w:pStyle w:val="24"/>
        <w:tabs>
          <w:tab w:val="left" w:pos="567"/>
          <w:tab w:val="left" w:pos="993"/>
        </w:tabs>
        <w:jc w:val="both"/>
        <w:rPr>
          <w:szCs w:val="28"/>
        </w:rPr>
      </w:pPr>
    </w:p>
    <w:p w:rsidR="00D8240F" w:rsidRDefault="00DF05B3" w:rsidP="006A46B9">
      <w:pPr>
        <w:numPr>
          <w:ilvl w:val="1"/>
          <w:numId w:val="10"/>
        </w:numPr>
        <w:tabs>
          <w:tab w:val="clear" w:pos="1074"/>
          <w:tab w:val="num" w:pos="1560"/>
        </w:tabs>
        <w:ind w:left="0" w:firstLine="510"/>
        <w:jc w:val="both"/>
        <w:outlineLvl w:val="1"/>
        <w:rPr>
          <w:b/>
          <w:sz w:val="28"/>
          <w:szCs w:val="28"/>
        </w:rPr>
      </w:pPr>
      <w:bookmarkStart w:id="81" w:name="_Toc280286294"/>
      <w:bookmarkStart w:id="82" w:name="_Toc283662041"/>
      <w:bookmarkStart w:id="83" w:name="_Toc331510645"/>
      <w:r w:rsidRPr="000315D8">
        <w:rPr>
          <w:b/>
          <w:sz w:val="28"/>
          <w:szCs w:val="28"/>
        </w:rPr>
        <w:t>Уведомление Участников о результатах Запроса предложений</w:t>
      </w:r>
      <w:bookmarkEnd w:id="81"/>
      <w:bookmarkEnd w:id="82"/>
      <w:r w:rsidRPr="000315D8">
        <w:rPr>
          <w:b/>
          <w:sz w:val="28"/>
          <w:szCs w:val="28"/>
        </w:rPr>
        <w:t>.</w:t>
      </w:r>
      <w:bookmarkEnd w:id="83"/>
    </w:p>
    <w:p w:rsidR="00DF05B3" w:rsidRPr="000315D8" w:rsidRDefault="00DF05B3" w:rsidP="00C80761">
      <w:pPr>
        <w:pStyle w:val="24"/>
        <w:tabs>
          <w:tab w:val="left" w:pos="1080"/>
          <w:tab w:val="left" w:pos="1260"/>
          <w:tab w:val="left" w:pos="1368"/>
          <w:tab w:val="num" w:pos="1440"/>
        </w:tabs>
        <w:ind w:firstLine="510"/>
      </w:pPr>
      <w:r w:rsidRPr="000315D8">
        <w:rPr>
          <w:szCs w:val="28"/>
        </w:rPr>
        <w:t>Заказчик</w:t>
      </w:r>
      <w:r w:rsidRPr="000315D8">
        <w:t xml:space="preserve"> после принятия решения о результатах Запроса предложений опубликовывает информацию о результатах </w:t>
      </w:r>
      <w:r w:rsidRPr="000315D8">
        <w:rPr>
          <w:szCs w:val="28"/>
        </w:rPr>
        <w:t xml:space="preserve">Запроса предложений </w:t>
      </w:r>
      <w:r w:rsidRPr="000315D8">
        <w:t xml:space="preserve">на Интернет – сайте </w:t>
      </w:r>
      <w:hyperlink r:id="rId27" w:history="1">
        <w:r w:rsidRPr="00E348BA">
          <w:rPr>
            <w:rStyle w:val="af3"/>
          </w:rPr>
          <w:t>www.</w:t>
        </w:r>
        <w:r w:rsidRPr="00E348BA">
          <w:rPr>
            <w:rStyle w:val="af3"/>
            <w:lang w:val="en-US"/>
          </w:rPr>
          <w:t>tgc</w:t>
        </w:r>
        <w:r w:rsidRPr="00E348BA">
          <w:rPr>
            <w:rStyle w:val="af3"/>
          </w:rPr>
          <w:t>1.ru</w:t>
        </w:r>
      </w:hyperlink>
      <w:r w:rsidRPr="000315D8">
        <w:t xml:space="preserve"> </w:t>
      </w:r>
      <w:r w:rsidRPr="000315D8">
        <w:rPr>
          <w:szCs w:val="28"/>
        </w:rPr>
        <w:t>и на официальном сайте Российской Федерации для размещения информации о размещении заказов (</w:t>
      </w:r>
      <w:hyperlink r:id="rId28" w:history="1">
        <w:r w:rsidRPr="000315D8">
          <w:rPr>
            <w:szCs w:val="28"/>
          </w:rPr>
          <w:t>www.zakupki.gov.ru</w:t>
        </w:r>
      </w:hyperlink>
      <w:r w:rsidRPr="000315D8">
        <w:rPr>
          <w:szCs w:val="28"/>
        </w:rPr>
        <w:t>).</w:t>
      </w:r>
    </w:p>
    <w:p w:rsidR="00DF05B3" w:rsidRPr="000315D8" w:rsidRDefault="00DF05B3" w:rsidP="0001210D">
      <w:pPr>
        <w:pStyle w:val="24"/>
        <w:tabs>
          <w:tab w:val="left" w:pos="1080"/>
          <w:tab w:val="left" w:pos="1260"/>
          <w:tab w:val="left" w:pos="1368"/>
          <w:tab w:val="num" w:pos="1440"/>
        </w:tabs>
        <w:ind w:firstLine="510"/>
        <w:jc w:val="both"/>
      </w:pPr>
    </w:p>
    <w:p w:rsidR="00DF05B3" w:rsidRPr="000315D8" w:rsidRDefault="00DF05B3" w:rsidP="0001210D">
      <w:pPr>
        <w:pStyle w:val="24"/>
        <w:tabs>
          <w:tab w:val="left" w:pos="1080"/>
          <w:tab w:val="left" w:pos="1260"/>
          <w:tab w:val="left" w:pos="1368"/>
          <w:tab w:val="num" w:pos="1440"/>
        </w:tabs>
        <w:ind w:firstLine="510"/>
        <w:jc w:val="both"/>
      </w:pPr>
      <w:r w:rsidRPr="000315D8">
        <w:rPr>
          <w:szCs w:val="28"/>
        </w:rPr>
        <w:t>Заказчик</w:t>
      </w:r>
      <w:r w:rsidRPr="000315D8">
        <w:t xml:space="preserve"> запроса предложений в письменной форме уведомляет участника, представившего заявку на участие в запросе предложений, признанную лучшей, о результатах запроса предложений.</w:t>
      </w:r>
    </w:p>
    <w:p w:rsidR="00DF05B3" w:rsidRPr="000315D8" w:rsidRDefault="00DF05B3" w:rsidP="0001210D">
      <w:pPr>
        <w:pStyle w:val="24"/>
        <w:tabs>
          <w:tab w:val="left" w:pos="1080"/>
          <w:tab w:val="left" w:pos="1260"/>
          <w:tab w:val="left" w:pos="1368"/>
          <w:tab w:val="num" w:pos="1440"/>
        </w:tabs>
        <w:ind w:firstLine="510"/>
        <w:jc w:val="both"/>
      </w:pPr>
    </w:p>
    <w:p w:rsidR="00D8240F" w:rsidRDefault="00DF05B3" w:rsidP="006A46B9">
      <w:pPr>
        <w:numPr>
          <w:ilvl w:val="1"/>
          <w:numId w:val="10"/>
        </w:numPr>
        <w:tabs>
          <w:tab w:val="clear" w:pos="1074"/>
          <w:tab w:val="num" w:pos="1560"/>
        </w:tabs>
        <w:ind w:left="0" w:firstLine="510"/>
        <w:jc w:val="both"/>
        <w:outlineLvl w:val="1"/>
        <w:rPr>
          <w:b/>
          <w:sz w:val="28"/>
          <w:szCs w:val="28"/>
        </w:rPr>
      </w:pPr>
      <w:bookmarkStart w:id="84" w:name="_Toc331510646"/>
      <w:r w:rsidRPr="008F6D0C">
        <w:rPr>
          <w:b/>
          <w:sz w:val="28"/>
          <w:szCs w:val="28"/>
        </w:rPr>
        <w:t>Подписание Договора.</w:t>
      </w:r>
      <w:bookmarkEnd w:id="84"/>
    </w:p>
    <w:p w:rsidR="00D8240F" w:rsidRDefault="00DF05B3" w:rsidP="006A46B9">
      <w:pPr>
        <w:pStyle w:val="22"/>
        <w:numPr>
          <w:ilvl w:val="2"/>
          <w:numId w:val="10"/>
        </w:numPr>
        <w:tabs>
          <w:tab w:val="clear" w:pos="1428"/>
          <w:tab w:val="num" w:pos="0"/>
        </w:tabs>
        <w:ind w:left="0" w:firstLine="12"/>
        <w:rPr>
          <w:szCs w:val="28"/>
        </w:rPr>
      </w:pPr>
      <w:r w:rsidRPr="008F6D0C">
        <w:rPr>
          <w:szCs w:val="28"/>
        </w:rPr>
        <w:t xml:space="preserve">Участник, представивший Заявку на участие в запросе предложений, признанную наилучшей, в течение 20 дней с момента получения письменного уведомления Заказчика о том, что он является Участником с наилучшей заявкой на участие в запросе предложений должен представить Заказчику подписанный им текст договора сроком действия </w:t>
      </w:r>
      <w:r>
        <w:rPr>
          <w:szCs w:val="28"/>
        </w:rPr>
        <w:t xml:space="preserve"> на 3 ( три) года</w:t>
      </w:r>
      <w:r w:rsidRPr="008F6D0C">
        <w:rPr>
          <w:szCs w:val="28"/>
        </w:rPr>
        <w:t xml:space="preserve"> на условиях, содержащихся в Заявке данного участника и Документации о запросе предложений, </w:t>
      </w:r>
      <w:r w:rsidRPr="008F6D0C">
        <w:rPr>
          <w:i/>
          <w:szCs w:val="28"/>
        </w:rPr>
        <w:t>и информацию о цепочке собственников, включая бенефициаров (в том числе конечных)</w:t>
      </w:r>
      <w:r w:rsidRPr="008F6D0C">
        <w:rPr>
          <w:szCs w:val="28"/>
        </w:rPr>
        <w:t xml:space="preserve">. </w:t>
      </w:r>
    </w:p>
    <w:p w:rsidR="00DF05B3" w:rsidRPr="008F6D0C" w:rsidRDefault="00DF05B3" w:rsidP="00D65BD3">
      <w:pPr>
        <w:pStyle w:val="22"/>
        <w:ind w:left="12"/>
        <w:rPr>
          <w:szCs w:val="28"/>
        </w:rPr>
      </w:pPr>
      <w:r w:rsidRPr="008F6D0C">
        <w:rPr>
          <w:szCs w:val="28"/>
        </w:rPr>
        <w:t>Договор будет подписан со стороны ОАО «ТГК-1» только после одобрения сделки решением годового общего собрания акционеров Общества (ГОСА).</w:t>
      </w:r>
    </w:p>
    <w:p w:rsidR="00DF05B3" w:rsidRPr="008F6D0C" w:rsidRDefault="00DF05B3" w:rsidP="00D65BD3">
      <w:pPr>
        <w:pStyle w:val="22"/>
        <w:ind w:left="12"/>
        <w:rPr>
          <w:szCs w:val="28"/>
        </w:rPr>
      </w:pPr>
      <w:r w:rsidRPr="008F6D0C">
        <w:rPr>
          <w:szCs w:val="28"/>
        </w:rPr>
        <w:t xml:space="preserve">Период действия договора – с 01 июля 2013 г. по </w:t>
      </w:r>
      <w:r w:rsidR="007F0CD9">
        <w:rPr>
          <w:szCs w:val="28"/>
        </w:rPr>
        <w:t>30</w:t>
      </w:r>
      <w:r w:rsidRPr="008F6D0C">
        <w:rPr>
          <w:szCs w:val="28"/>
        </w:rPr>
        <w:t xml:space="preserve"> </w:t>
      </w:r>
      <w:r w:rsidR="007F0CD9">
        <w:rPr>
          <w:szCs w:val="28"/>
        </w:rPr>
        <w:t xml:space="preserve"> июня</w:t>
      </w:r>
      <w:r w:rsidRPr="008F6D0C">
        <w:rPr>
          <w:szCs w:val="28"/>
        </w:rPr>
        <w:t xml:space="preserve"> 201</w:t>
      </w:r>
      <w:r>
        <w:rPr>
          <w:szCs w:val="28"/>
        </w:rPr>
        <w:t>6</w:t>
      </w:r>
      <w:r w:rsidRPr="008F6D0C">
        <w:rPr>
          <w:szCs w:val="28"/>
        </w:rPr>
        <w:t xml:space="preserve"> г.</w:t>
      </w:r>
    </w:p>
    <w:p w:rsidR="00D8240F" w:rsidRDefault="00DF05B3" w:rsidP="006A46B9">
      <w:pPr>
        <w:pStyle w:val="22"/>
        <w:numPr>
          <w:ilvl w:val="2"/>
          <w:numId w:val="10"/>
        </w:numPr>
        <w:tabs>
          <w:tab w:val="clear" w:pos="1428"/>
          <w:tab w:val="num" w:pos="0"/>
        </w:tabs>
        <w:ind w:left="0" w:firstLine="12"/>
        <w:rPr>
          <w:szCs w:val="28"/>
        </w:rPr>
      </w:pPr>
      <w:r w:rsidRPr="008F6D0C">
        <w:rPr>
          <w:szCs w:val="28"/>
        </w:rPr>
        <w:t xml:space="preserve">В случае, если участник, представивший Заявку на участие в запросе предложений, признанную наилучшей, в срок, предусмотренный Документацией о запросе предложений, не представил Заказчику подписанный договор, такой участник признается Заказчиком уклонившимся от заключения договора. </w:t>
      </w:r>
    </w:p>
    <w:p w:rsidR="00D8240F" w:rsidRDefault="00DF05B3" w:rsidP="006A46B9">
      <w:pPr>
        <w:pStyle w:val="22"/>
        <w:numPr>
          <w:ilvl w:val="2"/>
          <w:numId w:val="10"/>
        </w:numPr>
        <w:tabs>
          <w:tab w:val="clear" w:pos="1428"/>
          <w:tab w:val="num" w:pos="0"/>
        </w:tabs>
        <w:ind w:left="0" w:firstLine="12"/>
        <w:rPr>
          <w:szCs w:val="28"/>
        </w:rPr>
      </w:pPr>
      <w:r w:rsidRPr="008F6D0C">
        <w:rPr>
          <w:szCs w:val="28"/>
        </w:rPr>
        <w:t xml:space="preserve">Участник, представивший Заявку на участие в запросе предложений, признанную наилучшей, в течение срока, установленного договорами,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предусмотренными в Документации о запросе предложений. В случае непредставления участником обеспечения исполнения договора, обязательства по </w:t>
      </w:r>
      <w:r w:rsidRPr="008F6D0C">
        <w:rPr>
          <w:szCs w:val="28"/>
        </w:rPr>
        <w:lastRenderedPageBreak/>
        <w:t>договорам считаются неисполненными по вине поставщика (исполнителя, подрядчика), и договор с момента неисполнения такого обязательства считается расторгнутыми.</w:t>
      </w:r>
    </w:p>
    <w:p w:rsidR="00D8240F" w:rsidRDefault="00DF05B3" w:rsidP="006A46B9">
      <w:pPr>
        <w:pStyle w:val="22"/>
        <w:numPr>
          <w:ilvl w:val="2"/>
          <w:numId w:val="10"/>
        </w:numPr>
        <w:tabs>
          <w:tab w:val="clear" w:pos="1428"/>
          <w:tab w:val="num" w:pos="0"/>
        </w:tabs>
        <w:ind w:left="0" w:firstLine="12"/>
        <w:rPr>
          <w:szCs w:val="28"/>
        </w:rPr>
      </w:pPr>
      <w:r w:rsidRPr="008F6D0C">
        <w:rPr>
          <w:szCs w:val="28"/>
        </w:rPr>
        <w:t xml:space="preserve">Проект Договора, входящий в состав Документации о Запросе предложений, является обязательным для Участника, представившего Заявку на участие в запросе предложений, признанную наилучшей. </w:t>
      </w:r>
    </w:p>
    <w:p w:rsidR="00D8240F" w:rsidRDefault="00DF05B3" w:rsidP="006A46B9">
      <w:pPr>
        <w:pStyle w:val="22"/>
        <w:numPr>
          <w:ilvl w:val="2"/>
          <w:numId w:val="10"/>
        </w:numPr>
        <w:tabs>
          <w:tab w:val="clear" w:pos="1428"/>
          <w:tab w:val="num" w:pos="0"/>
        </w:tabs>
        <w:ind w:left="0" w:firstLine="12"/>
        <w:rPr>
          <w:szCs w:val="28"/>
        </w:rPr>
      </w:pPr>
      <w:r w:rsidRPr="008F6D0C">
        <w:rPr>
          <w:szCs w:val="28"/>
        </w:rPr>
        <w:t>В случае, если участник, представивший Заявку на участие в запросе предложений, признанную наилучшей, признан Заказчиком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запросов предложений вправе пересмотреть решение об итогах Запроса предложений.</w:t>
      </w:r>
    </w:p>
    <w:p w:rsidR="00DF05B3" w:rsidRPr="000315D8" w:rsidRDefault="00DF05B3" w:rsidP="00995A98">
      <w:pPr>
        <w:pStyle w:val="22"/>
        <w:ind w:left="12"/>
        <w:rPr>
          <w:szCs w:val="28"/>
        </w:rPr>
      </w:pPr>
      <w:r w:rsidRPr="000315D8">
        <w:rPr>
          <w:szCs w:val="28"/>
        </w:rPr>
        <w:br w:type="page"/>
      </w:r>
    </w:p>
    <w:p w:rsidR="00D8240F" w:rsidRDefault="00DF05B3" w:rsidP="006A46B9">
      <w:pPr>
        <w:pStyle w:val="10"/>
        <w:numPr>
          <w:ilvl w:val="0"/>
          <w:numId w:val="16"/>
        </w:numPr>
        <w:ind w:left="0" w:firstLine="540"/>
        <w:jc w:val="both"/>
      </w:pPr>
      <w:bookmarkStart w:id="85" w:name="_Toc331510647"/>
      <w:r w:rsidRPr="000315D8">
        <w:rPr>
          <w:szCs w:val="28"/>
        </w:rPr>
        <w:t>Образцы форм документов, включаемых в Заявку на участие в Запросе предложений.</w:t>
      </w:r>
      <w:bookmarkEnd w:id="85"/>
    </w:p>
    <w:p w:rsidR="00D8240F" w:rsidRDefault="00DF05B3" w:rsidP="006A46B9">
      <w:pPr>
        <w:pStyle w:val="33"/>
        <w:numPr>
          <w:ilvl w:val="1"/>
          <w:numId w:val="18"/>
        </w:numPr>
        <w:tabs>
          <w:tab w:val="num" w:pos="567"/>
        </w:tabs>
        <w:ind w:left="851"/>
        <w:jc w:val="both"/>
        <w:outlineLvl w:val="1"/>
        <w:rPr>
          <w:b/>
          <w:sz w:val="28"/>
          <w:szCs w:val="28"/>
        </w:rPr>
      </w:pPr>
      <w:bookmarkStart w:id="86" w:name="_Toc255048945"/>
      <w:bookmarkStart w:id="87" w:name="_Toc255048985"/>
      <w:bookmarkStart w:id="88" w:name="_Toc331510648"/>
      <w:r w:rsidRPr="000315D8">
        <w:rPr>
          <w:b/>
          <w:sz w:val="28"/>
          <w:szCs w:val="28"/>
        </w:rPr>
        <w:t>Письмо о подаче Заявки на участие в Запросе предложений (Форма 1).</w:t>
      </w:r>
      <w:bookmarkEnd w:id="86"/>
      <w:bookmarkEnd w:id="87"/>
      <w:bookmarkEnd w:id="88"/>
    </w:p>
    <w:tbl>
      <w:tblPr>
        <w:tblW w:w="10137" w:type="dxa"/>
        <w:tblInd w:w="108" w:type="dxa"/>
        <w:tblLayout w:type="fixed"/>
        <w:tblLook w:val="01E0" w:firstRow="1" w:lastRow="1" w:firstColumn="1" w:lastColumn="1" w:noHBand="0" w:noVBand="0"/>
      </w:tblPr>
      <w:tblGrid>
        <w:gridCol w:w="5068"/>
        <w:gridCol w:w="5069"/>
      </w:tblGrid>
      <w:tr w:rsidR="00DF05B3" w:rsidRPr="000315D8">
        <w:tc>
          <w:tcPr>
            <w:tcW w:w="5068" w:type="dxa"/>
          </w:tcPr>
          <w:p w:rsidR="00DF05B3" w:rsidRPr="000315D8" w:rsidRDefault="00DF05B3" w:rsidP="00010B88">
            <w:pPr>
              <w:ind w:firstLine="709"/>
              <w:jc w:val="both"/>
            </w:pPr>
          </w:p>
          <w:p w:rsidR="00DF05B3" w:rsidRPr="000315D8" w:rsidRDefault="00DF05B3" w:rsidP="00010B88">
            <w:pPr>
              <w:ind w:firstLine="709"/>
              <w:jc w:val="both"/>
            </w:pPr>
            <w:r w:rsidRPr="000315D8">
              <w:t>« ___» ________ 20</w:t>
            </w:r>
            <w:r w:rsidRPr="000315D8">
              <w:rPr>
                <w:lang w:val="en-US"/>
              </w:rPr>
              <w:t>1</w:t>
            </w:r>
            <w:r w:rsidRPr="000315D8">
              <w:t>3 года № __________</w:t>
            </w:r>
          </w:p>
          <w:p w:rsidR="00DF05B3" w:rsidRPr="000315D8" w:rsidRDefault="00DF05B3" w:rsidP="00010B88">
            <w:pPr>
              <w:ind w:firstLine="709"/>
              <w:jc w:val="both"/>
              <w:rPr>
                <w:b/>
              </w:rPr>
            </w:pPr>
          </w:p>
        </w:tc>
        <w:tc>
          <w:tcPr>
            <w:tcW w:w="5069" w:type="dxa"/>
          </w:tcPr>
          <w:p w:rsidR="00DF05B3" w:rsidRPr="000315D8" w:rsidRDefault="00DF05B3" w:rsidP="00010B88">
            <w:pPr>
              <w:ind w:firstLine="709"/>
              <w:jc w:val="both"/>
              <w:rPr>
                <w:b/>
              </w:rPr>
            </w:pPr>
          </w:p>
        </w:tc>
      </w:tr>
    </w:tbl>
    <w:p w:rsidR="00DF05B3" w:rsidRPr="000315D8" w:rsidRDefault="00DF05B3">
      <w:pPr>
        <w:ind w:firstLine="709"/>
        <w:jc w:val="center"/>
        <w:rPr>
          <w:sz w:val="16"/>
          <w:szCs w:val="16"/>
        </w:rPr>
      </w:pPr>
    </w:p>
    <w:p w:rsidR="00DF05B3" w:rsidRPr="000315D8" w:rsidRDefault="00DF05B3">
      <w:pPr>
        <w:ind w:firstLine="709"/>
        <w:jc w:val="center"/>
        <w:rPr>
          <w:sz w:val="22"/>
          <w:szCs w:val="22"/>
        </w:rPr>
      </w:pPr>
      <w:r w:rsidRPr="000315D8">
        <w:rPr>
          <w:sz w:val="22"/>
          <w:szCs w:val="22"/>
        </w:rPr>
        <w:t>Уважаемые господа!</w:t>
      </w:r>
    </w:p>
    <w:p w:rsidR="00DF05B3" w:rsidRPr="004E6DA1" w:rsidRDefault="00DF05B3" w:rsidP="00F13A32">
      <w:pPr>
        <w:pStyle w:val="ae"/>
        <w:pBdr>
          <w:bottom w:val="single" w:sz="12" w:space="2" w:color="auto"/>
        </w:pBdr>
        <w:ind w:firstLine="360"/>
        <w:jc w:val="both"/>
        <w:rPr>
          <w:sz w:val="22"/>
          <w:szCs w:val="22"/>
        </w:rPr>
      </w:pPr>
      <w:r w:rsidRPr="004E6DA1">
        <w:rPr>
          <w:sz w:val="22"/>
          <w:szCs w:val="22"/>
        </w:rPr>
        <w:t>Изучив Извещение № ______________ о проведении открытого Запроса предложений № __________________ опубликованное на официальном сайте Российской Федерации для размещения информации о размещении заказов (</w:t>
      </w:r>
      <w:hyperlink r:id="rId29" w:history="1">
        <w:r w:rsidRPr="004E6DA1">
          <w:rPr>
            <w:sz w:val="22"/>
            <w:szCs w:val="22"/>
          </w:rPr>
          <w:t>www.zakupki.gov.ru</w:t>
        </w:r>
      </w:hyperlink>
      <w:r w:rsidRPr="004E6DA1">
        <w:rPr>
          <w:sz w:val="22"/>
          <w:szCs w:val="22"/>
        </w:rPr>
        <w:t>), и на официальном Интернет - сайте (</w:t>
      </w:r>
      <w:hyperlink r:id="rId30" w:history="1">
        <w:r w:rsidRPr="004E6DA1">
          <w:rPr>
            <w:szCs w:val="22"/>
          </w:rPr>
          <w:t>www.tgc1..ru</w:t>
        </w:r>
      </w:hyperlink>
      <w:r w:rsidRPr="004E6DA1">
        <w:rPr>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мы</w:t>
      </w:r>
    </w:p>
    <w:p w:rsidR="00DF05B3" w:rsidRPr="004E6DA1" w:rsidRDefault="00DF05B3" w:rsidP="00F13A32">
      <w:pPr>
        <w:pStyle w:val="ae"/>
        <w:pBdr>
          <w:bottom w:val="single" w:sz="12" w:space="2" w:color="auto"/>
        </w:pBdr>
        <w:ind w:firstLine="360"/>
        <w:jc w:val="both"/>
        <w:rPr>
          <w:sz w:val="28"/>
          <w:szCs w:val="28"/>
        </w:rPr>
      </w:pPr>
    </w:p>
    <w:p w:rsidR="00DF05B3" w:rsidRPr="000315D8" w:rsidRDefault="00DF05B3">
      <w:pPr>
        <w:ind w:firstLine="709"/>
        <w:jc w:val="both"/>
        <w:rPr>
          <w:b/>
          <w:i/>
          <w:sz w:val="22"/>
        </w:rPr>
      </w:pPr>
      <w:r w:rsidRPr="000315D8">
        <w:rPr>
          <w:sz w:val="22"/>
        </w:rPr>
        <w:t xml:space="preserve"> (</w:t>
      </w:r>
      <w:r w:rsidRPr="000315D8">
        <w:rPr>
          <w:b/>
          <w:i/>
          <w:sz w:val="22"/>
        </w:rPr>
        <w:t>полное наименование и юридический адрес Участника Запроса предложений)</w:t>
      </w:r>
    </w:p>
    <w:p w:rsidR="00DF05B3" w:rsidRPr="000D7BD6" w:rsidRDefault="00DF05B3" w:rsidP="00C61A13">
      <w:pPr>
        <w:pStyle w:val="35"/>
        <w:spacing w:after="0"/>
        <w:jc w:val="both"/>
        <w:rPr>
          <w:sz w:val="22"/>
          <w:szCs w:val="22"/>
        </w:rPr>
      </w:pPr>
      <w:r w:rsidRPr="000315D8">
        <w:rPr>
          <w:sz w:val="22"/>
          <w:szCs w:val="22"/>
        </w:rPr>
        <w:t xml:space="preserve">предлагаем заключить Договор на оказание услуг </w:t>
      </w:r>
      <w:r w:rsidRPr="00226C39">
        <w:rPr>
          <w:sz w:val="22"/>
          <w:szCs w:val="22"/>
        </w:rPr>
        <w:t xml:space="preserve">по </w:t>
      </w:r>
      <w:r w:rsidRPr="000D7BD6">
        <w:rPr>
          <w:sz w:val="22"/>
          <w:szCs w:val="22"/>
        </w:rPr>
        <w:t xml:space="preserve">страхованию  ответственности должностных лиц и органов управления ОАО «ТГК-1» 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в Запросе предложений при условии начала оказания услуг  июль 2013 г., а окончания июнь 2016 г. </w:t>
      </w:r>
    </w:p>
    <w:p w:rsidR="00DF05B3" w:rsidRPr="000315D8" w:rsidRDefault="00DF05B3" w:rsidP="00D04594">
      <w:pPr>
        <w:pStyle w:val="35"/>
        <w:jc w:val="both"/>
        <w:rPr>
          <w:sz w:val="22"/>
          <w:szCs w:val="22"/>
        </w:rPr>
      </w:pPr>
      <w:r w:rsidRPr="000D7BD6">
        <w:rPr>
          <w:sz w:val="22"/>
          <w:szCs w:val="22"/>
        </w:rPr>
        <w:t>Страховая премия/страховой тариф рассчитываются в соответствии с требованиями</w:t>
      </w:r>
      <w:r w:rsidRPr="000315D8">
        <w:rPr>
          <w:sz w:val="22"/>
          <w:szCs w:val="22"/>
        </w:rPr>
        <w:t xml:space="preserve"> Документации о запросе предложений, составляют _____________________________________,</w:t>
      </w:r>
    </w:p>
    <w:p w:rsidR="00DF05B3" w:rsidRPr="000315D8" w:rsidRDefault="00DF05B3" w:rsidP="00D04594">
      <w:pPr>
        <w:pStyle w:val="35"/>
        <w:spacing w:after="0"/>
        <w:jc w:val="both"/>
        <w:rPr>
          <w:sz w:val="22"/>
          <w:szCs w:val="22"/>
        </w:rPr>
      </w:pPr>
      <w:r w:rsidRPr="000315D8">
        <w:rPr>
          <w:sz w:val="22"/>
          <w:szCs w:val="22"/>
        </w:rPr>
        <w:t>подтверждаемые прилагаемым Коммерческим предложением, которое является неотъемлемой частью настоящей заявки.</w:t>
      </w:r>
    </w:p>
    <w:p w:rsidR="00DF05B3" w:rsidRPr="000315D8" w:rsidRDefault="00DF05B3" w:rsidP="00C61A13">
      <w:pPr>
        <w:pStyle w:val="35"/>
        <w:jc w:val="center"/>
        <w:rPr>
          <w:sz w:val="22"/>
        </w:rPr>
      </w:pPr>
    </w:p>
    <w:p w:rsidR="00DF05B3" w:rsidRPr="000315D8" w:rsidRDefault="00DF05B3">
      <w:pPr>
        <w:pStyle w:val="35"/>
        <w:ind w:firstLine="709"/>
        <w:jc w:val="both"/>
        <w:rPr>
          <w:sz w:val="22"/>
          <w:szCs w:val="22"/>
        </w:rPr>
      </w:pPr>
      <w:r w:rsidRPr="000315D8">
        <w:rPr>
          <w:sz w:val="22"/>
          <w:szCs w:val="22"/>
        </w:rPr>
        <w:t xml:space="preserve">Настоящая </w:t>
      </w:r>
      <w:r w:rsidRPr="000315D8">
        <w:rPr>
          <w:sz w:val="22"/>
        </w:rPr>
        <w:t>Заявка на участие в Запросе предложений</w:t>
      </w:r>
      <w:r w:rsidRPr="000315D8">
        <w:rPr>
          <w:b/>
          <w:i/>
        </w:rPr>
        <w:t xml:space="preserve"> </w:t>
      </w:r>
      <w:r w:rsidRPr="000315D8">
        <w:rPr>
          <w:sz w:val="22"/>
          <w:szCs w:val="22"/>
        </w:rPr>
        <w:t xml:space="preserve">имеет правовой статус оферты и действует до «_____»__________ года </w:t>
      </w:r>
      <w:r w:rsidRPr="000315D8">
        <w:rPr>
          <w:b/>
          <w:i/>
          <w:sz w:val="22"/>
          <w:szCs w:val="22"/>
        </w:rPr>
        <w:t>(указывается окончание срока действия Заявки на участие в Запросе предложений).</w:t>
      </w:r>
    </w:p>
    <w:p w:rsidR="00DF05B3" w:rsidRPr="000315D8" w:rsidRDefault="00DF05B3">
      <w:pPr>
        <w:ind w:firstLine="709"/>
        <w:jc w:val="both"/>
        <w:rPr>
          <w:sz w:val="22"/>
        </w:rPr>
      </w:pPr>
      <w:r w:rsidRPr="000315D8">
        <w:rPr>
          <w:sz w:val="22"/>
        </w:rPr>
        <w:t>Настоящая Заявка на участие в Запросе предложений</w:t>
      </w:r>
      <w:r w:rsidRPr="000315D8">
        <w:rPr>
          <w:b/>
          <w:i/>
        </w:rPr>
        <w:t xml:space="preserve"> </w:t>
      </w:r>
      <w:r w:rsidRPr="000315D8">
        <w:rPr>
          <w:sz w:val="22"/>
        </w:rPr>
        <w:t>дополняется следующими документами, включая неотъемлемые приложения:</w:t>
      </w:r>
    </w:p>
    <w:tbl>
      <w:tblPr>
        <w:tblW w:w="9520" w:type="dxa"/>
        <w:tblLayout w:type="fixed"/>
        <w:tblLook w:val="01E0" w:firstRow="1" w:lastRow="1" w:firstColumn="1" w:lastColumn="1" w:noHBand="0" w:noVBand="0"/>
      </w:tblPr>
      <w:tblGrid>
        <w:gridCol w:w="1908"/>
        <w:gridCol w:w="5940"/>
        <w:gridCol w:w="1672"/>
      </w:tblGrid>
      <w:tr w:rsidR="00DF05B3" w:rsidRPr="000315D8">
        <w:trPr>
          <w:trHeight w:val="20"/>
        </w:trPr>
        <w:tc>
          <w:tcPr>
            <w:tcW w:w="1908" w:type="dxa"/>
          </w:tcPr>
          <w:p w:rsidR="00DF05B3" w:rsidRPr="000315D8" w:rsidRDefault="00DF05B3">
            <w:pPr>
              <w:ind w:firstLine="180"/>
              <w:rPr>
                <w:iCs/>
                <w:sz w:val="22"/>
              </w:rPr>
            </w:pPr>
            <w:r w:rsidRPr="000315D8">
              <w:rPr>
                <w:iCs/>
                <w:sz w:val="22"/>
              </w:rPr>
              <w:t>Приложение 1</w:t>
            </w:r>
          </w:p>
        </w:tc>
        <w:tc>
          <w:tcPr>
            <w:tcW w:w="5940" w:type="dxa"/>
          </w:tcPr>
          <w:p w:rsidR="00DF05B3" w:rsidRPr="000315D8" w:rsidRDefault="00DF05B3">
            <w:pPr>
              <w:rPr>
                <w:iCs/>
                <w:sz w:val="22"/>
              </w:rPr>
            </w:pPr>
            <w:r w:rsidRPr="000315D8">
              <w:rPr>
                <w:iCs/>
                <w:sz w:val="22"/>
              </w:rPr>
              <w:t>Коммерческое предложение (Форма 2).</w:t>
            </w:r>
          </w:p>
        </w:tc>
        <w:tc>
          <w:tcPr>
            <w:tcW w:w="1672" w:type="dxa"/>
          </w:tcPr>
          <w:p w:rsidR="00DF05B3" w:rsidRPr="000315D8" w:rsidRDefault="00DF05B3">
            <w:pPr>
              <w:jc w:val="both"/>
              <w:rPr>
                <w:iCs/>
                <w:sz w:val="22"/>
              </w:rPr>
            </w:pPr>
            <w:r w:rsidRPr="000315D8">
              <w:rPr>
                <w:iCs/>
                <w:sz w:val="22"/>
              </w:rPr>
              <w:t>На ___ листах;</w:t>
            </w:r>
          </w:p>
        </w:tc>
      </w:tr>
      <w:tr w:rsidR="00E232FF" w:rsidRPr="000315D8">
        <w:trPr>
          <w:trHeight w:val="20"/>
        </w:trPr>
        <w:tc>
          <w:tcPr>
            <w:tcW w:w="1908" w:type="dxa"/>
          </w:tcPr>
          <w:p w:rsidR="00E232FF" w:rsidRPr="000315D8" w:rsidRDefault="00E232FF">
            <w:pPr>
              <w:ind w:firstLine="180"/>
              <w:rPr>
                <w:iCs/>
                <w:sz w:val="22"/>
              </w:rPr>
            </w:pPr>
            <w:r>
              <w:rPr>
                <w:iCs/>
                <w:sz w:val="22"/>
              </w:rPr>
              <w:t>Приложение 2</w:t>
            </w:r>
          </w:p>
        </w:tc>
        <w:tc>
          <w:tcPr>
            <w:tcW w:w="5940" w:type="dxa"/>
          </w:tcPr>
          <w:p w:rsidR="00E232FF" w:rsidRPr="000315D8" w:rsidRDefault="00E232FF">
            <w:pPr>
              <w:rPr>
                <w:iCs/>
                <w:sz w:val="22"/>
              </w:rPr>
            </w:pPr>
            <w:r>
              <w:rPr>
                <w:iCs/>
                <w:sz w:val="22"/>
              </w:rPr>
              <w:t xml:space="preserve">Проект Договора </w:t>
            </w:r>
          </w:p>
        </w:tc>
        <w:tc>
          <w:tcPr>
            <w:tcW w:w="1672" w:type="dxa"/>
          </w:tcPr>
          <w:p w:rsidR="00E232FF" w:rsidRPr="000315D8" w:rsidRDefault="00E232FF">
            <w:pPr>
              <w:jc w:val="both"/>
              <w:rPr>
                <w:iCs/>
                <w:sz w:val="22"/>
              </w:rPr>
            </w:pPr>
            <w:r>
              <w:rPr>
                <w:iCs/>
                <w:sz w:val="22"/>
              </w:rPr>
              <w:t>На ___листах;</w:t>
            </w:r>
          </w:p>
        </w:tc>
      </w:tr>
      <w:tr w:rsidR="00DF05B3" w:rsidRPr="000315D8">
        <w:trPr>
          <w:trHeight w:val="20"/>
        </w:trPr>
        <w:tc>
          <w:tcPr>
            <w:tcW w:w="1908" w:type="dxa"/>
          </w:tcPr>
          <w:p w:rsidR="00DF05B3" w:rsidRPr="000315D8" w:rsidRDefault="00DF05B3" w:rsidP="00E232FF">
            <w:pPr>
              <w:ind w:firstLine="180"/>
              <w:rPr>
                <w:iCs/>
                <w:sz w:val="22"/>
              </w:rPr>
            </w:pPr>
            <w:r w:rsidRPr="000315D8">
              <w:rPr>
                <w:iCs/>
                <w:sz w:val="22"/>
              </w:rPr>
              <w:t xml:space="preserve">Приложение </w:t>
            </w:r>
            <w:r w:rsidR="00E232FF">
              <w:rPr>
                <w:iCs/>
                <w:sz w:val="22"/>
              </w:rPr>
              <w:t>3</w:t>
            </w:r>
          </w:p>
        </w:tc>
        <w:tc>
          <w:tcPr>
            <w:tcW w:w="5940" w:type="dxa"/>
          </w:tcPr>
          <w:p w:rsidR="00DF05B3" w:rsidRPr="000315D8" w:rsidRDefault="00DF05B3">
            <w:pPr>
              <w:rPr>
                <w:iCs/>
                <w:sz w:val="22"/>
              </w:rPr>
            </w:pPr>
            <w:r w:rsidRPr="000315D8">
              <w:rPr>
                <w:iCs/>
                <w:sz w:val="22"/>
              </w:rPr>
              <w:t>Техническое предложение (Форма 3).</w:t>
            </w:r>
          </w:p>
        </w:tc>
        <w:tc>
          <w:tcPr>
            <w:tcW w:w="1672" w:type="dxa"/>
          </w:tcPr>
          <w:p w:rsidR="00DF05B3" w:rsidRPr="000315D8" w:rsidRDefault="00DF05B3">
            <w:pPr>
              <w:jc w:val="both"/>
              <w:rPr>
                <w:iCs/>
                <w:sz w:val="22"/>
              </w:rPr>
            </w:pPr>
            <w:r w:rsidRPr="000315D8">
              <w:rPr>
                <w:iCs/>
                <w:sz w:val="22"/>
              </w:rPr>
              <w:t>На ___ листах;</w:t>
            </w:r>
          </w:p>
        </w:tc>
      </w:tr>
      <w:tr w:rsidR="00DF05B3" w:rsidRPr="000315D8">
        <w:trPr>
          <w:trHeight w:val="20"/>
        </w:trPr>
        <w:tc>
          <w:tcPr>
            <w:tcW w:w="1908" w:type="dxa"/>
          </w:tcPr>
          <w:p w:rsidR="00DF05B3" w:rsidRPr="000315D8" w:rsidRDefault="00DF05B3" w:rsidP="00E232FF">
            <w:pPr>
              <w:ind w:firstLine="180"/>
              <w:rPr>
                <w:iCs/>
                <w:sz w:val="22"/>
              </w:rPr>
            </w:pPr>
            <w:r w:rsidRPr="000315D8">
              <w:rPr>
                <w:iCs/>
                <w:sz w:val="22"/>
              </w:rPr>
              <w:t xml:space="preserve">Приложение </w:t>
            </w:r>
            <w:r w:rsidR="00E232FF">
              <w:rPr>
                <w:iCs/>
                <w:sz w:val="22"/>
              </w:rPr>
              <w:t>4</w:t>
            </w:r>
          </w:p>
        </w:tc>
        <w:tc>
          <w:tcPr>
            <w:tcW w:w="5940" w:type="dxa"/>
          </w:tcPr>
          <w:p w:rsidR="00DF05B3" w:rsidRPr="000315D8" w:rsidRDefault="00DF05B3">
            <w:pPr>
              <w:rPr>
                <w:iCs/>
                <w:sz w:val="22"/>
              </w:rPr>
            </w:pPr>
            <w:r w:rsidRPr="000315D8">
              <w:rPr>
                <w:iCs/>
                <w:sz w:val="22"/>
              </w:rPr>
              <w:t>Анкета Участника (Форма 4).</w:t>
            </w:r>
          </w:p>
        </w:tc>
        <w:tc>
          <w:tcPr>
            <w:tcW w:w="1672" w:type="dxa"/>
          </w:tcPr>
          <w:p w:rsidR="00DF05B3" w:rsidRPr="000315D8" w:rsidRDefault="00DF05B3">
            <w:pPr>
              <w:jc w:val="both"/>
              <w:rPr>
                <w:iCs/>
                <w:sz w:val="22"/>
              </w:rPr>
            </w:pPr>
            <w:r w:rsidRPr="000315D8">
              <w:rPr>
                <w:iCs/>
                <w:sz w:val="22"/>
              </w:rPr>
              <w:t>На ___ листах;</w:t>
            </w:r>
          </w:p>
        </w:tc>
      </w:tr>
      <w:tr w:rsidR="00DF05B3" w:rsidRPr="000315D8">
        <w:trPr>
          <w:trHeight w:val="20"/>
        </w:trPr>
        <w:tc>
          <w:tcPr>
            <w:tcW w:w="1908" w:type="dxa"/>
          </w:tcPr>
          <w:p w:rsidR="00DF05B3" w:rsidRPr="000315D8" w:rsidRDefault="00DF05B3" w:rsidP="00E232FF">
            <w:pPr>
              <w:ind w:firstLine="180"/>
              <w:rPr>
                <w:iCs/>
                <w:sz w:val="22"/>
              </w:rPr>
            </w:pPr>
            <w:r w:rsidRPr="000315D8">
              <w:rPr>
                <w:iCs/>
                <w:sz w:val="22"/>
              </w:rPr>
              <w:t xml:space="preserve">Приложение </w:t>
            </w:r>
            <w:r w:rsidR="00E232FF">
              <w:rPr>
                <w:iCs/>
                <w:sz w:val="22"/>
              </w:rPr>
              <w:t>5</w:t>
            </w:r>
          </w:p>
        </w:tc>
        <w:tc>
          <w:tcPr>
            <w:tcW w:w="5940" w:type="dxa"/>
          </w:tcPr>
          <w:p w:rsidR="00DF05B3" w:rsidRPr="000315D8" w:rsidRDefault="00DF05B3" w:rsidP="00AA5AF3">
            <w:pPr>
              <w:rPr>
                <w:iCs/>
                <w:sz w:val="22"/>
              </w:rPr>
            </w:pPr>
            <w:r w:rsidRPr="000315D8">
              <w:rPr>
                <w:iCs/>
                <w:sz w:val="22"/>
              </w:rPr>
              <w:t xml:space="preserve">Справка </w:t>
            </w:r>
            <w:r w:rsidRPr="000315D8">
              <w:rPr>
                <w:sz w:val="22"/>
              </w:rPr>
              <w:t>об оказании услуг</w:t>
            </w:r>
            <w:r w:rsidRPr="000315D8">
              <w:rPr>
                <w:iCs/>
                <w:sz w:val="22"/>
              </w:rPr>
              <w:t xml:space="preserve"> (Форма 5).</w:t>
            </w:r>
          </w:p>
        </w:tc>
        <w:tc>
          <w:tcPr>
            <w:tcW w:w="1672" w:type="dxa"/>
          </w:tcPr>
          <w:p w:rsidR="00DF05B3" w:rsidRPr="000315D8" w:rsidRDefault="00DF05B3">
            <w:pPr>
              <w:jc w:val="both"/>
              <w:rPr>
                <w:iCs/>
                <w:sz w:val="22"/>
              </w:rPr>
            </w:pPr>
            <w:r w:rsidRPr="000315D8">
              <w:rPr>
                <w:iCs/>
                <w:sz w:val="22"/>
              </w:rPr>
              <w:t>На ___ листах;</w:t>
            </w:r>
          </w:p>
        </w:tc>
      </w:tr>
      <w:tr w:rsidR="00DF05B3" w:rsidRPr="000315D8">
        <w:trPr>
          <w:trHeight w:val="20"/>
        </w:trPr>
        <w:tc>
          <w:tcPr>
            <w:tcW w:w="1908" w:type="dxa"/>
          </w:tcPr>
          <w:p w:rsidR="00DF05B3" w:rsidRPr="000315D8" w:rsidRDefault="00DF05B3" w:rsidP="00E232FF">
            <w:pPr>
              <w:ind w:firstLine="180"/>
              <w:rPr>
                <w:iCs/>
                <w:sz w:val="22"/>
              </w:rPr>
            </w:pPr>
            <w:r w:rsidRPr="000315D8">
              <w:rPr>
                <w:iCs/>
                <w:sz w:val="22"/>
              </w:rPr>
              <w:t xml:space="preserve">Приложение </w:t>
            </w:r>
            <w:r w:rsidR="00E232FF">
              <w:rPr>
                <w:iCs/>
                <w:sz w:val="22"/>
              </w:rPr>
              <w:t>6</w:t>
            </w:r>
          </w:p>
        </w:tc>
        <w:tc>
          <w:tcPr>
            <w:tcW w:w="5940" w:type="dxa"/>
          </w:tcPr>
          <w:p w:rsidR="00DF05B3" w:rsidRPr="000315D8" w:rsidRDefault="00DF05B3" w:rsidP="00D645F3">
            <w:pPr>
              <w:rPr>
                <w:iCs/>
                <w:sz w:val="22"/>
              </w:rPr>
            </w:pPr>
            <w:r w:rsidRPr="000315D8">
              <w:rPr>
                <w:iCs/>
                <w:sz w:val="22"/>
              </w:rPr>
              <w:t xml:space="preserve">Справка </w:t>
            </w:r>
            <w:r w:rsidRPr="000315D8">
              <w:rPr>
                <w:sz w:val="22"/>
              </w:rPr>
              <w:t xml:space="preserve">об оказании </w:t>
            </w:r>
            <w:r w:rsidRPr="000315D8">
              <w:rPr>
                <w:iCs/>
                <w:sz w:val="22"/>
              </w:rPr>
              <w:t>Участником</w:t>
            </w:r>
            <w:r w:rsidRPr="000315D8">
              <w:rPr>
                <w:sz w:val="22"/>
              </w:rPr>
              <w:t xml:space="preserve"> услуг</w:t>
            </w:r>
            <w:r w:rsidRPr="000315D8">
              <w:rPr>
                <w:iCs/>
                <w:sz w:val="22"/>
              </w:rPr>
              <w:t xml:space="preserve"> по аналогичным объектам (Форма 6).</w:t>
            </w:r>
          </w:p>
        </w:tc>
        <w:tc>
          <w:tcPr>
            <w:tcW w:w="1672" w:type="dxa"/>
          </w:tcPr>
          <w:p w:rsidR="00DF05B3" w:rsidRPr="000315D8" w:rsidRDefault="00DF05B3">
            <w:pPr>
              <w:jc w:val="both"/>
              <w:rPr>
                <w:iCs/>
                <w:sz w:val="22"/>
              </w:rPr>
            </w:pPr>
            <w:r w:rsidRPr="000315D8">
              <w:rPr>
                <w:iCs/>
                <w:sz w:val="22"/>
              </w:rPr>
              <w:t>На ___ листах;</w:t>
            </w:r>
          </w:p>
        </w:tc>
      </w:tr>
      <w:tr w:rsidR="00DF05B3" w:rsidRPr="000315D8">
        <w:trPr>
          <w:trHeight w:val="20"/>
        </w:trPr>
        <w:tc>
          <w:tcPr>
            <w:tcW w:w="1908" w:type="dxa"/>
          </w:tcPr>
          <w:p w:rsidR="00DF05B3" w:rsidRPr="000315D8" w:rsidRDefault="00DF05B3" w:rsidP="00E232FF">
            <w:pPr>
              <w:ind w:firstLine="180"/>
              <w:rPr>
                <w:iCs/>
                <w:sz w:val="22"/>
              </w:rPr>
            </w:pPr>
            <w:r w:rsidRPr="000315D8">
              <w:rPr>
                <w:iCs/>
                <w:sz w:val="22"/>
              </w:rPr>
              <w:t xml:space="preserve">Приложение </w:t>
            </w:r>
            <w:r w:rsidR="00E232FF">
              <w:rPr>
                <w:iCs/>
                <w:sz w:val="22"/>
              </w:rPr>
              <w:t>7</w:t>
            </w:r>
          </w:p>
        </w:tc>
        <w:tc>
          <w:tcPr>
            <w:tcW w:w="5940" w:type="dxa"/>
          </w:tcPr>
          <w:p w:rsidR="00DF05B3" w:rsidRPr="000315D8" w:rsidRDefault="00DF05B3">
            <w:pPr>
              <w:rPr>
                <w:iCs/>
                <w:sz w:val="22"/>
              </w:rPr>
            </w:pPr>
            <w:r w:rsidRPr="000315D8">
              <w:rPr>
                <w:iCs/>
                <w:sz w:val="22"/>
              </w:rPr>
              <w:t>Справка о материально–технических ресурсах (Форма 7).</w:t>
            </w:r>
          </w:p>
        </w:tc>
        <w:tc>
          <w:tcPr>
            <w:tcW w:w="1672" w:type="dxa"/>
          </w:tcPr>
          <w:p w:rsidR="00DF05B3" w:rsidRPr="000315D8" w:rsidRDefault="00DF05B3">
            <w:pPr>
              <w:jc w:val="both"/>
              <w:rPr>
                <w:iCs/>
                <w:sz w:val="22"/>
              </w:rPr>
            </w:pPr>
            <w:r w:rsidRPr="000315D8">
              <w:rPr>
                <w:iCs/>
                <w:sz w:val="22"/>
              </w:rPr>
              <w:t>На ___ листах;</w:t>
            </w:r>
          </w:p>
        </w:tc>
      </w:tr>
      <w:tr w:rsidR="00DF05B3" w:rsidRPr="000315D8">
        <w:trPr>
          <w:trHeight w:val="20"/>
        </w:trPr>
        <w:tc>
          <w:tcPr>
            <w:tcW w:w="1908" w:type="dxa"/>
          </w:tcPr>
          <w:p w:rsidR="00DF05B3" w:rsidRPr="000315D8" w:rsidRDefault="00DF05B3" w:rsidP="00E232FF">
            <w:pPr>
              <w:ind w:firstLine="180"/>
              <w:rPr>
                <w:iCs/>
                <w:sz w:val="22"/>
              </w:rPr>
            </w:pPr>
            <w:r w:rsidRPr="000315D8">
              <w:rPr>
                <w:iCs/>
                <w:sz w:val="22"/>
              </w:rPr>
              <w:t xml:space="preserve">Приложение </w:t>
            </w:r>
            <w:r w:rsidR="00E232FF">
              <w:rPr>
                <w:iCs/>
                <w:sz w:val="22"/>
              </w:rPr>
              <w:t>8</w:t>
            </w:r>
          </w:p>
        </w:tc>
        <w:tc>
          <w:tcPr>
            <w:tcW w:w="5940" w:type="dxa"/>
          </w:tcPr>
          <w:p w:rsidR="00DF05B3" w:rsidRPr="000315D8" w:rsidRDefault="00DF05B3">
            <w:pPr>
              <w:rPr>
                <w:iCs/>
                <w:sz w:val="22"/>
              </w:rPr>
            </w:pPr>
            <w:r w:rsidRPr="000315D8">
              <w:rPr>
                <w:iCs/>
                <w:sz w:val="22"/>
              </w:rPr>
              <w:t xml:space="preserve">Справка о кадровых ресурсах Участника </w:t>
            </w:r>
            <w:r w:rsidRPr="000315D8">
              <w:rPr>
                <w:iCs/>
                <w:sz w:val="22"/>
              </w:rPr>
              <w:br/>
              <w:t>(Форма 8).</w:t>
            </w:r>
          </w:p>
        </w:tc>
        <w:tc>
          <w:tcPr>
            <w:tcW w:w="1672" w:type="dxa"/>
          </w:tcPr>
          <w:p w:rsidR="00DF05B3" w:rsidRPr="000315D8" w:rsidRDefault="00DF05B3">
            <w:pPr>
              <w:jc w:val="both"/>
              <w:rPr>
                <w:iCs/>
                <w:sz w:val="22"/>
              </w:rPr>
            </w:pPr>
            <w:r w:rsidRPr="000315D8">
              <w:rPr>
                <w:iCs/>
                <w:sz w:val="22"/>
              </w:rPr>
              <w:t>На ___ листах;</w:t>
            </w:r>
          </w:p>
        </w:tc>
      </w:tr>
      <w:tr w:rsidR="00DF05B3" w:rsidRPr="000315D8">
        <w:trPr>
          <w:trHeight w:val="20"/>
        </w:trPr>
        <w:tc>
          <w:tcPr>
            <w:tcW w:w="1908" w:type="dxa"/>
          </w:tcPr>
          <w:p w:rsidR="00DF05B3" w:rsidRPr="000315D8" w:rsidRDefault="00DF05B3" w:rsidP="00E232FF">
            <w:pPr>
              <w:ind w:firstLine="180"/>
              <w:rPr>
                <w:iCs/>
                <w:sz w:val="22"/>
              </w:rPr>
            </w:pPr>
            <w:r w:rsidRPr="000315D8">
              <w:rPr>
                <w:iCs/>
                <w:sz w:val="22"/>
              </w:rPr>
              <w:t xml:space="preserve">Приложение </w:t>
            </w:r>
            <w:r w:rsidR="00E232FF">
              <w:rPr>
                <w:iCs/>
                <w:sz w:val="22"/>
              </w:rPr>
              <w:t>9</w:t>
            </w:r>
          </w:p>
        </w:tc>
        <w:tc>
          <w:tcPr>
            <w:tcW w:w="5940" w:type="dxa"/>
          </w:tcPr>
          <w:p w:rsidR="00DF05B3" w:rsidRPr="000315D8" w:rsidRDefault="00DF05B3" w:rsidP="00E311EB">
            <w:pPr>
              <w:rPr>
                <w:iCs/>
                <w:sz w:val="22"/>
              </w:rPr>
            </w:pPr>
            <w:r w:rsidRPr="000315D8">
              <w:rPr>
                <w:iCs/>
                <w:sz w:val="22"/>
              </w:rPr>
              <w:t>Информация о цепочке собственников, включая бенефициаров (в том числе конечных) (Форма 9)</w:t>
            </w:r>
          </w:p>
        </w:tc>
        <w:tc>
          <w:tcPr>
            <w:tcW w:w="1672" w:type="dxa"/>
          </w:tcPr>
          <w:p w:rsidR="00DF05B3" w:rsidRPr="000315D8" w:rsidRDefault="00DF05B3" w:rsidP="00457068">
            <w:pPr>
              <w:rPr>
                <w:iCs/>
                <w:sz w:val="22"/>
              </w:rPr>
            </w:pPr>
            <w:r w:rsidRPr="000315D8">
              <w:rPr>
                <w:iCs/>
                <w:sz w:val="22"/>
              </w:rPr>
              <w:t>На ___ листах</w:t>
            </w:r>
          </w:p>
        </w:tc>
      </w:tr>
      <w:tr w:rsidR="00DF05B3" w:rsidRPr="000315D8">
        <w:trPr>
          <w:trHeight w:val="20"/>
        </w:trPr>
        <w:tc>
          <w:tcPr>
            <w:tcW w:w="1908" w:type="dxa"/>
          </w:tcPr>
          <w:p w:rsidR="00DF05B3" w:rsidRPr="000315D8" w:rsidRDefault="00DF05B3" w:rsidP="00E232FF">
            <w:pPr>
              <w:ind w:firstLine="180"/>
              <w:rPr>
                <w:iCs/>
                <w:sz w:val="22"/>
              </w:rPr>
            </w:pPr>
            <w:r w:rsidRPr="000315D8">
              <w:rPr>
                <w:iCs/>
                <w:sz w:val="22"/>
              </w:rPr>
              <w:t xml:space="preserve">Приложение </w:t>
            </w:r>
            <w:r w:rsidR="00E232FF">
              <w:rPr>
                <w:iCs/>
                <w:sz w:val="22"/>
              </w:rPr>
              <w:t>10</w:t>
            </w:r>
          </w:p>
        </w:tc>
        <w:tc>
          <w:tcPr>
            <w:tcW w:w="5940" w:type="dxa"/>
          </w:tcPr>
          <w:p w:rsidR="00DF05B3" w:rsidRPr="000315D8" w:rsidRDefault="00DF05B3">
            <w:pPr>
              <w:rPr>
                <w:iCs/>
                <w:sz w:val="22"/>
              </w:rPr>
            </w:pPr>
            <w:r w:rsidRPr="000315D8">
              <w:rPr>
                <w:iCs/>
                <w:sz w:val="22"/>
              </w:rPr>
              <w:t xml:space="preserve">Согласие на обработку и передачу своих персональных данных в </w:t>
            </w:r>
            <w:r>
              <w:rPr>
                <w:iCs/>
                <w:sz w:val="22"/>
              </w:rPr>
              <w:t>ОАО «ТГК-1»</w:t>
            </w:r>
            <w:r w:rsidRPr="000315D8">
              <w:rPr>
                <w:iCs/>
                <w:sz w:val="22"/>
              </w:rPr>
              <w:t xml:space="preserve">  для последующей передачи в Минэнерго России, Росфинмониторинг и ФНС России (Форма 10)</w:t>
            </w:r>
          </w:p>
        </w:tc>
        <w:tc>
          <w:tcPr>
            <w:tcW w:w="1672" w:type="dxa"/>
          </w:tcPr>
          <w:p w:rsidR="00DF05B3" w:rsidRPr="000315D8" w:rsidRDefault="00DF05B3" w:rsidP="00457068">
            <w:pPr>
              <w:rPr>
                <w:iCs/>
                <w:sz w:val="22"/>
              </w:rPr>
            </w:pPr>
            <w:r w:rsidRPr="000315D8">
              <w:rPr>
                <w:iCs/>
                <w:sz w:val="22"/>
              </w:rPr>
              <w:t>На ___ листах</w:t>
            </w:r>
          </w:p>
        </w:tc>
      </w:tr>
      <w:tr w:rsidR="00DF05B3" w:rsidRPr="000315D8">
        <w:trPr>
          <w:trHeight w:val="20"/>
        </w:trPr>
        <w:tc>
          <w:tcPr>
            <w:tcW w:w="1908" w:type="dxa"/>
          </w:tcPr>
          <w:p w:rsidR="00DF05B3" w:rsidRPr="000315D8" w:rsidRDefault="00DF05B3" w:rsidP="00E232FF">
            <w:pPr>
              <w:ind w:firstLine="180"/>
              <w:rPr>
                <w:iCs/>
                <w:sz w:val="22"/>
              </w:rPr>
            </w:pPr>
            <w:r w:rsidRPr="000315D8">
              <w:rPr>
                <w:iCs/>
                <w:sz w:val="22"/>
              </w:rPr>
              <w:t xml:space="preserve">Приложение </w:t>
            </w:r>
            <w:r w:rsidR="00E232FF">
              <w:rPr>
                <w:iCs/>
                <w:sz w:val="22"/>
              </w:rPr>
              <w:t>11</w:t>
            </w:r>
          </w:p>
        </w:tc>
        <w:tc>
          <w:tcPr>
            <w:tcW w:w="5940" w:type="dxa"/>
          </w:tcPr>
          <w:p w:rsidR="00DF05B3" w:rsidRPr="000315D8" w:rsidRDefault="00DF05B3">
            <w:pPr>
              <w:rPr>
                <w:iCs/>
                <w:sz w:val="22"/>
              </w:rPr>
            </w:pPr>
            <w:r w:rsidRPr="000315D8">
              <w:rPr>
                <w:iCs/>
                <w:sz w:val="22"/>
              </w:rPr>
              <w:t>Документы, подтверждающие квалификацию и правоспособность в соответствии с пунктами 2.5.5 и 2.5.6 Документации о Запросе предложений.</w:t>
            </w:r>
          </w:p>
        </w:tc>
        <w:tc>
          <w:tcPr>
            <w:tcW w:w="1672" w:type="dxa"/>
          </w:tcPr>
          <w:p w:rsidR="00DF05B3" w:rsidRPr="000315D8" w:rsidRDefault="00DF05B3">
            <w:pPr>
              <w:rPr>
                <w:iCs/>
                <w:sz w:val="22"/>
              </w:rPr>
            </w:pPr>
            <w:r w:rsidRPr="000315D8">
              <w:rPr>
                <w:iCs/>
                <w:sz w:val="22"/>
              </w:rPr>
              <w:t>На ___ листах;</w:t>
            </w:r>
          </w:p>
        </w:tc>
      </w:tr>
      <w:tr w:rsidR="00DF05B3" w:rsidRPr="000315D8">
        <w:trPr>
          <w:trHeight w:val="20"/>
        </w:trPr>
        <w:tc>
          <w:tcPr>
            <w:tcW w:w="1908" w:type="dxa"/>
          </w:tcPr>
          <w:p w:rsidR="00DF05B3" w:rsidRPr="000315D8" w:rsidRDefault="00DF05B3" w:rsidP="00E232FF">
            <w:pPr>
              <w:ind w:firstLine="180"/>
              <w:rPr>
                <w:iCs/>
                <w:sz w:val="22"/>
              </w:rPr>
            </w:pPr>
            <w:r w:rsidRPr="000315D8">
              <w:rPr>
                <w:iCs/>
                <w:sz w:val="22"/>
              </w:rPr>
              <w:t xml:space="preserve">Приложение </w:t>
            </w:r>
            <w:r w:rsidR="00E232FF">
              <w:rPr>
                <w:iCs/>
                <w:sz w:val="22"/>
              </w:rPr>
              <w:t>12</w:t>
            </w:r>
          </w:p>
        </w:tc>
        <w:tc>
          <w:tcPr>
            <w:tcW w:w="5940" w:type="dxa"/>
          </w:tcPr>
          <w:p w:rsidR="00DF05B3" w:rsidRPr="000315D8" w:rsidRDefault="00DF05B3" w:rsidP="00E311EB">
            <w:pPr>
              <w:rPr>
                <w:iCs/>
                <w:sz w:val="22"/>
              </w:rPr>
            </w:pPr>
            <w:r w:rsidRPr="000315D8">
              <w:rPr>
                <w:iCs/>
                <w:sz w:val="22"/>
              </w:rPr>
              <w:t xml:space="preserve">Опись документов, содержащихся в </w:t>
            </w:r>
            <w:r w:rsidRPr="000315D8">
              <w:rPr>
                <w:sz w:val="22"/>
              </w:rPr>
              <w:t>Заявке на участие в Запросе предложений</w:t>
            </w:r>
            <w:r w:rsidRPr="000315D8">
              <w:rPr>
                <w:b/>
                <w:i/>
              </w:rPr>
              <w:t xml:space="preserve"> </w:t>
            </w:r>
            <w:r w:rsidRPr="000315D8">
              <w:rPr>
                <w:iCs/>
                <w:sz w:val="22"/>
              </w:rPr>
              <w:t>(Форма 12).</w:t>
            </w:r>
          </w:p>
        </w:tc>
        <w:tc>
          <w:tcPr>
            <w:tcW w:w="1672" w:type="dxa"/>
          </w:tcPr>
          <w:p w:rsidR="00DF05B3" w:rsidRPr="000315D8" w:rsidRDefault="00DF05B3">
            <w:pPr>
              <w:jc w:val="both"/>
              <w:rPr>
                <w:iCs/>
                <w:sz w:val="22"/>
              </w:rPr>
            </w:pPr>
            <w:r w:rsidRPr="000315D8">
              <w:rPr>
                <w:iCs/>
                <w:sz w:val="22"/>
              </w:rPr>
              <w:t>На ___ листах;</w:t>
            </w:r>
          </w:p>
        </w:tc>
      </w:tr>
      <w:tr w:rsidR="00DF05B3" w:rsidRPr="000315D8">
        <w:trPr>
          <w:trHeight w:val="20"/>
        </w:trPr>
        <w:tc>
          <w:tcPr>
            <w:tcW w:w="1908" w:type="dxa"/>
          </w:tcPr>
          <w:p w:rsidR="00DF05B3" w:rsidRPr="000315D8" w:rsidRDefault="00DF05B3" w:rsidP="00E232FF">
            <w:pPr>
              <w:ind w:firstLine="180"/>
              <w:rPr>
                <w:iCs/>
                <w:sz w:val="22"/>
              </w:rPr>
            </w:pPr>
            <w:r w:rsidRPr="000315D8">
              <w:rPr>
                <w:iCs/>
                <w:sz w:val="22"/>
              </w:rPr>
              <w:t xml:space="preserve">Приложение </w:t>
            </w:r>
            <w:r w:rsidR="00E232FF">
              <w:rPr>
                <w:iCs/>
                <w:sz w:val="22"/>
              </w:rPr>
              <w:t>13</w:t>
            </w:r>
          </w:p>
        </w:tc>
        <w:tc>
          <w:tcPr>
            <w:tcW w:w="5940" w:type="dxa"/>
          </w:tcPr>
          <w:p w:rsidR="00DF05B3" w:rsidRPr="000315D8" w:rsidRDefault="00DF05B3">
            <w:pPr>
              <w:rPr>
                <w:iCs/>
                <w:sz w:val="22"/>
              </w:rPr>
            </w:pPr>
            <w:r w:rsidRPr="000315D8">
              <w:rPr>
                <w:iCs/>
                <w:sz w:val="22"/>
              </w:rPr>
              <w:t>Прочие документы (перечислить).</w:t>
            </w:r>
          </w:p>
        </w:tc>
        <w:tc>
          <w:tcPr>
            <w:tcW w:w="1672" w:type="dxa"/>
          </w:tcPr>
          <w:p w:rsidR="00DF05B3" w:rsidRPr="000315D8" w:rsidRDefault="00DF05B3">
            <w:pPr>
              <w:jc w:val="both"/>
              <w:rPr>
                <w:iCs/>
                <w:sz w:val="22"/>
              </w:rPr>
            </w:pPr>
            <w:r w:rsidRPr="000315D8">
              <w:rPr>
                <w:iCs/>
                <w:sz w:val="22"/>
              </w:rPr>
              <w:t>На ___ листах;</w:t>
            </w:r>
          </w:p>
        </w:tc>
      </w:tr>
    </w:tbl>
    <w:p w:rsidR="00DF05B3" w:rsidRPr="000315D8" w:rsidRDefault="00DF05B3">
      <w:pPr>
        <w:shd w:val="clear" w:color="auto" w:fill="FFFFFF"/>
        <w:tabs>
          <w:tab w:val="left" w:pos="3562"/>
          <w:tab w:val="left" w:leader="underscore" w:pos="5774"/>
          <w:tab w:val="left" w:leader="underscore" w:pos="8218"/>
        </w:tabs>
        <w:ind w:firstLine="709"/>
        <w:jc w:val="both"/>
        <w:rPr>
          <w:sz w:val="24"/>
        </w:rPr>
      </w:pPr>
    </w:p>
    <w:p w:rsidR="00DF05B3" w:rsidRPr="000315D8" w:rsidRDefault="00DF05B3">
      <w:pPr>
        <w:shd w:val="clear" w:color="auto" w:fill="FFFFFF"/>
        <w:tabs>
          <w:tab w:val="left" w:pos="3562"/>
          <w:tab w:val="left" w:leader="underscore" w:pos="5774"/>
          <w:tab w:val="left" w:leader="underscore" w:pos="8218"/>
        </w:tabs>
        <w:ind w:firstLine="709"/>
        <w:jc w:val="both"/>
        <w:rPr>
          <w:sz w:val="24"/>
        </w:rPr>
      </w:pPr>
      <w:r w:rsidRPr="000315D8">
        <w:rPr>
          <w:sz w:val="24"/>
        </w:rPr>
        <w:t>Руководитель организации</w:t>
      </w:r>
      <w:r w:rsidRPr="000315D8">
        <w:rPr>
          <w:sz w:val="24"/>
        </w:rPr>
        <w:tab/>
        <w:t xml:space="preserve"> </w:t>
      </w:r>
      <w:r w:rsidRPr="000315D8">
        <w:rPr>
          <w:sz w:val="24"/>
        </w:rPr>
        <w:tab/>
        <w:t>/_______________(ФИО)</w:t>
      </w:r>
    </w:p>
    <w:p w:rsidR="00DF05B3" w:rsidRPr="000315D8" w:rsidRDefault="00DF05B3">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r w:rsidRPr="000315D8">
        <w:rPr>
          <w:sz w:val="24"/>
        </w:rPr>
        <w:t>м.п.</w:t>
      </w:r>
      <w:r w:rsidRPr="000315D8">
        <w:rPr>
          <w:sz w:val="24"/>
        </w:rPr>
        <w:tab/>
        <w:t>Дата</w:t>
      </w:r>
      <w:r w:rsidRPr="000315D8">
        <w:rPr>
          <w:sz w:val="24"/>
        </w:rPr>
        <w:tab/>
      </w:r>
      <w:r w:rsidRPr="000315D8">
        <w:rPr>
          <w:sz w:val="24"/>
        </w:rPr>
        <w:tab/>
        <w:t>/</w:t>
      </w:r>
      <w:r w:rsidRPr="000315D8">
        <w:rPr>
          <w:sz w:val="24"/>
        </w:rPr>
        <w:tab/>
        <w:t>/</w:t>
      </w:r>
      <w:r w:rsidRPr="000315D8">
        <w:rPr>
          <w:sz w:val="24"/>
        </w:rPr>
        <w:tab/>
      </w:r>
    </w:p>
    <w:p w:rsidR="00DF05B3" w:rsidRPr="000315D8" w:rsidRDefault="00DF05B3" w:rsidP="004D19FD">
      <w:pPr>
        <w:pStyle w:val="33"/>
        <w:numPr>
          <w:ilvl w:val="1"/>
          <w:numId w:val="18"/>
        </w:numPr>
        <w:tabs>
          <w:tab w:val="num" w:pos="800"/>
        </w:tabs>
        <w:jc w:val="both"/>
        <w:outlineLvl w:val="1"/>
        <w:rPr>
          <w:b/>
          <w:sz w:val="28"/>
          <w:szCs w:val="28"/>
        </w:rPr>
        <w:sectPr w:rsidR="00DF05B3" w:rsidRPr="000315D8" w:rsidSect="007D5AF2">
          <w:headerReference w:type="default" r:id="rId31"/>
          <w:footerReference w:type="default" r:id="rId32"/>
          <w:pgSz w:w="11907" w:h="16840" w:code="9"/>
          <w:pgMar w:top="1259" w:right="425" w:bottom="993" w:left="1134" w:header="720" w:footer="720" w:gutter="0"/>
          <w:cols w:space="708"/>
          <w:titlePg/>
          <w:docGrid w:linePitch="360"/>
        </w:sectPr>
      </w:pPr>
      <w:bookmarkStart w:id="89" w:name="_Toc255048946"/>
      <w:bookmarkStart w:id="90" w:name="_Toc255048986"/>
    </w:p>
    <w:p w:rsidR="00D8240F" w:rsidRDefault="00DF05B3" w:rsidP="006A46B9">
      <w:pPr>
        <w:pStyle w:val="33"/>
        <w:numPr>
          <w:ilvl w:val="1"/>
          <w:numId w:val="18"/>
        </w:numPr>
        <w:tabs>
          <w:tab w:val="num" w:pos="800"/>
        </w:tabs>
        <w:jc w:val="both"/>
        <w:outlineLvl w:val="1"/>
        <w:rPr>
          <w:b/>
          <w:sz w:val="28"/>
          <w:szCs w:val="20"/>
        </w:rPr>
      </w:pPr>
      <w:bookmarkStart w:id="91" w:name="_Toc331510649"/>
      <w:r w:rsidRPr="000315D8">
        <w:rPr>
          <w:b/>
          <w:sz w:val="28"/>
          <w:szCs w:val="28"/>
        </w:rPr>
        <w:lastRenderedPageBreak/>
        <w:t>Коммерческое</w:t>
      </w:r>
      <w:r w:rsidRPr="000315D8">
        <w:rPr>
          <w:b/>
          <w:sz w:val="28"/>
          <w:szCs w:val="20"/>
        </w:rPr>
        <w:t xml:space="preserve"> предложение (Форма 2)</w:t>
      </w:r>
      <w:bookmarkEnd w:id="89"/>
      <w:bookmarkEnd w:id="90"/>
      <w:bookmarkEnd w:id="91"/>
    </w:p>
    <w:p w:rsidR="00DF05B3" w:rsidRPr="000315D8" w:rsidRDefault="00DF05B3">
      <w:pPr>
        <w:jc w:val="both"/>
        <w:rPr>
          <w:i/>
          <w:iCs/>
          <w:sz w:val="24"/>
        </w:rPr>
      </w:pPr>
      <w:r w:rsidRPr="000315D8">
        <w:rPr>
          <w:i/>
          <w:iCs/>
          <w:sz w:val="24"/>
        </w:rPr>
        <w:t xml:space="preserve">Приложение 1 к письму о подаче Заявки на участие в Запросе предложений </w:t>
      </w:r>
    </w:p>
    <w:p w:rsidR="00DF05B3" w:rsidRPr="000315D8" w:rsidRDefault="00DF05B3">
      <w:pPr>
        <w:pStyle w:val="ae"/>
        <w:rPr>
          <w:szCs w:val="24"/>
        </w:rPr>
      </w:pPr>
      <w:r w:rsidRPr="000315D8">
        <w:rPr>
          <w:szCs w:val="24"/>
        </w:rPr>
        <w:t>№ ______________ от «_____»__________ года.</w:t>
      </w:r>
    </w:p>
    <w:p w:rsidR="00D8240F" w:rsidRDefault="00D8240F" w:rsidP="006A46B9">
      <w:pPr>
        <w:pStyle w:val="ae"/>
        <w:numPr>
          <w:ilvl w:val="2"/>
          <w:numId w:val="13"/>
        </w:numPr>
        <w:jc w:val="center"/>
      </w:pPr>
    </w:p>
    <w:p w:rsidR="00D8240F" w:rsidRDefault="00DF05B3" w:rsidP="006A46B9">
      <w:pPr>
        <w:pStyle w:val="ae"/>
        <w:numPr>
          <w:ilvl w:val="2"/>
          <w:numId w:val="13"/>
        </w:numPr>
        <w:tabs>
          <w:tab w:val="clear" w:pos="360"/>
          <w:tab w:val="num" w:pos="0"/>
        </w:tabs>
        <w:jc w:val="center"/>
      </w:pPr>
      <w:r>
        <w:rPr>
          <w:b/>
          <w:sz w:val="28"/>
          <w:szCs w:val="28"/>
          <w:lang w:val="en-US"/>
        </w:rPr>
        <w:t>_____________________</w:t>
      </w:r>
      <w:r>
        <w:rPr>
          <w:b/>
          <w:sz w:val="28"/>
          <w:szCs w:val="28"/>
        </w:rPr>
        <w:t>___</w:t>
      </w:r>
      <w:r w:rsidRPr="000315D8">
        <w:rPr>
          <w:b/>
          <w:sz w:val="28"/>
          <w:szCs w:val="28"/>
        </w:rPr>
        <w:t xml:space="preserve"> (наименование предмета </w:t>
      </w:r>
      <w:r>
        <w:rPr>
          <w:b/>
          <w:sz w:val="28"/>
          <w:szCs w:val="28"/>
        </w:rPr>
        <w:t>запроса предложений</w:t>
      </w:r>
      <w:r w:rsidRPr="000315D8">
        <w:rPr>
          <w:b/>
          <w:sz w:val="28"/>
          <w:szCs w:val="28"/>
        </w:rPr>
        <w:t>)</w:t>
      </w:r>
    </w:p>
    <w:p w:rsidR="00DF05B3" w:rsidRPr="000315D8" w:rsidRDefault="00DF05B3" w:rsidP="00FA3063">
      <w:pPr>
        <w:pStyle w:val="ae"/>
        <w:jc w:val="center"/>
        <w:rPr>
          <w:b/>
          <w:bCs/>
          <w:sz w:val="28"/>
        </w:rPr>
      </w:pPr>
    </w:p>
    <w:p w:rsidR="00DF05B3" w:rsidRPr="000315D8" w:rsidRDefault="00DF05B3" w:rsidP="00FA3063">
      <w:pPr>
        <w:pStyle w:val="ae"/>
        <w:jc w:val="center"/>
        <w:rPr>
          <w:b/>
          <w:bCs/>
          <w:sz w:val="28"/>
        </w:rPr>
      </w:pPr>
    </w:p>
    <w:p w:rsidR="00DF05B3" w:rsidRPr="000315D8" w:rsidRDefault="00DF05B3" w:rsidP="00FA3063">
      <w:pPr>
        <w:pStyle w:val="ae"/>
        <w:jc w:val="center"/>
        <w:rPr>
          <w:b/>
          <w:sz w:val="28"/>
          <w:szCs w:val="28"/>
        </w:rPr>
      </w:pPr>
      <w:r w:rsidRPr="000315D8">
        <w:rPr>
          <w:b/>
          <w:bCs/>
          <w:sz w:val="28"/>
        </w:rPr>
        <w:t xml:space="preserve">Расчет цены </w:t>
      </w:r>
      <w:r w:rsidRPr="000315D8">
        <w:rPr>
          <w:b/>
          <w:sz w:val="28"/>
          <w:szCs w:val="28"/>
        </w:rPr>
        <w:t>Заявки на участие в Запросе предложений</w:t>
      </w:r>
    </w:p>
    <w:p w:rsidR="00DF05B3" w:rsidRPr="000315D8" w:rsidRDefault="00DF05B3" w:rsidP="00FA3063">
      <w:pPr>
        <w:pStyle w:val="ae"/>
        <w:jc w:val="center"/>
        <w:rPr>
          <w:b/>
          <w:sz w:val="28"/>
          <w:szCs w:val="28"/>
        </w:rPr>
      </w:pPr>
      <w:r w:rsidRPr="006E5E25">
        <w:rPr>
          <w:b/>
          <w:sz w:val="28"/>
          <w:szCs w:val="28"/>
        </w:rPr>
        <w:t>(указание максимального предлагаемого тарифа обязательно)</w:t>
      </w:r>
    </w:p>
    <w:p w:rsidR="00DF05B3" w:rsidRPr="000315D8" w:rsidRDefault="00DF05B3" w:rsidP="00FA3063">
      <w:pPr>
        <w:pStyle w:val="ae"/>
        <w:jc w:val="center"/>
        <w:rPr>
          <w:b/>
          <w:sz w:val="28"/>
          <w:szCs w:val="28"/>
        </w:rPr>
      </w:pPr>
    </w:p>
    <w:p w:rsidR="00DF05B3" w:rsidRPr="000315D8" w:rsidRDefault="00DF05B3" w:rsidP="004B3DF3">
      <w:pPr>
        <w:shd w:val="clear" w:color="auto" w:fill="FFFFFF"/>
        <w:tabs>
          <w:tab w:val="left" w:pos="3562"/>
          <w:tab w:val="left" w:leader="underscore" w:pos="5774"/>
          <w:tab w:val="left" w:leader="underscore" w:pos="8218"/>
        </w:tabs>
        <w:ind w:firstLine="709"/>
        <w:jc w:val="both"/>
        <w:rPr>
          <w:sz w:val="24"/>
        </w:rPr>
      </w:pPr>
    </w:p>
    <w:p w:rsidR="00DF05B3" w:rsidRPr="000315D8" w:rsidRDefault="00DF05B3" w:rsidP="004B3DF3">
      <w:pPr>
        <w:shd w:val="clear" w:color="auto" w:fill="FFFFFF"/>
        <w:tabs>
          <w:tab w:val="left" w:pos="3562"/>
          <w:tab w:val="left" w:leader="underscore" w:pos="5774"/>
          <w:tab w:val="left" w:leader="underscore" w:pos="8218"/>
        </w:tabs>
        <w:ind w:firstLine="709"/>
        <w:jc w:val="both"/>
        <w:rPr>
          <w:sz w:val="24"/>
        </w:rPr>
      </w:pPr>
    </w:p>
    <w:p w:rsidR="00DF05B3" w:rsidRPr="000315D8" w:rsidRDefault="00DF05B3" w:rsidP="004B3DF3">
      <w:pPr>
        <w:shd w:val="clear" w:color="auto" w:fill="FFFFFF"/>
        <w:tabs>
          <w:tab w:val="left" w:pos="3562"/>
          <w:tab w:val="left" w:leader="underscore" w:pos="5774"/>
          <w:tab w:val="left" w:leader="underscore" w:pos="8218"/>
        </w:tabs>
        <w:jc w:val="both"/>
        <w:rPr>
          <w:sz w:val="24"/>
        </w:rPr>
      </w:pPr>
      <w:r w:rsidRPr="000315D8">
        <w:rPr>
          <w:sz w:val="24"/>
        </w:rPr>
        <w:t>Руководитель организации</w:t>
      </w:r>
      <w:r w:rsidRPr="000315D8">
        <w:rPr>
          <w:sz w:val="24"/>
        </w:rPr>
        <w:tab/>
        <w:t xml:space="preserve"> </w:t>
      </w:r>
      <w:r w:rsidRPr="000315D8">
        <w:rPr>
          <w:sz w:val="24"/>
        </w:rPr>
        <w:tab/>
        <w:t>/_______________(ФИО)</w:t>
      </w:r>
    </w:p>
    <w:p w:rsidR="00DF05B3" w:rsidRPr="000315D8" w:rsidRDefault="00DF05B3" w:rsidP="004B3DF3">
      <w:pPr>
        <w:shd w:val="clear" w:color="auto" w:fill="FFFFFF"/>
        <w:tabs>
          <w:tab w:val="left" w:pos="3562"/>
          <w:tab w:val="left" w:leader="underscore" w:pos="5774"/>
          <w:tab w:val="left" w:leader="underscore" w:pos="8218"/>
        </w:tabs>
        <w:ind w:firstLine="709"/>
        <w:jc w:val="both"/>
        <w:rPr>
          <w:sz w:val="24"/>
        </w:rPr>
      </w:pPr>
      <w:r w:rsidRPr="000315D8">
        <w:rPr>
          <w:sz w:val="24"/>
        </w:rPr>
        <w:t>м.п.</w:t>
      </w:r>
      <w:r w:rsidRPr="000315D8">
        <w:rPr>
          <w:sz w:val="24"/>
        </w:rPr>
        <w:tab/>
        <w:t>Дата</w:t>
      </w:r>
      <w:r w:rsidRPr="000315D8">
        <w:rPr>
          <w:sz w:val="24"/>
        </w:rPr>
        <w:tab/>
        <w:t>/</w:t>
      </w:r>
      <w:r w:rsidRPr="000315D8">
        <w:rPr>
          <w:sz w:val="24"/>
        </w:rPr>
        <w:tab/>
        <w:t>/</w:t>
      </w:r>
      <w:r w:rsidRPr="000315D8">
        <w:rPr>
          <w:sz w:val="24"/>
        </w:rPr>
        <w:tab/>
      </w:r>
    </w:p>
    <w:p w:rsidR="00DF05B3" w:rsidRPr="000315D8" w:rsidRDefault="00DF05B3" w:rsidP="000064FD">
      <w:pPr>
        <w:pStyle w:val="ae"/>
        <w:jc w:val="center"/>
        <w:sectPr w:rsidR="00DF05B3" w:rsidRPr="000315D8" w:rsidSect="00DF6AE6">
          <w:headerReference w:type="first" r:id="rId33"/>
          <w:pgSz w:w="11907" w:h="16840" w:code="9"/>
          <w:pgMar w:top="1259" w:right="1009" w:bottom="1134" w:left="1134" w:header="720" w:footer="720" w:gutter="0"/>
          <w:cols w:space="708"/>
          <w:titlePg/>
          <w:docGrid w:linePitch="360"/>
        </w:sectPr>
      </w:pPr>
    </w:p>
    <w:p w:rsidR="00D8240F" w:rsidRDefault="00DF05B3" w:rsidP="006A46B9">
      <w:pPr>
        <w:pStyle w:val="33"/>
        <w:numPr>
          <w:ilvl w:val="1"/>
          <w:numId w:val="18"/>
        </w:numPr>
        <w:tabs>
          <w:tab w:val="num" w:pos="567"/>
          <w:tab w:val="num" w:pos="800"/>
        </w:tabs>
        <w:jc w:val="center"/>
        <w:outlineLvl w:val="1"/>
        <w:rPr>
          <w:b/>
          <w:sz w:val="28"/>
        </w:rPr>
      </w:pPr>
      <w:bookmarkStart w:id="92" w:name="_Toc255048947"/>
      <w:bookmarkStart w:id="93" w:name="_Toc255048987"/>
      <w:bookmarkStart w:id="94" w:name="_Toc331510650"/>
      <w:r w:rsidRPr="000315D8">
        <w:rPr>
          <w:b/>
          <w:sz w:val="28"/>
        </w:rPr>
        <w:lastRenderedPageBreak/>
        <w:t>Техническое предложение (Форма 3)</w:t>
      </w:r>
      <w:bookmarkEnd w:id="92"/>
      <w:bookmarkEnd w:id="93"/>
      <w:bookmarkEnd w:id="94"/>
    </w:p>
    <w:p w:rsidR="00DF05B3" w:rsidRPr="000315D8" w:rsidRDefault="00DF05B3">
      <w:pPr>
        <w:jc w:val="both"/>
        <w:rPr>
          <w:i/>
          <w:iCs/>
          <w:sz w:val="24"/>
        </w:rPr>
      </w:pPr>
      <w:r w:rsidRPr="000315D8">
        <w:rPr>
          <w:i/>
          <w:iCs/>
          <w:sz w:val="24"/>
        </w:rPr>
        <w:t xml:space="preserve">Приложение 2 к письму о подаче Заявки на участие в Запросе предложений </w:t>
      </w:r>
    </w:p>
    <w:p w:rsidR="00DF05B3" w:rsidRPr="000315D8" w:rsidRDefault="00DF05B3" w:rsidP="00C768D7">
      <w:pPr>
        <w:pStyle w:val="ae"/>
        <w:rPr>
          <w:i/>
          <w:szCs w:val="24"/>
        </w:rPr>
      </w:pPr>
      <w:r w:rsidRPr="000315D8">
        <w:rPr>
          <w:szCs w:val="24"/>
        </w:rPr>
        <w:t>№ </w:t>
      </w:r>
      <w:r w:rsidRPr="000315D8">
        <w:rPr>
          <w:sz w:val="22"/>
          <w:szCs w:val="22"/>
        </w:rPr>
        <w:t>___________________</w:t>
      </w:r>
      <w:r w:rsidRPr="000315D8">
        <w:rPr>
          <w:szCs w:val="24"/>
        </w:rPr>
        <w:t xml:space="preserve"> от «____»__________ года.</w:t>
      </w:r>
    </w:p>
    <w:p w:rsidR="00DF05B3" w:rsidRPr="000315D8" w:rsidRDefault="00DF05B3">
      <w:pPr>
        <w:jc w:val="right"/>
        <w:rPr>
          <w:rFonts w:ascii="Arial" w:hAnsi="Arial" w:cs="Arial"/>
          <w:sz w:val="16"/>
          <w:szCs w:val="16"/>
        </w:rPr>
      </w:pPr>
    </w:p>
    <w:p w:rsidR="00DF05B3" w:rsidRPr="000315D8" w:rsidRDefault="00DF05B3">
      <w:pPr>
        <w:jc w:val="right"/>
        <w:rPr>
          <w:b/>
          <w:sz w:val="28"/>
          <w:szCs w:val="28"/>
        </w:rPr>
      </w:pPr>
      <w:r>
        <w:rPr>
          <w:b/>
          <w:sz w:val="28"/>
          <w:szCs w:val="28"/>
        </w:rPr>
        <w:t>______</w:t>
      </w:r>
      <w:r w:rsidRPr="000315D8">
        <w:rPr>
          <w:b/>
          <w:sz w:val="28"/>
          <w:szCs w:val="28"/>
        </w:rPr>
        <w:t xml:space="preserve">________________ (наименование предмета </w:t>
      </w:r>
      <w:r>
        <w:rPr>
          <w:b/>
          <w:sz w:val="28"/>
          <w:szCs w:val="28"/>
        </w:rPr>
        <w:t>запроса предложений</w:t>
      </w:r>
      <w:r w:rsidRPr="000315D8">
        <w:rPr>
          <w:b/>
          <w:sz w:val="28"/>
          <w:szCs w:val="28"/>
        </w:rPr>
        <w:t>)</w:t>
      </w:r>
    </w:p>
    <w:p w:rsidR="00DF05B3" w:rsidRPr="000315D8" w:rsidRDefault="00DF05B3" w:rsidP="00D72A83">
      <w:pPr>
        <w:widowControl w:val="0"/>
        <w:adjustRightInd w:val="0"/>
        <w:ind w:firstLine="567"/>
        <w:jc w:val="both"/>
        <w:textAlignment w:val="baseline"/>
        <w:rPr>
          <w:sz w:val="28"/>
          <w:szCs w:val="28"/>
          <w:lang w:eastAsia="en-US"/>
        </w:rPr>
      </w:pPr>
      <w:bookmarkStart w:id="95" w:name="_Toc255048948"/>
      <w:bookmarkStart w:id="96" w:name="_Toc255048988"/>
      <w:r w:rsidRPr="000315D8">
        <w:rPr>
          <w:sz w:val="28"/>
          <w:szCs w:val="28"/>
          <w:lang w:eastAsia="en-US"/>
        </w:rPr>
        <w:t>Мы, нижеподписавшиеся, сообщаем о своем согласии со всеми условиями Приложений 1 и 2 к Документации о Запросе предложений («Техническая часть», «Проект договора»).</w:t>
      </w:r>
    </w:p>
    <w:p w:rsidR="00DF05B3" w:rsidRPr="000315D8" w:rsidRDefault="00DF05B3" w:rsidP="00D72A83">
      <w:pPr>
        <w:widowControl w:val="0"/>
        <w:adjustRightInd w:val="0"/>
        <w:ind w:firstLine="567"/>
        <w:jc w:val="both"/>
        <w:textAlignment w:val="baseline"/>
        <w:rPr>
          <w:sz w:val="28"/>
          <w:szCs w:val="28"/>
          <w:lang w:eastAsia="en-US"/>
        </w:rPr>
      </w:pPr>
      <w:r w:rsidRPr="000315D8">
        <w:rPr>
          <w:sz w:val="28"/>
          <w:szCs w:val="28"/>
          <w:lang w:eastAsia="en-US"/>
        </w:rPr>
        <w:t>Положения Приложений 1, 2 к Документации о Запросе предложений («Техническая часть», «Проект договора») нами изучены и являются понятными по всем пунктам.</w:t>
      </w:r>
    </w:p>
    <w:p w:rsidR="00DF05B3" w:rsidRPr="000315D8" w:rsidRDefault="00DF05B3" w:rsidP="00D72A83">
      <w:pPr>
        <w:widowControl w:val="0"/>
        <w:adjustRightInd w:val="0"/>
        <w:ind w:firstLine="567"/>
        <w:jc w:val="both"/>
        <w:textAlignment w:val="baseline"/>
        <w:rPr>
          <w:sz w:val="28"/>
          <w:szCs w:val="28"/>
          <w:lang w:eastAsia="en-US"/>
        </w:rPr>
      </w:pPr>
      <w:r w:rsidRPr="000315D8">
        <w:rPr>
          <w:sz w:val="28"/>
          <w:szCs w:val="28"/>
          <w:lang w:eastAsia="en-US"/>
        </w:rPr>
        <w:t>Мы обязуемся, в случае принятия нашей Заявки на участие в Запросе предложений, оказать услуги в объеме и в строгом соответствии с Заданием на оказание услуг и на условиях, изложенных в Пояснительной записке (Форма 3.1), а также условиями, определенными в Приложении 2 к Документации о Запросе предложений («Проект договора»), с учетом допустимых и обоснованных отклонений и уточнений, которые оговорены в Документации о Запросе предложений.</w:t>
      </w:r>
    </w:p>
    <w:p w:rsidR="00DF05B3" w:rsidRPr="000315D8" w:rsidRDefault="00DF05B3" w:rsidP="00D72A83">
      <w:pPr>
        <w:widowControl w:val="0"/>
        <w:adjustRightInd w:val="0"/>
        <w:ind w:firstLine="567"/>
        <w:jc w:val="both"/>
        <w:textAlignment w:val="baseline"/>
        <w:rPr>
          <w:sz w:val="28"/>
          <w:szCs w:val="28"/>
          <w:lang w:eastAsia="en-US"/>
        </w:rPr>
      </w:pPr>
    </w:p>
    <w:p w:rsidR="00D8240F" w:rsidRDefault="00DF05B3" w:rsidP="006A46B9">
      <w:pPr>
        <w:widowControl w:val="0"/>
        <w:numPr>
          <w:ilvl w:val="2"/>
          <w:numId w:val="23"/>
        </w:numPr>
        <w:tabs>
          <w:tab w:val="num" w:pos="851"/>
        </w:tabs>
        <w:adjustRightInd w:val="0"/>
        <w:spacing w:after="200" w:line="276" w:lineRule="auto"/>
        <w:ind w:left="0" w:firstLine="0"/>
        <w:jc w:val="both"/>
        <w:textAlignment w:val="baseline"/>
        <w:rPr>
          <w:b/>
          <w:iCs/>
          <w:sz w:val="28"/>
        </w:rPr>
      </w:pPr>
      <w:r w:rsidRPr="000315D8">
        <w:rPr>
          <w:b/>
          <w:iCs/>
          <w:sz w:val="28"/>
        </w:rPr>
        <w:t>Пояснительная записка по выполнению требований Задания на оказание услуг (Форма 3.1)</w:t>
      </w:r>
    </w:p>
    <w:p w:rsidR="00DF05B3" w:rsidRPr="000315D8" w:rsidRDefault="00DF05B3" w:rsidP="00D72A83">
      <w:pPr>
        <w:widowControl w:val="0"/>
        <w:adjustRightInd w:val="0"/>
        <w:jc w:val="both"/>
        <w:textAlignment w:val="baseline"/>
        <w:rPr>
          <w:sz w:val="28"/>
          <w:szCs w:val="28"/>
          <w:lang w:eastAsia="en-US"/>
        </w:rPr>
      </w:pPr>
      <w:r w:rsidRPr="000315D8">
        <w:rPr>
          <w:sz w:val="28"/>
          <w:szCs w:val="28"/>
          <w:lang w:eastAsia="en-US"/>
        </w:rPr>
        <w:t>Участник Запроса предложений должен представить в составе своей Заявки на участие в Запросе предложений описание предлагаемых принципов и методов оказания услуг, а также описание предлагаемой технологии оказания услуг и системы управления качеством. Данные предложения должны соответствовать, а также учитывать требования к оказанию услуг, указанные в Разделе «Задание на оказание услуг» настоящей документации. Предполагается, что данная форма будет подготовлена Участником в произвольной форме в виде простого описания, включая, но не ограничиваясь:</w:t>
      </w:r>
    </w:p>
    <w:p w:rsidR="00DF05B3" w:rsidRPr="000315D8" w:rsidRDefault="00DF05B3" w:rsidP="00D72A83">
      <w:pPr>
        <w:widowControl w:val="0"/>
        <w:adjustRightInd w:val="0"/>
        <w:jc w:val="both"/>
        <w:textAlignment w:val="baseline"/>
        <w:rPr>
          <w:sz w:val="28"/>
          <w:szCs w:val="28"/>
          <w:lang w:eastAsia="en-US"/>
        </w:rPr>
      </w:pPr>
      <w:r w:rsidRPr="000315D8">
        <w:rPr>
          <w:sz w:val="28"/>
          <w:szCs w:val="28"/>
          <w:lang w:eastAsia="en-US"/>
        </w:rPr>
        <w:t>Записка по организации оказания услуг должна содержать краткое описание принципов организации оказания услуг, а также:</w:t>
      </w:r>
    </w:p>
    <w:p w:rsidR="00D8240F" w:rsidRDefault="00DF05B3" w:rsidP="006A46B9">
      <w:pPr>
        <w:widowControl w:val="0"/>
        <w:numPr>
          <w:ilvl w:val="0"/>
          <w:numId w:val="24"/>
        </w:numPr>
        <w:adjustRightInd w:val="0"/>
        <w:jc w:val="both"/>
        <w:textAlignment w:val="baseline"/>
        <w:rPr>
          <w:sz w:val="28"/>
          <w:szCs w:val="28"/>
          <w:lang w:eastAsia="en-US"/>
        </w:rPr>
      </w:pPr>
      <w:r w:rsidRPr="000315D8">
        <w:rPr>
          <w:sz w:val="28"/>
          <w:szCs w:val="28"/>
          <w:lang w:eastAsia="en-US"/>
        </w:rPr>
        <w:t>описание организационной схемы (структуры) оказания услуг;</w:t>
      </w:r>
    </w:p>
    <w:p w:rsidR="00D8240F" w:rsidRDefault="00DF05B3" w:rsidP="006A46B9">
      <w:pPr>
        <w:widowControl w:val="0"/>
        <w:numPr>
          <w:ilvl w:val="0"/>
          <w:numId w:val="24"/>
        </w:numPr>
        <w:adjustRightInd w:val="0"/>
        <w:jc w:val="both"/>
        <w:textAlignment w:val="baseline"/>
        <w:rPr>
          <w:sz w:val="28"/>
          <w:szCs w:val="28"/>
          <w:lang w:eastAsia="en-US"/>
        </w:rPr>
      </w:pPr>
      <w:r w:rsidRPr="000315D8">
        <w:rPr>
          <w:sz w:val="28"/>
          <w:szCs w:val="28"/>
          <w:lang w:eastAsia="en-US"/>
        </w:rPr>
        <w:t>описание управления услугами;</w:t>
      </w:r>
    </w:p>
    <w:p w:rsidR="00D8240F" w:rsidRDefault="00DF05B3" w:rsidP="006A46B9">
      <w:pPr>
        <w:widowControl w:val="0"/>
        <w:numPr>
          <w:ilvl w:val="0"/>
          <w:numId w:val="24"/>
        </w:numPr>
        <w:adjustRightInd w:val="0"/>
        <w:jc w:val="both"/>
        <w:textAlignment w:val="baseline"/>
        <w:rPr>
          <w:sz w:val="28"/>
          <w:szCs w:val="28"/>
          <w:lang w:eastAsia="en-US"/>
        </w:rPr>
      </w:pPr>
      <w:r w:rsidRPr="000315D8">
        <w:rPr>
          <w:sz w:val="28"/>
          <w:szCs w:val="28"/>
          <w:lang w:eastAsia="en-US"/>
        </w:rPr>
        <w:t>описание подходов к организации материально-технического и информационно-технического обеспечения оказания услуг, а также другие мероприятия, которые Участник считает важными;</w:t>
      </w:r>
    </w:p>
    <w:p w:rsidR="00D8240F" w:rsidRDefault="00DF05B3" w:rsidP="006A46B9">
      <w:pPr>
        <w:widowControl w:val="0"/>
        <w:numPr>
          <w:ilvl w:val="0"/>
          <w:numId w:val="24"/>
        </w:numPr>
        <w:adjustRightInd w:val="0"/>
        <w:jc w:val="both"/>
        <w:textAlignment w:val="baseline"/>
        <w:rPr>
          <w:sz w:val="28"/>
          <w:szCs w:val="28"/>
          <w:lang w:eastAsia="en-US"/>
        </w:rPr>
      </w:pPr>
      <w:r w:rsidRPr="000315D8">
        <w:rPr>
          <w:sz w:val="28"/>
          <w:szCs w:val="28"/>
          <w:lang w:eastAsia="en-US"/>
        </w:rPr>
        <w:t>другое.</w:t>
      </w:r>
    </w:p>
    <w:p w:rsidR="00DF05B3" w:rsidRPr="000315D8" w:rsidRDefault="00DF05B3" w:rsidP="00D72A83">
      <w:pPr>
        <w:widowControl w:val="0"/>
        <w:adjustRightInd w:val="0"/>
        <w:jc w:val="both"/>
        <w:textAlignment w:val="baseline"/>
        <w:rPr>
          <w:sz w:val="28"/>
          <w:szCs w:val="28"/>
          <w:lang w:eastAsia="en-US"/>
        </w:rPr>
      </w:pPr>
    </w:p>
    <w:p w:rsidR="00DF05B3" w:rsidRPr="000315D8" w:rsidRDefault="00DF05B3" w:rsidP="00D72A83">
      <w:pPr>
        <w:widowControl w:val="0"/>
        <w:shd w:val="clear" w:color="auto" w:fill="FFFFFF"/>
        <w:tabs>
          <w:tab w:val="left" w:pos="3562"/>
          <w:tab w:val="left" w:leader="underscore" w:pos="5774"/>
          <w:tab w:val="left" w:leader="underscore" w:pos="8218"/>
        </w:tabs>
        <w:adjustRightInd w:val="0"/>
        <w:jc w:val="both"/>
        <w:textAlignment w:val="baseline"/>
        <w:rPr>
          <w:sz w:val="24"/>
          <w:szCs w:val="22"/>
          <w:lang w:eastAsia="en-US"/>
        </w:rPr>
      </w:pPr>
      <w:r w:rsidRPr="000315D8">
        <w:rPr>
          <w:sz w:val="24"/>
          <w:szCs w:val="22"/>
          <w:lang w:eastAsia="en-US"/>
        </w:rPr>
        <w:t>Руководитель организации</w:t>
      </w:r>
      <w:r w:rsidRPr="000315D8">
        <w:rPr>
          <w:sz w:val="24"/>
          <w:szCs w:val="22"/>
          <w:lang w:eastAsia="en-US"/>
        </w:rPr>
        <w:tab/>
        <w:t xml:space="preserve"> </w:t>
      </w:r>
      <w:r w:rsidRPr="000315D8">
        <w:rPr>
          <w:sz w:val="24"/>
          <w:szCs w:val="22"/>
          <w:lang w:eastAsia="en-US"/>
        </w:rPr>
        <w:tab/>
        <w:t>/_______________(ФИО)</w:t>
      </w:r>
    </w:p>
    <w:p w:rsidR="00DF05B3" w:rsidRPr="000315D8" w:rsidRDefault="00DF05B3" w:rsidP="00D72A83">
      <w:pPr>
        <w:widowControl w:val="0"/>
        <w:shd w:val="clear" w:color="auto" w:fill="FFFFFF"/>
        <w:tabs>
          <w:tab w:val="left" w:pos="4286"/>
          <w:tab w:val="left" w:pos="5630"/>
          <w:tab w:val="left" w:leader="underscore" w:pos="6250"/>
          <w:tab w:val="left" w:leader="underscore" w:pos="6840"/>
          <w:tab w:val="left" w:leader="underscore" w:pos="8059"/>
        </w:tabs>
        <w:adjustRightInd w:val="0"/>
        <w:jc w:val="both"/>
        <w:textAlignment w:val="baseline"/>
        <w:rPr>
          <w:sz w:val="22"/>
          <w:szCs w:val="22"/>
          <w:lang w:eastAsia="en-US"/>
        </w:rPr>
      </w:pPr>
      <w:r w:rsidRPr="000315D8">
        <w:rPr>
          <w:sz w:val="24"/>
          <w:szCs w:val="22"/>
          <w:lang w:eastAsia="en-US"/>
        </w:rPr>
        <w:t>м.п.</w:t>
      </w:r>
      <w:r w:rsidRPr="000315D8">
        <w:rPr>
          <w:sz w:val="24"/>
          <w:szCs w:val="22"/>
          <w:lang w:eastAsia="en-US"/>
        </w:rPr>
        <w:tab/>
        <w:t>Дата</w:t>
      </w:r>
      <w:r w:rsidRPr="000315D8">
        <w:rPr>
          <w:sz w:val="24"/>
          <w:szCs w:val="22"/>
          <w:lang w:eastAsia="en-US"/>
        </w:rPr>
        <w:tab/>
      </w:r>
      <w:r w:rsidRPr="000315D8">
        <w:rPr>
          <w:sz w:val="24"/>
          <w:szCs w:val="22"/>
          <w:lang w:eastAsia="en-US"/>
        </w:rPr>
        <w:tab/>
        <w:t>/</w:t>
      </w:r>
      <w:r w:rsidRPr="000315D8">
        <w:rPr>
          <w:sz w:val="24"/>
          <w:szCs w:val="22"/>
          <w:lang w:eastAsia="en-US"/>
        </w:rPr>
        <w:tab/>
        <w:t>/</w:t>
      </w:r>
      <w:r w:rsidRPr="000315D8">
        <w:rPr>
          <w:sz w:val="24"/>
          <w:szCs w:val="22"/>
          <w:lang w:eastAsia="en-US"/>
        </w:rPr>
        <w:tab/>
      </w:r>
    </w:p>
    <w:p w:rsidR="00D8240F" w:rsidRDefault="00DF05B3" w:rsidP="006A46B9">
      <w:pPr>
        <w:widowControl w:val="0"/>
        <w:numPr>
          <w:ilvl w:val="2"/>
          <w:numId w:val="23"/>
        </w:numPr>
        <w:tabs>
          <w:tab w:val="num" w:pos="851"/>
        </w:tabs>
        <w:adjustRightInd w:val="0"/>
        <w:spacing w:after="200" w:line="276" w:lineRule="auto"/>
        <w:ind w:left="0" w:firstLine="0"/>
        <w:jc w:val="both"/>
        <w:textAlignment w:val="baseline"/>
        <w:rPr>
          <w:b/>
          <w:sz w:val="24"/>
          <w:szCs w:val="22"/>
          <w:lang w:eastAsia="en-US"/>
        </w:rPr>
      </w:pPr>
      <w:r w:rsidRPr="000315D8">
        <w:rPr>
          <w:b/>
          <w:iCs/>
          <w:sz w:val="28"/>
        </w:rPr>
        <w:br w:type="page"/>
      </w:r>
    </w:p>
    <w:p w:rsidR="00D8240F" w:rsidRDefault="00DF05B3" w:rsidP="006A46B9">
      <w:pPr>
        <w:pStyle w:val="aff6"/>
        <w:widowControl w:val="0"/>
        <w:numPr>
          <w:ilvl w:val="2"/>
          <w:numId w:val="32"/>
        </w:numPr>
        <w:tabs>
          <w:tab w:val="num" w:pos="1146"/>
        </w:tabs>
        <w:adjustRightInd w:val="0"/>
        <w:jc w:val="both"/>
        <w:textAlignment w:val="baseline"/>
        <w:rPr>
          <w:rFonts w:ascii="Times New Roman" w:hAnsi="Times New Roman"/>
          <w:b/>
          <w:bCs/>
          <w:sz w:val="28"/>
          <w:szCs w:val="28"/>
          <w:lang w:eastAsia="ru-RU"/>
        </w:rPr>
      </w:pPr>
      <w:r w:rsidRPr="000315D8">
        <w:rPr>
          <w:rFonts w:ascii="Times New Roman" w:hAnsi="Times New Roman"/>
          <w:b/>
          <w:bCs/>
          <w:sz w:val="28"/>
          <w:szCs w:val="28"/>
          <w:lang w:eastAsia="ru-RU"/>
        </w:rPr>
        <w:t>Записка по управлению качеством должна содержать:</w:t>
      </w:r>
    </w:p>
    <w:p w:rsidR="00D8240F" w:rsidRDefault="00DF05B3" w:rsidP="006A46B9">
      <w:pPr>
        <w:widowControl w:val="0"/>
        <w:numPr>
          <w:ilvl w:val="0"/>
          <w:numId w:val="30"/>
        </w:numPr>
        <w:adjustRightInd w:val="0"/>
        <w:ind w:left="426" w:hanging="426"/>
        <w:jc w:val="both"/>
        <w:textAlignment w:val="baseline"/>
        <w:rPr>
          <w:sz w:val="28"/>
          <w:szCs w:val="28"/>
          <w:lang w:eastAsia="en-US"/>
        </w:rPr>
      </w:pPr>
      <w:r w:rsidRPr="000315D8">
        <w:rPr>
          <w:sz w:val="28"/>
          <w:szCs w:val="28"/>
          <w:lang w:eastAsia="en-US"/>
        </w:rPr>
        <w:t>описание предлагаемой структуры и системы обеспечения качества;</w:t>
      </w:r>
    </w:p>
    <w:p w:rsidR="00D8240F" w:rsidRDefault="00DF05B3" w:rsidP="006A46B9">
      <w:pPr>
        <w:widowControl w:val="0"/>
        <w:numPr>
          <w:ilvl w:val="0"/>
          <w:numId w:val="30"/>
        </w:numPr>
        <w:tabs>
          <w:tab w:val="left" w:pos="426"/>
        </w:tabs>
        <w:adjustRightInd w:val="0"/>
        <w:ind w:left="0" w:firstLine="0"/>
        <w:jc w:val="both"/>
        <w:textAlignment w:val="baseline"/>
        <w:rPr>
          <w:sz w:val="28"/>
          <w:szCs w:val="28"/>
          <w:lang w:eastAsia="en-US"/>
        </w:rPr>
      </w:pPr>
      <w:r w:rsidRPr="000315D8">
        <w:rPr>
          <w:sz w:val="28"/>
          <w:szCs w:val="28"/>
          <w:lang w:eastAsia="en-US"/>
        </w:rPr>
        <w:t>предложения по контролю качества при оказании услуг, структуру служб контроля качества.</w:t>
      </w:r>
    </w:p>
    <w:p w:rsidR="00DF05B3" w:rsidRPr="000315D8" w:rsidRDefault="00DF05B3" w:rsidP="00D72A83">
      <w:pPr>
        <w:widowControl w:val="0"/>
        <w:adjustRightInd w:val="0"/>
        <w:jc w:val="both"/>
        <w:textAlignment w:val="baseline"/>
        <w:rPr>
          <w:sz w:val="24"/>
          <w:szCs w:val="22"/>
          <w:lang w:eastAsia="en-US"/>
        </w:rPr>
      </w:pPr>
    </w:p>
    <w:p w:rsidR="00DF05B3" w:rsidRPr="000315D8" w:rsidRDefault="00DF05B3" w:rsidP="00D72A83">
      <w:pPr>
        <w:widowControl w:val="0"/>
        <w:adjustRightInd w:val="0"/>
        <w:jc w:val="both"/>
        <w:textAlignment w:val="baseline"/>
        <w:rPr>
          <w:sz w:val="24"/>
          <w:szCs w:val="22"/>
          <w:lang w:eastAsia="en-US"/>
        </w:rPr>
      </w:pPr>
    </w:p>
    <w:p w:rsidR="00DF05B3" w:rsidRPr="000315D8" w:rsidRDefault="00DF05B3" w:rsidP="00D72A83">
      <w:pPr>
        <w:widowControl w:val="0"/>
        <w:shd w:val="clear" w:color="auto" w:fill="FFFFFF"/>
        <w:tabs>
          <w:tab w:val="left" w:pos="3562"/>
          <w:tab w:val="left" w:leader="underscore" w:pos="5774"/>
          <w:tab w:val="left" w:leader="underscore" w:pos="8218"/>
        </w:tabs>
        <w:adjustRightInd w:val="0"/>
        <w:jc w:val="both"/>
        <w:textAlignment w:val="baseline"/>
        <w:rPr>
          <w:sz w:val="24"/>
          <w:szCs w:val="22"/>
          <w:lang w:eastAsia="en-US"/>
        </w:rPr>
      </w:pPr>
      <w:r w:rsidRPr="000315D8">
        <w:rPr>
          <w:sz w:val="24"/>
          <w:szCs w:val="22"/>
          <w:lang w:eastAsia="en-US"/>
        </w:rPr>
        <w:t>Руководитель организации</w:t>
      </w:r>
      <w:r w:rsidRPr="000315D8">
        <w:rPr>
          <w:sz w:val="24"/>
          <w:szCs w:val="22"/>
          <w:lang w:eastAsia="en-US"/>
        </w:rPr>
        <w:tab/>
        <w:t xml:space="preserve"> </w:t>
      </w:r>
      <w:r w:rsidRPr="000315D8">
        <w:rPr>
          <w:sz w:val="24"/>
          <w:szCs w:val="22"/>
          <w:lang w:eastAsia="en-US"/>
        </w:rPr>
        <w:tab/>
        <w:t>/_______________(ФИО)</w:t>
      </w:r>
    </w:p>
    <w:p w:rsidR="00DF05B3" w:rsidRPr="000315D8" w:rsidRDefault="00DF05B3" w:rsidP="00D72A83">
      <w:pPr>
        <w:widowControl w:val="0"/>
        <w:shd w:val="clear" w:color="auto" w:fill="FFFFFF"/>
        <w:tabs>
          <w:tab w:val="left" w:pos="4286"/>
          <w:tab w:val="left" w:pos="5630"/>
          <w:tab w:val="left" w:leader="underscore" w:pos="6250"/>
          <w:tab w:val="left" w:leader="underscore" w:pos="6840"/>
          <w:tab w:val="left" w:leader="underscore" w:pos="8059"/>
        </w:tabs>
        <w:adjustRightInd w:val="0"/>
        <w:jc w:val="both"/>
        <w:textAlignment w:val="baseline"/>
        <w:rPr>
          <w:sz w:val="22"/>
          <w:szCs w:val="22"/>
          <w:lang w:eastAsia="en-US"/>
        </w:rPr>
      </w:pPr>
      <w:r w:rsidRPr="000315D8">
        <w:rPr>
          <w:sz w:val="24"/>
          <w:szCs w:val="22"/>
          <w:lang w:eastAsia="en-US"/>
        </w:rPr>
        <w:t>м.п.</w:t>
      </w:r>
      <w:r w:rsidRPr="000315D8">
        <w:rPr>
          <w:sz w:val="24"/>
          <w:szCs w:val="22"/>
          <w:lang w:eastAsia="en-US"/>
        </w:rPr>
        <w:tab/>
        <w:t>Дата</w:t>
      </w:r>
      <w:r w:rsidRPr="000315D8">
        <w:rPr>
          <w:sz w:val="24"/>
          <w:szCs w:val="22"/>
          <w:lang w:eastAsia="en-US"/>
        </w:rPr>
        <w:tab/>
      </w:r>
      <w:r w:rsidRPr="000315D8">
        <w:rPr>
          <w:sz w:val="24"/>
          <w:szCs w:val="22"/>
          <w:lang w:eastAsia="en-US"/>
        </w:rPr>
        <w:tab/>
        <w:t>/</w:t>
      </w:r>
      <w:r w:rsidRPr="000315D8">
        <w:rPr>
          <w:sz w:val="24"/>
          <w:szCs w:val="22"/>
          <w:lang w:eastAsia="en-US"/>
        </w:rPr>
        <w:tab/>
        <w:t>/</w:t>
      </w:r>
      <w:r w:rsidRPr="000315D8">
        <w:rPr>
          <w:sz w:val="24"/>
          <w:szCs w:val="22"/>
          <w:lang w:eastAsia="en-US"/>
        </w:rPr>
        <w:tab/>
      </w:r>
    </w:p>
    <w:p w:rsidR="00DF05B3" w:rsidRPr="000315D8" w:rsidRDefault="00DF05B3" w:rsidP="00D72A83">
      <w:pPr>
        <w:widowControl w:val="0"/>
        <w:adjustRightInd w:val="0"/>
        <w:jc w:val="both"/>
        <w:textAlignment w:val="baseline"/>
        <w:rPr>
          <w:sz w:val="24"/>
          <w:szCs w:val="22"/>
          <w:lang w:eastAsia="en-US"/>
        </w:rPr>
      </w:pPr>
    </w:p>
    <w:p w:rsidR="00DF05B3" w:rsidRPr="000315D8" w:rsidRDefault="00DF05B3" w:rsidP="00D72A83">
      <w:pPr>
        <w:widowControl w:val="0"/>
        <w:adjustRightInd w:val="0"/>
        <w:jc w:val="both"/>
        <w:textAlignment w:val="baseline"/>
        <w:rPr>
          <w:sz w:val="24"/>
          <w:szCs w:val="22"/>
          <w:lang w:eastAsia="en-US"/>
        </w:rPr>
      </w:pPr>
    </w:p>
    <w:p w:rsidR="00D8240F" w:rsidRDefault="00DF05B3" w:rsidP="006A46B9">
      <w:pPr>
        <w:widowControl w:val="0"/>
        <w:numPr>
          <w:ilvl w:val="2"/>
          <w:numId w:val="32"/>
        </w:numPr>
        <w:tabs>
          <w:tab w:val="num" w:pos="1146"/>
        </w:tabs>
        <w:adjustRightInd w:val="0"/>
        <w:spacing w:after="200" w:line="276" w:lineRule="auto"/>
        <w:ind w:left="0" w:firstLine="0"/>
        <w:jc w:val="both"/>
        <w:textAlignment w:val="baseline"/>
        <w:rPr>
          <w:b/>
          <w:bCs/>
          <w:sz w:val="28"/>
          <w:szCs w:val="28"/>
        </w:rPr>
      </w:pPr>
      <w:r w:rsidRPr="000315D8">
        <w:rPr>
          <w:b/>
          <w:bCs/>
          <w:sz w:val="28"/>
          <w:szCs w:val="28"/>
        </w:rPr>
        <w:t>Перечень региональных представительств (филиалов, отделений)</w:t>
      </w:r>
    </w:p>
    <w:p w:rsidR="00DF05B3" w:rsidRPr="000315D8" w:rsidRDefault="00DF05B3" w:rsidP="00D72A83">
      <w:pPr>
        <w:widowControl w:val="0"/>
        <w:adjustRightInd w:val="0"/>
        <w:jc w:val="right"/>
        <w:textAlignment w:val="baseline"/>
        <w:rPr>
          <w:b/>
          <w:bCs/>
          <w:sz w:val="28"/>
          <w:szCs w:val="28"/>
        </w:rPr>
      </w:pPr>
      <w:r w:rsidRPr="000315D8">
        <w:rPr>
          <w:b/>
          <w:bCs/>
          <w:sz w:val="28"/>
          <w:szCs w:val="28"/>
        </w:rPr>
        <w:t>Форма 3.3</w:t>
      </w:r>
    </w:p>
    <w:tbl>
      <w:tblPr>
        <w:tblW w:w="10075" w:type="dxa"/>
        <w:jc w:val="center"/>
        <w:tblInd w:w="-4197" w:type="dxa"/>
        <w:tblLook w:val="00A0" w:firstRow="1" w:lastRow="0" w:firstColumn="1" w:lastColumn="0" w:noHBand="0" w:noVBand="0"/>
      </w:tblPr>
      <w:tblGrid>
        <w:gridCol w:w="554"/>
        <w:gridCol w:w="3232"/>
        <w:gridCol w:w="2947"/>
        <w:gridCol w:w="3342"/>
      </w:tblGrid>
      <w:tr w:rsidR="00DF05B3" w:rsidRPr="000315D8" w:rsidTr="008C71C3">
        <w:trPr>
          <w:cantSplit/>
          <w:trHeight w:val="276"/>
          <w:jc w:val="center"/>
        </w:trPr>
        <w:tc>
          <w:tcPr>
            <w:tcW w:w="526" w:type="dxa"/>
            <w:vMerge w:val="restart"/>
            <w:tcBorders>
              <w:top w:val="single" w:sz="4" w:space="0" w:color="auto"/>
              <w:left w:val="single" w:sz="4" w:space="0" w:color="auto"/>
              <w:bottom w:val="single" w:sz="4" w:space="0" w:color="auto"/>
              <w:right w:val="single" w:sz="4" w:space="0" w:color="auto"/>
            </w:tcBorders>
            <w:vAlign w:val="center"/>
          </w:tcPr>
          <w:p w:rsidR="00DF05B3" w:rsidRPr="000315D8" w:rsidRDefault="00DF05B3" w:rsidP="00DE0FF0">
            <w:pPr>
              <w:widowControl w:val="0"/>
              <w:adjustRightInd w:val="0"/>
              <w:jc w:val="both"/>
              <w:textAlignment w:val="baseline"/>
              <w:rPr>
                <w:b/>
                <w:bCs/>
                <w:sz w:val="24"/>
                <w:szCs w:val="22"/>
                <w:lang w:eastAsia="en-US"/>
              </w:rPr>
            </w:pPr>
            <w:r w:rsidRPr="000315D8">
              <w:rPr>
                <w:b/>
                <w:bCs/>
                <w:sz w:val="24"/>
                <w:szCs w:val="22"/>
                <w:lang w:eastAsia="en-US"/>
              </w:rPr>
              <w:t>№ пп.</w:t>
            </w:r>
          </w:p>
        </w:tc>
        <w:tc>
          <w:tcPr>
            <w:tcW w:w="3243" w:type="dxa"/>
            <w:vMerge w:val="restart"/>
            <w:tcBorders>
              <w:top w:val="single" w:sz="4" w:space="0" w:color="auto"/>
              <w:left w:val="single" w:sz="4" w:space="0" w:color="auto"/>
              <w:bottom w:val="single" w:sz="4" w:space="0" w:color="auto"/>
              <w:right w:val="single" w:sz="4" w:space="0" w:color="auto"/>
            </w:tcBorders>
            <w:vAlign w:val="center"/>
          </w:tcPr>
          <w:p w:rsidR="00DF05B3" w:rsidRPr="000315D8" w:rsidRDefault="00DF05B3" w:rsidP="00B95D6C">
            <w:pPr>
              <w:widowControl w:val="0"/>
              <w:adjustRightInd w:val="0"/>
              <w:jc w:val="center"/>
              <w:textAlignment w:val="baseline"/>
              <w:rPr>
                <w:b/>
                <w:bCs/>
                <w:sz w:val="24"/>
                <w:szCs w:val="22"/>
                <w:lang w:eastAsia="en-US"/>
              </w:rPr>
            </w:pPr>
            <w:r w:rsidRPr="000315D8">
              <w:rPr>
                <w:b/>
                <w:bCs/>
                <w:sz w:val="24"/>
                <w:szCs w:val="22"/>
                <w:lang w:eastAsia="en-US"/>
              </w:rPr>
              <w:t xml:space="preserve">Наименование </w:t>
            </w:r>
            <w:r w:rsidRPr="000315D8">
              <w:rPr>
                <w:b/>
                <w:bCs/>
                <w:sz w:val="24"/>
                <w:szCs w:val="22"/>
                <w:lang w:eastAsia="en-US"/>
              </w:rPr>
              <w:br/>
              <w:t>Заказчика (филиала), адрес</w:t>
            </w:r>
          </w:p>
        </w:tc>
        <w:tc>
          <w:tcPr>
            <w:tcW w:w="2952" w:type="dxa"/>
            <w:vMerge w:val="restart"/>
            <w:tcBorders>
              <w:top w:val="single" w:sz="4" w:space="0" w:color="auto"/>
              <w:left w:val="single" w:sz="4" w:space="0" w:color="auto"/>
              <w:bottom w:val="single" w:sz="4" w:space="0" w:color="auto"/>
              <w:right w:val="single" w:sz="4" w:space="0" w:color="auto"/>
            </w:tcBorders>
            <w:vAlign w:val="center"/>
          </w:tcPr>
          <w:p w:rsidR="00DF05B3" w:rsidRPr="000315D8" w:rsidRDefault="00DF05B3" w:rsidP="00DE0FF0">
            <w:pPr>
              <w:widowControl w:val="0"/>
              <w:adjustRightInd w:val="0"/>
              <w:jc w:val="center"/>
              <w:textAlignment w:val="baseline"/>
              <w:rPr>
                <w:b/>
                <w:bCs/>
                <w:sz w:val="24"/>
                <w:szCs w:val="22"/>
                <w:lang w:eastAsia="en-US"/>
              </w:rPr>
            </w:pPr>
            <w:r w:rsidRPr="000315D8">
              <w:rPr>
                <w:b/>
                <w:bCs/>
                <w:sz w:val="24"/>
                <w:szCs w:val="22"/>
                <w:lang w:eastAsia="en-US"/>
              </w:rPr>
              <w:t>Наименование Представительства Участника (филиал, отделение), Количество человек</w:t>
            </w:r>
          </w:p>
        </w:tc>
        <w:tc>
          <w:tcPr>
            <w:tcW w:w="3354" w:type="dxa"/>
            <w:vMerge w:val="restart"/>
            <w:tcBorders>
              <w:top w:val="single" w:sz="4" w:space="0" w:color="auto"/>
              <w:left w:val="single" w:sz="4" w:space="0" w:color="auto"/>
              <w:bottom w:val="single" w:sz="4" w:space="0" w:color="auto"/>
              <w:right w:val="single" w:sz="4" w:space="0" w:color="auto"/>
            </w:tcBorders>
            <w:vAlign w:val="center"/>
          </w:tcPr>
          <w:p w:rsidR="00DF05B3" w:rsidRPr="000315D8" w:rsidRDefault="00DF05B3" w:rsidP="00DE0FF0">
            <w:pPr>
              <w:widowControl w:val="0"/>
              <w:adjustRightInd w:val="0"/>
              <w:jc w:val="center"/>
              <w:textAlignment w:val="baseline"/>
              <w:rPr>
                <w:b/>
                <w:bCs/>
                <w:sz w:val="24"/>
                <w:szCs w:val="22"/>
                <w:lang w:eastAsia="en-US"/>
              </w:rPr>
            </w:pPr>
            <w:r w:rsidRPr="000315D8">
              <w:rPr>
                <w:b/>
                <w:bCs/>
                <w:sz w:val="24"/>
                <w:szCs w:val="22"/>
                <w:lang w:eastAsia="en-US"/>
              </w:rPr>
              <w:t>Адрес (юридический, почтовый)</w:t>
            </w:r>
          </w:p>
        </w:tc>
      </w:tr>
      <w:tr w:rsidR="00DF05B3" w:rsidRPr="000315D8" w:rsidTr="008C71C3">
        <w:trPr>
          <w:trHeight w:val="276"/>
          <w:jc w:val="center"/>
        </w:trPr>
        <w:tc>
          <w:tcPr>
            <w:tcW w:w="526" w:type="dxa"/>
            <w:vMerge/>
            <w:tcBorders>
              <w:top w:val="single" w:sz="4" w:space="0" w:color="auto"/>
              <w:left w:val="single" w:sz="4" w:space="0" w:color="auto"/>
              <w:bottom w:val="single" w:sz="4" w:space="0" w:color="auto"/>
              <w:right w:val="single" w:sz="4" w:space="0" w:color="auto"/>
            </w:tcBorders>
            <w:vAlign w:val="center"/>
          </w:tcPr>
          <w:p w:rsidR="00DF05B3" w:rsidRPr="000315D8" w:rsidRDefault="00DF05B3" w:rsidP="00DE0FF0">
            <w:pPr>
              <w:widowControl w:val="0"/>
              <w:adjustRightInd w:val="0"/>
              <w:jc w:val="both"/>
              <w:textAlignment w:val="baseline"/>
              <w:rPr>
                <w:b/>
                <w:bCs/>
                <w:sz w:val="24"/>
                <w:szCs w:val="22"/>
                <w:lang w:eastAsia="en-US"/>
              </w:rPr>
            </w:pPr>
          </w:p>
        </w:tc>
        <w:tc>
          <w:tcPr>
            <w:tcW w:w="3243" w:type="dxa"/>
            <w:vMerge/>
            <w:tcBorders>
              <w:top w:val="single" w:sz="4" w:space="0" w:color="auto"/>
              <w:left w:val="single" w:sz="4" w:space="0" w:color="auto"/>
              <w:bottom w:val="single" w:sz="4" w:space="0" w:color="auto"/>
              <w:right w:val="single" w:sz="4" w:space="0" w:color="auto"/>
            </w:tcBorders>
            <w:vAlign w:val="center"/>
          </w:tcPr>
          <w:p w:rsidR="00DF05B3" w:rsidRPr="000315D8" w:rsidRDefault="00DF05B3" w:rsidP="00DE0FF0">
            <w:pPr>
              <w:widowControl w:val="0"/>
              <w:adjustRightInd w:val="0"/>
              <w:jc w:val="both"/>
              <w:textAlignment w:val="baseline"/>
              <w:rPr>
                <w:b/>
                <w:bCs/>
                <w:sz w:val="24"/>
                <w:szCs w:val="22"/>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tcPr>
          <w:p w:rsidR="00DF05B3" w:rsidRPr="000315D8" w:rsidRDefault="00DF05B3" w:rsidP="00DE0FF0">
            <w:pPr>
              <w:widowControl w:val="0"/>
              <w:adjustRightInd w:val="0"/>
              <w:jc w:val="both"/>
              <w:textAlignment w:val="baseline"/>
              <w:rPr>
                <w:b/>
                <w:bCs/>
                <w:sz w:val="24"/>
                <w:szCs w:val="22"/>
                <w:lang w:eastAsia="en-US"/>
              </w:rPr>
            </w:pPr>
          </w:p>
        </w:tc>
        <w:tc>
          <w:tcPr>
            <w:tcW w:w="3354" w:type="dxa"/>
            <w:vMerge/>
            <w:tcBorders>
              <w:top w:val="single" w:sz="4" w:space="0" w:color="auto"/>
              <w:left w:val="single" w:sz="4" w:space="0" w:color="auto"/>
              <w:bottom w:val="single" w:sz="4" w:space="0" w:color="auto"/>
              <w:right w:val="single" w:sz="4" w:space="0" w:color="auto"/>
            </w:tcBorders>
            <w:vAlign w:val="center"/>
          </w:tcPr>
          <w:p w:rsidR="00DF05B3" w:rsidRPr="000315D8" w:rsidRDefault="00DF05B3" w:rsidP="00DE0FF0">
            <w:pPr>
              <w:widowControl w:val="0"/>
              <w:adjustRightInd w:val="0"/>
              <w:jc w:val="both"/>
              <w:textAlignment w:val="baseline"/>
              <w:rPr>
                <w:b/>
                <w:bCs/>
                <w:sz w:val="24"/>
                <w:szCs w:val="22"/>
                <w:lang w:eastAsia="en-US"/>
              </w:rPr>
            </w:pPr>
          </w:p>
        </w:tc>
      </w:tr>
      <w:tr w:rsidR="00DF05B3" w:rsidRPr="000315D8" w:rsidTr="008C71C3">
        <w:trPr>
          <w:trHeight w:val="885"/>
          <w:jc w:val="center"/>
        </w:trPr>
        <w:tc>
          <w:tcPr>
            <w:tcW w:w="526" w:type="dxa"/>
            <w:vMerge/>
            <w:tcBorders>
              <w:top w:val="single" w:sz="4" w:space="0" w:color="auto"/>
              <w:left w:val="single" w:sz="4" w:space="0" w:color="auto"/>
              <w:bottom w:val="single" w:sz="4" w:space="0" w:color="auto"/>
              <w:right w:val="single" w:sz="4" w:space="0" w:color="auto"/>
            </w:tcBorders>
            <w:vAlign w:val="center"/>
          </w:tcPr>
          <w:p w:rsidR="00DF05B3" w:rsidRPr="000315D8" w:rsidRDefault="00DF05B3" w:rsidP="00DE0FF0">
            <w:pPr>
              <w:widowControl w:val="0"/>
              <w:adjustRightInd w:val="0"/>
              <w:jc w:val="both"/>
              <w:textAlignment w:val="baseline"/>
              <w:rPr>
                <w:b/>
                <w:bCs/>
                <w:sz w:val="24"/>
                <w:szCs w:val="22"/>
                <w:lang w:eastAsia="en-US"/>
              </w:rPr>
            </w:pPr>
          </w:p>
        </w:tc>
        <w:tc>
          <w:tcPr>
            <w:tcW w:w="3243" w:type="dxa"/>
            <w:vMerge/>
            <w:tcBorders>
              <w:top w:val="single" w:sz="4" w:space="0" w:color="auto"/>
              <w:left w:val="single" w:sz="4" w:space="0" w:color="auto"/>
              <w:bottom w:val="single" w:sz="4" w:space="0" w:color="auto"/>
              <w:right w:val="single" w:sz="4" w:space="0" w:color="auto"/>
            </w:tcBorders>
            <w:vAlign w:val="center"/>
          </w:tcPr>
          <w:p w:rsidR="00DF05B3" w:rsidRPr="000315D8" w:rsidRDefault="00DF05B3" w:rsidP="00DE0FF0">
            <w:pPr>
              <w:widowControl w:val="0"/>
              <w:adjustRightInd w:val="0"/>
              <w:jc w:val="both"/>
              <w:textAlignment w:val="baseline"/>
              <w:rPr>
                <w:b/>
                <w:bCs/>
                <w:sz w:val="24"/>
                <w:szCs w:val="22"/>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tcPr>
          <w:p w:rsidR="00DF05B3" w:rsidRPr="000315D8" w:rsidRDefault="00DF05B3" w:rsidP="00DE0FF0">
            <w:pPr>
              <w:widowControl w:val="0"/>
              <w:adjustRightInd w:val="0"/>
              <w:jc w:val="both"/>
              <w:textAlignment w:val="baseline"/>
              <w:rPr>
                <w:b/>
                <w:bCs/>
                <w:sz w:val="24"/>
                <w:szCs w:val="22"/>
                <w:lang w:eastAsia="en-US"/>
              </w:rPr>
            </w:pPr>
          </w:p>
        </w:tc>
        <w:tc>
          <w:tcPr>
            <w:tcW w:w="3354" w:type="dxa"/>
            <w:vMerge/>
            <w:tcBorders>
              <w:top w:val="single" w:sz="4" w:space="0" w:color="auto"/>
              <w:left w:val="single" w:sz="4" w:space="0" w:color="auto"/>
              <w:bottom w:val="single" w:sz="4" w:space="0" w:color="auto"/>
              <w:right w:val="single" w:sz="4" w:space="0" w:color="auto"/>
            </w:tcBorders>
            <w:vAlign w:val="center"/>
          </w:tcPr>
          <w:p w:rsidR="00DF05B3" w:rsidRPr="000315D8" w:rsidRDefault="00DF05B3" w:rsidP="00DE0FF0">
            <w:pPr>
              <w:widowControl w:val="0"/>
              <w:adjustRightInd w:val="0"/>
              <w:jc w:val="both"/>
              <w:textAlignment w:val="baseline"/>
              <w:rPr>
                <w:b/>
                <w:bCs/>
                <w:sz w:val="24"/>
                <w:szCs w:val="22"/>
                <w:lang w:eastAsia="en-US"/>
              </w:rPr>
            </w:pPr>
          </w:p>
        </w:tc>
      </w:tr>
      <w:tr w:rsidR="00DF05B3" w:rsidRPr="000315D8" w:rsidTr="008C71C3">
        <w:trPr>
          <w:cantSplit/>
          <w:trHeight w:val="300"/>
          <w:jc w:val="center"/>
        </w:trPr>
        <w:tc>
          <w:tcPr>
            <w:tcW w:w="526" w:type="dxa"/>
            <w:tcBorders>
              <w:top w:val="nil"/>
              <w:left w:val="single" w:sz="4" w:space="0" w:color="auto"/>
              <w:bottom w:val="single" w:sz="4" w:space="0" w:color="auto"/>
              <w:right w:val="single" w:sz="4" w:space="0" w:color="auto"/>
            </w:tcBorders>
            <w:vAlign w:val="bottom"/>
          </w:tcPr>
          <w:p w:rsidR="00DF05B3" w:rsidRPr="000315D8" w:rsidRDefault="00DF05B3" w:rsidP="00DE0FF0">
            <w:pPr>
              <w:widowControl w:val="0"/>
              <w:adjustRightInd w:val="0"/>
              <w:jc w:val="both"/>
              <w:textAlignment w:val="baseline"/>
              <w:rPr>
                <w:sz w:val="24"/>
                <w:szCs w:val="22"/>
                <w:lang w:eastAsia="en-US"/>
              </w:rPr>
            </w:pPr>
            <w:r w:rsidRPr="000315D8">
              <w:rPr>
                <w:sz w:val="24"/>
                <w:szCs w:val="22"/>
                <w:lang w:eastAsia="en-US"/>
              </w:rPr>
              <w:t>1.</w:t>
            </w:r>
          </w:p>
        </w:tc>
        <w:tc>
          <w:tcPr>
            <w:tcW w:w="3243" w:type="dxa"/>
            <w:tcBorders>
              <w:top w:val="nil"/>
              <w:left w:val="nil"/>
              <w:bottom w:val="single" w:sz="4" w:space="0" w:color="auto"/>
              <w:right w:val="single" w:sz="4" w:space="0" w:color="auto"/>
            </w:tcBorders>
            <w:vAlign w:val="bottom"/>
          </w:tcPr>
          <w:p w:rsidR="00DF05B3" w:rsidRPr="000315D8" w:rsidRDefault="00DF05B3" w:rsidP="00DE0FF0">
            <w:pPr>
              <w:widowControl w:val="0"/>
              <w:adjustRightInd w:val="0"/>
              <w:jc w:val="both"/>
              <w:textAlignment w:val="baseline"/>
              <w:rPr>
                <w:b/>
                <w:bCs/>
                <w:sz w:val="24"/>
                <w:szCs w:val="22"/>
                <w:lang w:eastAsia="en-US"/>
              </w:rPr>
            </w:pPr>
            <w:r w:rsidRPr="000315D8">
              <w:rPr>
                <w:b/>
                <w:bCs/>
                <w:sz w:val="24"/>
                <w:szCs w:val="22"/>
                <w:lang w:eastAsia="en-US"/>
              </w:rPr>
              <w:t> </w:t>
            </w:r>
          </w:p>
        </w:tc>
        <w:tc>
          <w:tcPr>
            <w:tcW w:w="2952" w:type="dxa"/>
            <w:tcBorders>
              <w:top w:val="nil"/>
              <w:left w:val="nil"/>
              <w:bottom w:val="single" w:sz="4" w:space="0" w:color="auto"/>
              <w:right w:val="single" w:sz="4" w:space="0" w:color="auto"/>
            </w:tcBorders>
            <w:vAlign w:val="bottom"/>
          </w:tcPr>
          <w:p w:rsidR="00DF05B3" w:rsidRPr="000315D8" w:rsidRDefault="00DF05B3" w:rsidP="00DE0FF0">
            <w:pPr>
              <w:widowControl w:val="0"/>
              <w:adjustRightInd w:val="0"/>
              <w:jc w:val="both"/>
              <w:textAlignment w:val="baseline"/>
              <w:rPr>
                <w:b/>
                <w:bCs/>
                <w:sz w:val="24"/>
                <w:szCs w:val="22"/>
                <w:lang w:eastAsia="en-US"/>
              </w:rPr>
            </w:pPr>
            <w:r w:rsidRPr="000315D8">
              <w:rPr>
                <w:b/>
                <w:bCs/>
                <w:sz w:val="24"/>
                <w:szCs w:val="22"/>
                <w:lang w:eastAsia="en-US"/>
              </w:rPr>
              <w:t> </w:t>
            </w:r>
          </w:p>
        </w:tc>
        <w:tc>
          <w:tcPr>
            <w:tcW w:w="3354" w:type="dxa"/>
            <w:tcBorders>
              <w:top w:val="nil"/>
              <w:left w:val="nil"/>
              <w:bottom w:val="single" w:sz="4" w:space="0" w:color="auto"/>
              <w:right w:val="single" w:sz="4" w:space="0" w:color="auto"/>
            </w:tcBorders>
            <w:vAlign w:val="bottom"/>
          </w:tcPr>
          <w:p w:rsidR="00DF05B3" w:rsidRPr="000315D8" w:rsidRDefault="00DF05B3" w:rsidP="00DE0FF0">
            <w:pPr>
              <w:widowControl w:val="0"/>
              <w:adjustRightInd w:val="0"/>
              <w:jc w:val="both"/>
              <w:textAlignment w:val="baseline"/>
              <w:rPr>
                <w:b/>
                <w:bCs/>
                <w:sz w:val="24"/>
                <w:szCs w:val="22"/>
                <w:lang w:eastAsia="en-US"/>
              </w:rPr>
            </w:pPr>
            <w:r w:rsidRPr="000315D8">
              <w:rPr>
                <w:b/>
                <w:bCs/>
                <w:sz w:val="24"/>
                <w:szCs w:val="22"/>
                <w:lang w:eastAsia="en-US"/>
              </w:rPr>
              <w:t xml:space="preserve"> </w:t>
            </w:r>
          </w:p>
        </w:tc>
      </w:tr>
      <w:tr w:rsidR="00DF05B3" w:rsidRPr="000315D8" w:rsidTr="008C71C3">
        <w:trPr>
          <w:cantSplit/>
          <w:trHeight w:val="300"/>
          <w:jc w:val="center"/>
        </w:trPr>
        <w:tc>
          <w:tcPr>
            <w:tcW w:w="526" w:type="dxa"/>
            <w:tcBorders>
              <w:top w:val="nil"/>
              <w:left w:val="single" w:sz="4" w:space="0" w:color="auto"/>
              <w:bottom w:val="single" w:sz="4" w:space="0" w:color="auto"/>
              <w:right w:val="single" w:sz="4" w:space="0" w:color="auto"/>
            </w:tcBorders>
            <w:vAlign w:val="bottom"/>
          </w:tcPr>
          <w:p w:rsidR="00DF05B3" w:rsidRPr="000315D8" w:rsidRDefault="00DF05B3" w:rsidP="00DE0FF0">
            <w:pPr>
              <w:widowControl w:val="0"/>
              <w:adjustRightInd w:val="0"/>
              <w:jc w:val="both"/>
              <w:textAlignment w:val="baseline"/>
              <w:rPr>
                <w:sz w:val="24"/>
                <w:szCs w:val="22"/>
                <w:lang w:eastAsia="en-US"/>
              </w:rPr>
            </w:pPr>
            <w:r w:rsidRPr="000315D8">
              <w:rPr>
                <w:sz w:val="24"/>
                <w:szCs w:val="22"/>
                <w:lang w:eastAsia="en-US"/>
              </w:rPr>
              <w:t>2.</w:t>
            </w:r>
          </w:p>
        </w:tc>
        <w:tc>
          <w:tcPr>
            <w:tcW w:w="3243" w:type="dxa"/>
            <w:tcBorders>
              <w:top w:val="nil"/>
              <w:left w:val="nil"/>
              <w:bottom w:val="single" w:sz="4" w:space="0" w:color="auto"/>
              <w:right w:val="single" w:sz="4" w:space="0" w:color="auto"/>
            </w:tcBorders>
            <w:vAlign w:val="bottom"/>
          </w:tcPr>
          <w:p w:rsidR="00DF05B3" w:rsidRPr="000315D8" w:rsidRDefault="00DF05B3" w:rsidP="00DE0FF0">
            <w:pPr>
              <w:widowControl w:val="0"/>
              <w:adjustRightInd w:val="0"/>
              <w:jc w:val="both"/>
              <w:textAlignment w:val="baseline"/>
              <w:rPr>
                <w:b/>
                <w:bCs/>
                <w:sz w:val="24"/>
                <w:szCs w:val="22"/>
                <w:lang w:eastAsia="en-US"/>
              </w:rPr>
            </w:pPr>
            <w:r w:rsidRPr="000315D8">
              <w:rPr>
                <w:b/>
                <w:bCs/>
                <w:sz w:val="24"/>
                <w:szCs w:val="22"/>
                <w:lang w:eastAsia="en-US"/>
              </w:rPr>
              <w:t> </w:t>
            </w:r>
          </w:p>
        </w:tc>
        <w:tc>
          <w:tcPr>
            <w:tcW w:w="2952" w:type="dxa"/>
            <w:tcBorders>
              <w:top w:val="nil"/>
              <w:left w:val="nil"/>
              <w:bottom w:val="single" w:sz="4" w:space="0" w:color="auto"/>
              <w:right w:val="single" w:sz="4" w:space="0" w:color="auto"/>
            </w:tcBorders>
            <w:vAlign w:val="bottom"/>
          </w:tcPr>
          <w:p w:rsidR="00DF05B3" w:rsidRPr="000315D8" w:rsidRDefault="00DF05B3" w:rsidP="00DE0FF0">
            <w:pPr>
              <w:widowControl w:val="0"/>
              <w:adjustRightInd w:val="0"/>
              <w:jc w:val="both"/>
              <w:textAlignment w:val="baseline"/>
              <w:rPr>
                <w:b/>
                <w:bCs/>
                <w:sz w:val="24"/>
                <w:szCs w:val="22"/>
                <w:lang w:eastAsia="en-US"/>
              </w:rPr>
            </w:pPr>
            <w:r w:rsidRPr="000315D8">
              <w:rPr>
                <w:b/>
                <w:bCs/>
                <w:sz w:val="24"/>
                <w:szCs w:val="22"/>
                <w:lang w:eastAsia="en-US"/>
              </w:rPr>
              <w:t> </w:t>
            </w:r>
          </w:p>
        </w:tc>
        <w:tc>
          <w:tcPr>
            <w:tcW w:w="3354" w:type="dxa"/>
            <w:tcBorders>
              <w:top w:val="nil"/>
              <w:left w:val="nil"/>
              <w:bottom w:val="single" w:sz="4" w:space="0" w:color="auto"/>
              <w:right w:val="single" w:sz="4" w:space="0" w:color="auto"/>
            </w:tcBorders>
            <w:vAlign w:val="bottom"/>
          </w:tcPr>
          <w:p w:rsidR="00DF05B3" w:rsidRPr="000315D8" w:rsidRDefault="00DF05B3" w:rsidP="00DE0FF0">
            <w:pPr>
              <w:widowControl w:val="0"/>
              <w:adjustRightInd w:val="0"/>
              <w:jc w:val="both"/>
              <w:textAlignment w:val="baseline"/>
              <w:rPr>
                <w:b/>
                <w:bCs/>
                <w:sz w:val="24"/>
                <w:szCs w:val="22"/>
                <w:lang w:eastAsia="en-US"/>
              </w:rPr>
            </w:pPr>
            <w:r w:rsidRPr="000315D8">
              <w:rPr>
                <w:b/>
                <w:bCs/>
                <w:sz w:val="24"/>
                <w:szCs w:val="22"/>
                <w:lang w:eastAsia="en-US"/>
              </w:rPr>
              <w:t xml:space="preserve"> </w:t>
            </w:r>
          </w:p>
        </w:tc>
      </w:tr>
      <w:tr w:rsidR="00DF05B3" w:rsidRPr="000315D8" w:rsidTr="008C71C3">
        <w:trPr>
          <w:cantSplit/>
          <w:trHeight w:val="300"/>
          <w:jc w:val="center"/>
        </w:trPr>
        <w:tc>
          <w:tcPr>
            <w:tcW w:w="526" w:type="dxa"/>
            <w:tcBorders>
              <w:top w:val="nil"/>
              <w:left w:val="single" w:sz="4" w:space="0" w:color="auto"/>
              <w:bottom w:val="single" w:sz="4" w:space="0" w:color="auto"/>
              <w:right w:val="single" w:sz="4" w:space="0" w:color="auto"/>
            </w:tcBorders>
            <w:vAlign w:val="bottom"/>
          </w:tcPr>
          <w:p w:rsidR="00DF05B3" w:rsidRPr="000315D8" w:rsidRDefault="00DF05B3" w:rsidP="00DE0FF0">
            <w:pPr>
              <w:widowControl w:val="0"/>
              <w:adjustRightInd w:val="0"/>
              <w:jc w:val="both"/>
              <w:textAlignment w:val="baseline"/>
              <w:rPr>
                <w:b/>
                <w:bCs/>
                <w:sz w:val="24"/>
                <w:szCs w:val="22"/>
                <w:lang w:eastAsia="en-US"/>
              </w:rPr>
            </w:pPr>
            <w:r w:rsidRPr="000315D8">
              <w:rPr>
                <w:b/>
                <w:bCs/>
                <w:sz w:val="24"/>
                <w:szCs w:val="22"/>
                <w:lang w:eastAsia="en-US"/>
              </w:rPr>
              <w:t>…</w:t>
            </w:r>
          </w:p>
        </w:tc>
        <w:tc>
          <w:tcPr>
            <w:tcW w:w="3243" w:type="dxa"/>
            <w:tcBorders>
              <w:top w:val="nil"/>
              <w:left w:val="nil"/>
              <w:bottom w:val="single" w:sz="4" w:space="0" w:color="auto"/>
              <w:right w:val="single" w:sz="4" w:space="0" w:color="auto"/>
            </w:tcBorders>
            <w:vAlign w:val="bottom"/>
          </w:tcPr>
          <w:p w:rsidR="00DF05B3" w:rsidRPr="000315D8" w:rsidRDefault="00DF05B3" w:rsidP="00DE0FF0">
            <w:pPr>
              <w:widowControl w:val="0"/>
              <w:adjustRightInd w:val="0"/>
              <w:jc w:val="both"/>
              <w:textAlignment w:val="baseline"/>
              <w:rPr>
                <w:b/>
                <w:bCs/>
                <w:sz w:val="24"/>
                <w:szCs w:val="22"/>
                <w:lang w:eastAsia="en-US"/>
              </w:rPr>
            </w:pPr>
            <w:r w:rsidRPr="000315D8">
              <w:rPr>
                <w:b/>
                <w:bCs/>
                <w:sz w:val="24"/>
                <w:szCs w:val="22"/>
                <w:lang w:eastAsia="en-US"/>
              </w:rPr>
              <w:t> </w:t>
            </w:r>
          </w:p>
        </w:tc>
        <w:tc>
          <w:tcPr>
            <w:tcW w:w="2952" w:type="dxa"/>
            <w:tcBorders>
              <w:top w:val="nil"/>
              <w:left w:val="nil"/>
              <w:bottom w:val="single" w:sz="4" w:space="0" w:color="auto"/>
              <w:right w:val="single" w:sz="4" w:space="0" w:color="auto"/>
            </w:tcBorders>
            <w:vAlign w:val="bottom"/>
          </w:tcPr>
          <w:p w:rsidR="00DF05B3" w:rsidRPr="000315D8" w:rsidRDefault="00DF05B3" w:rsidP="00DE0FF0">
            <w:pPr>
              <w:widowControl w:val="0"/>
              <w:adjustRightInd w:val="0"/>
              <w:jc w:val="both"/>
              <w:textAlignment w:val="baseline"/>
              <w:rPr>
                <w:b/>
                <w:bCs/>
                <w:sz w:val="24"/>
                <w:szCs w:val="22"/>
                <w:lang w:eastAsia="en-US"/>
              </w:rPr>
            </w:pPr>
            <w:r w:rsidRPr="000315D8">
              <w:rPr>
                <w:b/>
                <w:bCs/>
                <w:sz w:val="24"/>
                <w:szCs w:val="22"/>
                <w:lang w:eastAsia="en-US"/>
              </w:rPr>
              <w:t> </w:t>
            </w:r>
          </w:p>
        </w:tc>
        <w:tc>
          <w:tcPr>
            <w:tcW w:w="3354" w:type="dxa"/>
            <w:tcBorders>
              <w:top w:val="nil"/>
              <w:left w:val="nil"/>
              <w:bottom w:val="single" w:sz="4" w:space="0" w:color="auto"/>
              <w:right w:val="single" w:sz="4" w:space="0" w:color="auto"/>
            </w:tcBorders>
            <w:vAlign w:val="bottom"/>
          </w:tcPr>
          <w:p w:rsidR="00DF05B3" w:rsidRPr="000315D8" w:rsidRDefault="00DF05B3" w:rsidP="00DE0FF0">
            <w:pPr>
              <w:widowControl w:val="0"/>
              <w:adjustRightInd w:val="0"/>
              <w:jc w:val="both"/>
              <w:textAlignment w:val="baseline"/>
              <w:rPr>
                <w:b/>
                <w:bCs/>
                <w:sz w:val="24"/>
                <w:szCs w:val="22"/>
                <w:lang w:eastAsia="en-US"/>
              </w:rPr>
            </w:pPr>
            <w:r w:rsidRPr="000315D8">
              <w:rPr>
                <w:b/>
                <w:bCs/>
                <w:sz w:val="24"/>
                <w:szCs w:val="22"/>
                <w:lang w:eastAsia="en-US"/>
              </w:rPr>
              <w:t xml:space="preserve"> </w:t>
            </w:r>
          </w:p>
        </w:tc>
      </w:tr>
    </w:tbl>
    <w:p w:rsidR="00DF05B3" w:rsidRPr="000315D8" w:rsidRDefault="00DF05B3" w:rsidP="00D72A83">
      <w:pPr>
        <w:widowControl w:val="0"/>
        <w:adjustRightInd w:val="0"/>
        <w:jc w:val="both"/>
        <w:textAlignment w:val="baseline"/>
        <w:rPr>
          <w:sz w:val="24"/>
          <w:szCs w:val="22"/>
          <w:lang w:eastAsia="en-US"/>
        </w:rPr>
      </w:pPr>
    </w:p>
    <w:p w:rsidR="00DF05B3" w:rsidRPr="000315D8" w:rsidRDefault="00DF05B3" w:rsidP="00D72A83">
      <w:pPr>
        <w:widowControl w:val="0"/>
        <w:adjustRightInd w:val="0"/>
        <w:jc w:val="both"/>
        <w:textAlignment w:val="baseline"/>
        <w:rPr>
          <w:sz w:val="24"/>
          <w:szCs w:val="22"/>
          <w:lang w:eastAsia="en-US"/>
        </w:rPr>
      </w:pPr>
    </w:p>
    <w:p w:rsidR="00DF05B3" w:rsidRPr="000315D8" w:rsidRDefault="00DF05B3" w:rsidP="00D72A83">
      <w:pPr>
        <w:widowControl w:val="0"/>
        <w:shd w:val="clear" w:color="auto" w:fill="FFFFFF"/>
        <w:tabs>
          <w:tab w:val="left" w:pos="3562"/>
          <w:tab w:val="left" w:leader="underscore" w:pos="5774"/>
          <w:tab w:val="left" w:leader="underscore" w:pos="8218"/>
        </w:tabs>
        <w:adjustRightInd w:val="0"/>
        <w:jc w:val="both"/>
        <w:textAlignment w:val="baseline"/>
        <w:rPr>
          <w:sz w:val="24"/>
          <w:szCs w:val="22"/>
          <w:lang w:eastAsia="en-US"/>
        </w:rPr>
      </w:pPr>
      <w:r w:rsidRPr="000315D8">
        <w:rPr>
          <w:sz w:val="24"/>
          <w:szCs w:val="22"/>
          <w:lang w:eastAsia="en-US"/>
        </w:rPr>
        <w:t>Руководитель организации</w:t>
      </w:r>
      <w:r w:rsidRPr="000315D8">
        <w:rPr>
          <w:sz w:val="24"/>
          <w:szCs w:val="22"/>
          <w:lang w:eastAsia="en-US"/>
        </w:rPr>
        <w:tab/>
        <w:t xml:space="preserve"> </w:t>
      </w:r>
      <w:r w:rsidRPr="000315D8">
        <w:rPr>
          <w:sz w:val="24"/>
          <w:szCs w:val="22"/>
          <w:lang w:eastAsia="en-US"/>
        </w:rPr>
        <w:tab/>
        <w:t>/_______________(ФИО)</w:t>
      </w:r>
    </w:p>
    <w:p w:rsidR="00DF05B3" w:rsidRPr="000315D8" w:rsidRDefault="00DF05B3" w:rsidP="00D72A83">
      <w:pPr>
        <w:widowControl w:val="0"/>
        <w:shd w:val="clear" w:color="auto" w:fill="FFFFFF"/>
        <w:tabs>
          <w:tab w:val="left" w:pos="4286"/>
          <w:tab w:val="left" w:pos="5630"/>
          <w:tab w:val="left" w:leader="underscore" w:pos="6250"/>
          <w:tab w:val="left" w:leader="underscore" w:pos="6840"/>
          <w:tab w:val="left" w:leader="underscore" w:pos="8059"/>
        </w:tabs>
        <w:adjustRightInd w:val="0"/>
        <w:jc w:val="both"/>
        <w:textAlignment w:val="baseline"/>
        <w:rPr>
          <w:sz w:val="22"/>
          <w:szCs w:val="22"/>
          <w:lang w:eastAsia="en-US"/>
        </w:rPr>
      </w:pPr>
      <w:r w:rsidRPr="000315D8">
        <w:rPr>
          <w:sz w:val="24"/>
          <w:szCs w:val="22"/>
          <w:lang w:eastAsia="en-US"/>
        </w:rPr>
        <w:t>м.п.</w:t>
      </w:r>
      <w:r w:rsidRPr="000315D8">
        <w:rPr>
          <w:sz w:val="24"/>
          <w:szCs w:val="22"/>
          <w:lang w:eastAsia="en-US"/>
        </w:rPr>
        <w:tab/>
        <w:t>Дата</w:t>
      </w:r>
      <w:r w:rsidRPr="000315D8">
        <w:rPr>
          <w:sz w:val="24"/>
          <w:szCs w:val="22"/>
          <w:lang w:eastAsia="en-US"/>
        </w:rPr>
        <w:tab/>
      </w:r>
      <w:r w:rsidRPr="000315D8">
        <w:rPr>
          <w:sz w:val="24"/>
          <w:szCs w:val="22"/>
          <w:lang w:eastAsia="en-US"/>
        </w:rPr>
        <w:tab/>
        <w:t>/</w:t>
      </w:r>
      <w:r w:rsidRPr="000315D8">
        <w:rPr>
          <w:sz w:val="24"/>
          <w:szCs w:val="22"/>
          <w:lang w:eastAsia="en-US"/>
        </w:rPr>
        <w:tab/>
        <w:t>/</w:t>
      </w:r>
      <w:r w:rsidRPr="000315D8">
        <w:rPr>
          <w:sz w:val="24"/>
          <w:szCs w:val="22"/>
          <w:lang w:eastAsia="en-US"/>
        </w:rPr>
        <w:tab/>
      </w:r>
    </w:p>
    <w:p w:rsidR="00DF05B3" w:rsidRPr="000315D8" w:rsidRDefault="00DF05B3" w:rsidP="00D72A83">
      <w:pPr>
        <w:widowControl w:val="0"/>
        <w:adjustRightInd w:val="0"/>
        <w:jc w:val="both"/>
        <w:textAlignment w:val="baseline"/>
        <w:rPr>
          <w:sz w:val="24"/>
          <w:szCs w:val="22"/>
          <w:lang w:eastAsia="en-US"/>
        </w:rPr>
      </w:pPr>
    </w:p>
    <w:p w:rsidR="00DF05B3" w:rsidRPr="000315D8" w:rsidRDefault="00DF05B3" w:rsidP="006A723F">
      <w:pPr>
        <w:shd w:val="clear" w:color="auto" w:fill="FFFFFF"/>
        <w:tabs>
          <w:tab w:val="left" w:pos="4286"/>
          <w:tab w:val="left" w:pos="5630"/>
          <w:tab w:val="left" w:leader="underscore" w:pos="6250"/>
          <w:tab w:val="left" w:leader="underscore" w:pos="6840"/>
          <w:tab w:val="left" w:leader="underscore" w:pos="8059"/>
        </w:tabs>
        <w:jc w:val="both"/>
        <w:rPr>
          <w:b/>
          <w:sz w:val="16"/>
          <w:szCs w:val="16"/>
        </w:rPr>
      </w:pPr>
      <w:r w:rsidRPr="000315D8">
        <w:rPr>
          <w:b/>
          <w:sz w:val="16"/>
          <w:szCs w:val="16"/>
        </w:rPr>
        <w:br w:type="page"/>
      </w:r>
    </w:p>
    <w:p w:rsidR="00D8240F" w:rsidRDefault="00DF05B3" w:rsidP="006A46B9">
      <w:pPr>
        <w:pStyle w:val="33"/>
        <w:numPr>
          <w:ilvl w:val="1"/>
          <w:numId w:val="18"/>
        </w:numPr>
        <w:tabs>
          <w:tab w:val="num" w:pos="567"/>
          <w:tab w:val="num" w:pos="800"/>
        </w:tabs>
        <w:jc w:val="center"/>
        <w:outlineLvl w:val="1"/>
        <w:rPr>
          <w:b/>
          <w:sz w:val="28"/>
        </w:rPr>
      </w:pPr>
      <w:bookmarkStart w:id="97" w:name="_Toc331510651"/>
      <w:r w:rsidRPr="000315D8">
        <w:rPr>
          <w:b/>
          <w:sz w:val="28"/>
        </w:rPr>
        <w:t>Анкета Участника (Форма 4)</w:t>
      </w:r>
      <w:bookmarkEnd w:id="95"/>
      <w:bookmarkEnd w:id="96"/>
      <w:bookmarkEnd w:id="97"/>
    </w:p>
    <w:p w:rsidR="00DF05B3" w:rsidRPr="000315D8" w:rsidRDefault="00DF05B3">
      <w:pPr>
        <w:ind w:firstLine="709"/>
        <w:jc w:val="both"/>
        <w:rPr>
          <w:b/>
          <w:sz w:val="28"/>
        </w:rPr>
      </w:pPr>
    </w:p>
    <w:p w:rsidR="00DF05B3" w:rsidRPr="000315D8" w:rsidRDefault="00DF05B3">
      <w:pPr>
        <w:jc w:val="both"/>
        <w:rPr>
          <w:i/>
          <w:iCs/>
          <w:sz w:val="24"/>
        </w:rPr>
      </w:pPr>
      <w:r w:rsidRPr="000315D8">
        <w:rPr>
          <w:i/>
          <w:iCs/>
          <w:sz w:val="24"/>
        </w:rPr>
        <w:t>Приложение 3 к письму о подаче Заявки на участие в Запросе предложений</w:t>
      </w:r>
    </w:p>
    <w:p w:rsidR="00DF05B3" w:rsidRPr="000315D8" w:rsidRDefault="00DF05B3" w:rsidP="00C768D7">
      <w:pPr>
        <w:pStyle w:val="ae"/>
        <w:rPr>
          <w:i/>
          <w:szCs w:val="24"/>
        </w:rPr>
      </w:pPr>
      <w:r w:rsidRPr="000315D8">
        <w:rPr>
          <w:szCs w:val="24"/>
        </w:rPr>
        <w:t>№ </w:t>
      </w:r>
      <w:r w:rsidRPr="000315D8">
        <w:rPr>
          <w:sz w:val="22"/>
          <w:szCs w:val="22"/>
        </w:rPr>
        <w:t>_______________________</w:t>
      </w:r>
      <w:r w:rsidRPr="000315D8">
        <w:rPr>
          <w:szCs w:val="24"/>
        </w:rPr>
        <w:t xml:space="preserve"> от «_____»__________ года</w:t>
      </w:r>
    </w:p>
    <w:p w:rsidR="00D8240F" w:rsidRDefault="00D8240F" w:rsidP="006A46B9">
      <w:pPr>
        <w:pStyle w:val="ae"/>
        <w:numPr>
          <w:ilvl w:val="2"/>
          <w:numId w:val="13"/>
        </w:numPr>
        <w:tabs>
          <w:tab w:val="clear" w:pos="360"/>
          <w:tab w:val="num" w:pos="0"/>
        </w:tabs>
        <w:jc w:val="center"/>
      </w:pPr>
    </w:p>
    <w:p w:rsidR="00D8240F" w:rsidRDefault="00DF05B3" w:rsidP="006A46B9">
      <w:pPr>
        <w:pStyle w:val="ae"/>
        <w:numPr>
          <w:ilvl w:val="2"/>
          <w:numId w:val="13"/>
        </w:numPr>
        <w:jc w:val="center"/>
        <w:rPr>
          <w:sz w:val="28"/>
          <w:szCs w:val="28"/>
        </w:rPr>
      </w:pPr>
      <w:r w:rsidRPr="004E6DA1">
        <w:rPr>
          <w:sz w:val="28"/>
          <w:szCs w:val="28"/>
        </w:rPr>
        <w:t>Форма Анкеты контрагента ОАО "ТГК-1"</w:t>
      </w:r>
    </w:p>
    <w:p w:rsidR="00D8240F" w:rsidRDefault="00D8240F" w:rsidP="006A46B9">
      <w:pPr>
        <w:pStyle w:val="ae"/>
        <w:numPr>
          <w:ilvl w:val="2"/>
          <w:numId w:val="13"/>
        </w:numPr>
        <w:jc w:val="center"/>
        <w:rPr>
          <w:sz w:val="28"/>
          <w:szCs w:val="28"/>
        </w:rPr>
      </w:pPr>
    </w:p>
    <w:p w:rsidR="00D8240F" w:rsidRDefault="00DF05B3" w:rsidP="006A46B9">
      <w:pPr>
        <w:pStyle w:val="ae"/>
        <w:numPr>
          <w:ilvl w:val="2"/>
          <w:numId w:val="13"/>
        </w:numPr>
        <w:tabs>
          <w:tab w:val="clear" w:pos="360"/>
          <w:tab w:val="num" w:pos="0"/>
        </w:tabs>
        <w:jc w:val="center"/>
      </w:pPr>
      <w:r w:rsidRPr="00236A96">
        <w:rPr>
          <w:sz w:val="28"/>
          <w:szCs w:val="28"/>
        </w:rPr>
        <w:t>Наименование и адрес Участника: _________________________________</w:t>
      </w:r>
    </w:p>
    <w:p w:rsidR="00DF05B3" w:rsidRPr="000315D8" w:rsidRDefault="00DF05B3">
      <w:pPr>
        <w:pStyle w:val="24"/>
        <w:tabs>
          <w:tab w:val="left" w:pos="1080"/>
          <w:tab w:val="left" w:pos="2160"/>
        </w:tabs>
        <w:jc w:val="both"/>
        <w:rPr>
          <w:sz w:val="22"/>
        </w:rPr>
      </w:pPr>
    </w:p>
    <w:tbl>
      <w:tblPr>
        <w:tblW w:w="9781" w:type="dxa"/>
        <w:tblInd w:w="108" w:type="dxa"/>
        <w:tblLook w:val="00A0" w:firstRow="1" w:lastRow="0" w:firstColumn="1" w:lastColumn="0" w:noHBand="0" w:noVBand="0"/>
      </w:tblPr>
      <w:tblGrid>
        <w:gridCol w:w="756"/>
        <w:gridCol w:w="5623"/>
        <w:gridCol w:w="3402"/>
      </w:tblGrid>
      <w:tr w:rsidR="00DF05B3" w:rsidRPr="00517E73" w:rsidTr="00A8028A">
        <w:trPr>
          <w:trHeight w:val="300"/>
        </w:trPr>
        <w:tc>
          <w:tcPr>
            <w:tcW w:w="756" w:type="dxa"/>
            <w:tcBorders>
              <w:top w:val="single" w:sz="4" w:space="0" w:color="auto"/>
              <w:left w:val="single" w:sz="4" w:space="0" w:color="auto"/>
              <w:bottom w:val="single" w:sz="4" w:space="0" w:color="auto"/>
              <w:right w:val="single" w:sz="4" w:space="0" w:color="auto"/>
            </w:tcBorders>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№п/п</w:t>
            </w:r>
          </w:p>
        </w:tc>
        <w:tc>
          <w:tcPr>
            <w:tcW w:w="5623" w:type="dxa"/>
            <w:tcBorders>
              <w:top w:val="single" w:sz="4" w:space="0" w:color="auto"/>
              <w:left w:val="nil"/>
              <w:bottom w:val="single" w:sz="4" w:space="0" w:color="auto"/>
              <w:right w:val="single" w:sz="4" w:space="0" w:color="auto"/>
            </w:tcBorders>
            <w:noWrap/>
            <w:vAlign w:val="center"/>
          </w:tcPr>
          <w:p w:rsidR="00DF05B3" w:rsidRPr="00517E73" w:rsidRDefault="00DF05B3" w:rsidP="00A8028A">
            <w:pPr>
              <w:jc w:val="center"/>
              <w:rPr>
                <w:rFonts w:ascii="Calibri" w:hAnsi="Calibri" w:cs="Calibri"/>
                <w:b/>
                <w:bCs/>
                <w:i/>
                <w:iCs/>
                <w:color w:val="31869B"/>
                <w:sz w:val="22"/>
                <w:szCs w:val="22"/>
              </w:rPr>
            </w:pPr>
            <w:r w:rsidRPr="00517E73">
              <w:rPr>
                <w:rFonts w:ascii="Calibri" w:hAnsi="Calibri" w:cs="Calibri"/>
                <w:b/>
                <w:bCs/>
                <w:i/>
                <w:iCs/>
                <w:color w:val="31869B"/>
                <w:sz w:val="22"/>
                <w:szCs w:val="22"/>
              </w:rPr>
              <w:t>Наименование</w:t>
            </w:r>
          </w:p>
        </w:tc>
        <w:tc>
          <w:tcPr>
            <w:tcW w:w="3402" w:type="dxa"/>
            <w:tcBorders>
              <w:top w:val="single" w:sz="4" w:space="0" w:color="auto"/>
              <w:left w:val="nil"/>
              <w:bottom w:val="single" w:sz="4" w:space="0" w:color="auto"/>
              <w:right w:val="single" w:sz="4" w:space="0" w:color="auto"/>
            </w:tcBorders>
            <w:noWrap/>
            <w:vAlign w:val="center"/>
          </w:tcPr>
          <w:p w:rsidR="00DF05B3" w:rsidRDefault="00DF05B3" w:rsidP="00A8028A">
            <w:pPr>
              <w:jc w:val="center"/>
              <w:rPr>
                <w:rFonts w:ascii="Calibri" w:hAnsi="Calibri" w:cs="Calibri"/>
                <w:b/>
                <w:bCs/>
                <w:i/>
                <w:iCs/>
                <w:color w:val="31869B"/>
                <w:sz w:val="22"/>
                <w:szCs w:val="22"/>
              </w:rPr>
            </w:pPr>
            <w:r w:rsidRPr="00517E73">
              <w:rPr>
                <w:rFonts w:ascii="Calibri" w:hAnsi="Calibri" w:cs="Calibri"/>
                <w:b/>
                <w:bCs/>
                <w:i/>
                <w:iCs/>
                <w:color w:val="31869B"/>
                <w:sz w:val="22"/>
                <w:szCs w:val="22"/>
              </w:rPr>
              <w:t xml:space="preserve">Сведения о контрагенте </w:t>
            </w:r>
          </w:p>
          <w:p w:rsidR="00DF05B3" w:rsidRPr="00517E73" w:rsidRDefault="00DF05B3" w:rsidP="00A8028A">
            <w:pPr>
              <w:jc w:val="center"/>
              <w:rPr>
                <w:rFonts w:ascii="Calibri" w:hAnsi="Calibri" w:cs="Calibri"/>
                <w:b/>
                <w:bCs/>
                <w:i/>
                <w:iCs/>
                <w:color w:val="31869B"/>
                <w:sz w:val="22"/>
                <w:szCs w:val="22"/>
              </w:rPr>
            </w:pPr>
            <w:r w:rsidRPr="00517E73">
              <w:rPr>
                <w:rFonts w:ascii="Calibri" w:hAnsi="Calibri" w:cs="Calibri"/>
                <w:b/>
                <w:bCs/>
                <w:i/>
                <w:iCs/>
                <w:color w:val="31869B"/>
                <w:sz w:val="22"/>
                <w:szCs w:val="22"/>
              </w:rPr>
              <w:t>ОАО "ТГК-1"</w:t>
            </w:r>
          </w:p>
        </w:tc>
      </w:tr>
      <w:tr w:rsidR="00DF05B3" w:rsidRPr="00517E73" w:rsidTr="00A8028A">
        <w:trPr>
          <w:trHeight w:val="600"/>
        </w:trPr>
        <w:tc>
          <w:tcPr>
            <w:tcW w:w="756" w:type="dxa"/>
            <w:tcBorders>
              <w:top w:val="nil"/>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1</w:t>
            </w:r>
          </w:p>
        </w:tc>
        <w:tc>
          <w:tcPr>
            <w:tcW w:w="5623" w:type="dxa"/>
            <w:tcBorders>
              <w:top w:val="nil"/>
              <w:left w:val="nil"/>
              <w:bottom w:val="single" w:sz="4" w:space="0" w:color="auto"/>
              <w:right w:val="single" w:sz="4" w:space="0" w:color="auto"/>
            </w:tcBorders>
            <w:shd w:val="clear" w:color="000000" w:fill="EBF1DE"/>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Полное официальное наименование  (согласно действующей редакции Устава, внесенное в ЕГРЮЛ/ЕГРИП)</w:t>
            </w:r>
          </w:p>
        </w:tc>
        <w:tc>
          <w:tcPr>
            <w:tcW w:w="3402" w:type="dxa"/>
            <w:tcBorders>
              <w:top w:val="nil"/>
              <w:left w:val="nil"/>
              <w:bottom w:val="single" w:sz="4" w:space="0" w:color="auto"/>
              <w:right w:val="single" w:sz="4" w:space="0" w:color="auto"/>
            </w:tcBorders>
            <w:shd w:val="clear" w:color="000000" w:fill="EBF1DE"/>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600"/>
        </w:trPr>
        <w:tc>
          <w:tcPr>
            <w:tcW w:w="756" w:type="dxa"/>
            <w:tcBorders>
              <w:top w:val="nil"/>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2</w:t>
            </w:r>
          </w:p>
        </w:tc>
        <w:tc>
          <w:tcPr>
            <w:tcW w:w="5623" w:type="dxa"/>
            <w:tcBorders>
              <w:top w:val="nil"/>
              <w:left w:val="nil"/>
              <w:bottom w:val="single" w:sz="4" w:space="0" w:color="auto"/>
              <w:right w:val="single" w:sz="4" w:space="0" w:color="auto"/>
            </w:tcBorders>
            <w:shd w:val="clear" w:color="000000" w:fill="EBF1DE"/>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Краткое официальное наименование Участника (согласно действующей редакции Устава, внесенное в ЕГРЮЛ / ЕГРИП)</w:t>
            </w:r>
          </w:p>
        </w:tc>
        <w:tc>
          <w:tcPr>
            <w:tcW w:w="3402" w:type="dxa"/>
            <w:tcBorders>
              <w:top w:val="nil"/>
              <w:left w:val="nil"/>
              <w:bottom w:val="single" w:sz="4" w:space="0" w:color="auto"/>
              <w:right w:val="single" w:sz="4" w:space="0" w:color="auto"/>
            </w:tcBorders>
            <w:shd w:val="clear" w:color="000000" w:fill="EBF1DE"/>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3</w:t>
            </w:r>
          </w:p>
        </w:tc>
        <w:tc>
          <w:tcPr>
            <w:tcW w:w="5623" w:type="dxa"/>
            <w:tcBorders>
              <w:top w:val="nil"/>
              <w:left w:val="nil"/>
              <w:bottom w:val="single" w:sz="4" w:space="0" w:color="auto"/>
              <w:right w:val="single" w:sz="4" w:space="0" w:color="auto"/>
            </w:tcBorders>
            <w:shd w:val="clear" w:color="000000" w:fill="EBF1DE"/>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Организационно-правовая форма</w:t>
            </w:r>
          </w:p>
        </w:tc>
        <w:tc>
          <w:tcPr>
            <w:tcW w:w="3402" w:type="dxa"/>
            <w:tcBorders>
              <w:top w:val="nil"/>
              <w:left w:val="nil"/>
              <w:bottom w:val="single" w:sz="4" w:space="0" w:color="auto"/>
              <w:right w:val="single" w:sz="4" w:space="0" w:color="auto"/>
            </w:tcBorders>
            <w:shd w:val="clear" w:color="000000" w:fill="EBF1DE"/>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4</w:t>
            </w:r>
          </w:p>
        </w:tc>
        <w:tc>
          <w:tcPr>
            <w:tcW w:w="5623" w:type="dxa"/>
            <w:tcBorders>
              <w:top w:val="nil"/>
              <w:left w:val="nil"/>
              <w:bottom w:val="single" w:sz="4" w:space="0" w:color="auto"/>
              <w:right w:val="single" w:sz="4" w:space="0" w:color="auto"/>
            </w:tcBorders>
            <w:shd w:val="clear" w:color="000000" w:fill="EBF1DE"/>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xml:space="preserve">ИНН </w:t>
            </w:r>
          </w:p>
        </w:tc>
        <w:tc>
          <w:tcPr>
            <w:tcW w:w="3402" w:type="dxa"/>
            <w:tcBorders>
              <w:top w:val="nil"/>
              <w:left w:val="nil"/>
              <w:bottom w:val="single" w:sz="4" w:space="0" w:color="auto"/>
              <w:right w:val="single" w:sz="4" w:space="0" w:color="auto"/>
            </w:tcBorders>
            <w:shd w:val="clear" w:color="000000" w:fill="EBF1DE"/>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5</w:t>
            </w:r>
          </w:p>
        </w:tc>
        <w:tc>
          <w:tcPr>
            <w:tcW w:w="5623" w:type="dxa"/>
            <w:tcBorders>
              <w:top w:val="nil"/>
              <w:left w:val="nil"/>
              <w:bottom w:val="single" w:sz="4" w:space="0" w:color="auto"/>
              <w:right w:val="single" w:sz="4" w:space="0" w:color="auto"/>
            </w:tcBorders>
            <w:shd w:val="clear" w:color="000000" w:fill="EBF1DE"/>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xml:space="preserve">КПП </w:t>
            </w:r>
          </w:p>
        </w:tc>
        <w:tc>
          <w:tcPr>
            <w:tcW w:w="3402" w:type="dxa"/>
            <w:tcBorders>
              <w:top w:val="nil"/>
              <w:left w:val="nil"/>
              <w:bottom w:val="single" w:sz="4" w:space="0" w:color="auto"/>
              <w:right w:val="single" w:sz="4" w:space="0" w:color="auto"/>
            </w:tcBorders>
            <w:shd w:val="clear" w:color="000000" w:fill="EBF1DE"/>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6</w:t>
            </w:r>
          </w:p>
        </w:tc>
        <w:tc>
          <w:tcPr>
            <w:tcW w:w="5623" w:type="dxa"/>
            <w:tcBorders>
              <w:top w:val="nil"/>
              <w:left w:val="nil"/>
              <w:bottom w:val="single" w:sz="4" w:space="0" w:color="auto"/>
              <w:right w:val="single" w:sz="4" w:space="0" w:color="auto"/>
            </w:tcBorders>
            <w:shd w:val="clear" w:color="000000" w:fill="EBF1DE"/>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ОКПО</w:t>
            </w:r>
          </w:p>
        </w:tc>
        <w:tc>
          <w:tcPr>
            <w:tcW w:w="3402" w:type="dxa"/>
            <w:tcBorders>
              <w:top w:val="nil"/>
              <w:left w:val="nil"/>
              <w:bottom w:val="single" w:sz="4" w:space="0" w:color="auto"/>
              <w:right w:val="single" w:sz="4" w:space="0" w:color="auto"/>
            </w:tcBorders>
            <w:shd w:val="clear" w:color="000000" w:fill="EBF1DE"/>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7</w:t>
            </w:r>
          </w:p>
        </w:tc>
        <w:tc>
          <w:tcPr>
            <w:tcW w:w="5623" w:type="dxa"/>
            <w:tcBorders>
              <w:top w:val="nil"/>
              <w:left w:val="nil"/>
              <w:bottom w:val="single" w:sz="4" w:space="0" w:color="auto"/>
              <w:right w:val="single" w:sz="4" w:space="0" w:color="auto"/>
            </w:tcBorders>
            <w:shd w:val="clear" w:color="000000" w:fill="EBF1DE"/>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ОГРН</w:t>
            </w:r>
          </w:p>
        </w:tc>
        <w:tc>
          <w:tcPr>
            <w:tcW w:w="3402" w:type="dxa"/>
            <w:tcBorders>
              <w:top w:val="nil"/>
              <w:left w:val="nil"/>
              <w:bottom w:val="single" w:sz="4" w:space="0" w:color="auto"/>
              <w:right w:val="single" w:sz="4" w:space="0" w:color="auto"/>
            </w:tcBorders>
            <w:shd w:val="clear" w:color="000000" w:fill="EBF1DE"/>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1800"/>
        </w:trPr>
        <w:tc>
          <w:tcPr>
            <w:tcW w:w="756" w:type="dxa"/>
            <w:tcBorders>
              <w:top w:val="nil"/>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8</w:t>
            </w:r>
          </w:p>
        </w:tc>
        <w:tc>
          <w:tcPr>
            <w:tcW w:w="5623" w:type="dxa"/>
            <w:tcBorders>
              <w:top w:val="nil"/>
              <w:left w:val="nil"/>
              <w:bottom w:val="single" w:sz="4" w:space="0" w:color="auto"/>
              <w:right w:val="single" w:sz="4" w:space="0" w:color="auto"/>
            </w:tcBorders>
            <w:shd w:val="clear" w:color="000000" w:fill="EBF1DE"/>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xml:space="preserve">Дата и орган государственной регистрации контрагента (для юрлиц, созданных до 01.07.2002 - дата первоначальной регистрации и наименование органа, осуществившего данную регистрацию;           </w:t>
            </w:r>
            <w:r>
              <w:rPr>
                <w:rFonts w:ascii="Calibri" w:hAnsi="Calibri" w:cs="Calibri"/>
                <w:color w:val="000000"/>
                <w:sz w:val="22"/>
                <w:szCs w:val="22"/>
              </w:rPr>
              <w:t xml:space="preserve">           </w:t>
            </w:r>
            <w:r w:rsidRPr="00517E73">
              <w:rPr>
                <w:rFonts w:ascii="Calibri" w:hAnsi="Calibri" w:cs="Calibri"/>
                <w:color w:val="000000"/>
                <w:sz w:val="22"/>
                <w:szCs w:val="22"/>
              </w:rPr>
              <w:t>после 01.07.2002 - дата внесения в ЕГРЮЛ/ЕГРИП и налоговый орган, внесший сведения о регистрации юрлица в ЕГРЮЛ, индивидуального предпринимателя в ЕГРИП)</w:t>
            </w:r>
          </w:p>
        </w:tc>
        <w:tc>
          <w:tcPr>
            <w:tcW w:w="3402" w:type="dxa"/>
            <w:tcBorders>
              <w:top w:val="nil"/>
              <w:left w:val="nil"/>
              <w:bottom w:val="single" w:sz="4" w:space="0" w:color="auto"/>
              <w:right w:val="single" w:sz="4" w:space="0" w:color="auto"/>
            </w:tcBorders>
            <w:shd w:val="clear" w:color="000000" w:fill="EBF1DE"/>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9</w:t>
            </w:r>
          </w:p>
        </w:tc>
        <w:tc>
          <w:tcPr>
            <w:tcW w:w="5623" w:type="dxa"/>
            <w:tcBorders>
              <w:top w:val="nil"/>
              <w:left w:val="nil"/>
              <w:bottom w:val="single" w:sz="4" w:space="0" w:color="auto"/>
              <w:right w:val="single" w:sz="4" w:space="0" w:color="auto"/>
            </w:tcBorders>
            <w:shd w:val="clear" w:color="000000" w:fill="EBF1DE"/>
            <w:vAlign w:val="bottom"/>
          </w:tcPr>
          <w:p w:rsidR="00DF05B3" w:rsidRPr="000652C0" w:rsidRDefault="00DF05B3" w:rsidP="00A8028A">
            <w:pPr>
              <w:rPr>
                <w:rFonts w:ascii="Calibri" w:hAnsi="Calibri" w:cs="Calibri"/>
                <w:bCs/>
                <w:color w:val="000000"/>
                <w:sz w:val="22"/>
                <w:szCs w:val="22"/>
              </w:rPr>
            </w:pPr>
            <w:r w:rsidRPr="000652C0">
              <w:rPr>
                <w:rFonts w:ascii="Calibri" w:hAnsi="Calibri" w:cs="Calibri"/>
                <w:bCs/>
                <w:color w:val="000000"/>
                <w:sz w:val="22"/>
                <w:szCs w:val="22"/>
              </w:rPr>
              <w:t>Юридический адрес</w:t>
            </w:r>
            <w:r>
              <w:rPr>
                <w:rFonts w:ascii="Calibri" w:hAnsi="Calibri" w:cs="Calibri"/>
                <w:bCs/>
                <w:color w:val="000000"/>
                <w:sz w:val="22"/>
                <w:szCs w:val="22"/>
              </w:rPr>
              <w:t xml:space="preserve"> (местонахождение, указанное в действующей редакции Устава)</w:t>
            </w:r>
          </w:p>
        </w:tc>
        <w:tc>
          <w:tcPr>
            <w:tcW w:w="3402" w:type="dxa"/>
            <w:tcBorders>
              <w:top w:val="nil"/>
              <w:left w:val="nil"/>
              <w:bottom w:val="single" w:sz="4" w:space="0" w:color="auto"/>
              <w:right w:val="single" w:sz="4" w:space="0" w:color="auto"/>
            </w:tcBorders>
            <w:shd w:val="clear" w:color="000000" w:fill="EBF1DE"/>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 </w:t>
            </w:r>
          </w:p>
        </w:tc>
        <w:tc>
          <w:tcPr>
            <w:tcW w:w="5623" w:type="dxa"/>
            <w:tcBorders>
              <w:top w:val="nil"/>
              <w:left w:val="nil"/>
              <w:bottom w:val="single" w:sz="4" w:space="0" w:color="auto"/>
              <w:right w:val="single" w:sz="4" w:space="0" w:color="auto"/>
            </w:tcBorders>
            <w:vAlign w:val="bottom"/>
          </w:tcPr>
          <w:p w:rsidR="00DF05B3" w:rsidRPr="000652C0" w:rsidRDefault="00DF05B3" w:rsidP="00A8028A">
            <w:pPr>
              <w:rPr>
                <w:rFonts w:ascii="Calibri" w:hAnsi="Calibri" w:cs="Calibri"/>
                <w:color w:val="000000"/>
                <w:sz w:val="22"/>
                <w:szCs w:val="22"/>
              </w:rPr>
            </w:pPr>
            <w:r w:rsidRPr="000652C0">
              <w:rPr>
                <w:rFonts w:ascii="Calibri" w:hAnsi="Calibri" w:cs="Calibri"/>
                <w:color w:val="000000"/>
                <w:sz w:val="22"/>
                <w:szCs w:val="22"/>
              </w:rPr>
              <w:t>Индекс</w:t>
            </w:r>
          </w:p>
        </w:tc>
        <w:tc>
          <w:tcPr>
            <w:tcW w:w="3402" w:type="dxa"/>
            <w:tcBorders>
              <w:top w:val="nil"/>
              <w:left w:val="nil"/>
              <w:bottom w:val="single" w:sz="4" w:space="0" w:color="auto"/>
              <w:right w:val="single" w:sz="4" w:space="0" w:color="auto"/>
            </w:tcBorders>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 </w:t>
            </w:r>
          </w:p>
        </w:tc>
        <w:tc>
          <w:tcPr>
            <w:tcW w:w="5623" w:type="dxa"/>
            <w:tcBorders>
              <w:top w:val="nil"/>
              <w:left w:val="nil"/>
              <w:bottom w:val="single" w:sz="4" w:space="0" w:color="auto"/>
              <w:right w:val="single" w:sz="4" w:space="0" w:color="auto"/>
            </w:tcBorders>
            <w:vAlign w:val="bottom"/>
          </w:tcPr>
          <w:p w:rsidR="00DF05B3" w:rsidRPr="000652C0" w:rsidRDefault="00DF05B3" w:rsidP="00A8028A">
            <w:pPr>
              <w:rPr>
                <w:rFonts w:ascii="Calibri" w:hAnsi="Calibri" w:cs="Calibri"/>
                <w:color w:val="000000"/>
                <w:sz w:val="22"/>
                <w:szCs w:val="22"/>
              </w:rPr>
            </w:pPr>
            <w:r w:rsidRPr="000652C0">
              <w:rPr>
                <w:rFonts w:ascii="Calibri" w:hAnsi="Calibri" w:cs="Calibri"/>
                <w:color w:val="000000"/>
                <w:sz w:val="22"/>
                <w:szCs w:val="22"/>
              </w:rPr>
              <w:t>Населенный пункт</w:t>
            </w:r>
          </w:p>
        </w:tc>
        <w:tc>
          <w:tcPr>
            <w:tcW w:w="3402" w:type="dxa"/>
            <w:tcBorders>
              <w:top w:val="nil"/>
              <w:left w:val="nil"/>
              <w:bottom w:val="single" w:sz="4" w:space="0" w:color="auto"/>
              <w:right w:val="single" w:sz="4" w:space="0" w:color="auto"/>
            </w:tcBorders>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 </w:t>
            </w:r>
          </w:p>
        </w:tc>
        <w:tc>
          <w:tcPr>
            <w:tcW w:w="5623" w:type="dxa"/>
            <w:tcBorders>
              <w:top w:val="nil"/>
              <w:left w:val="nil"/>
              <w:bottom w:val="single" w:sz="4" w:space="0" w:color="auto"/>
              <w:right w:val="single" w:sz="4" w:space="0" w:color="auto"/>
            </w:tcBorders>
            <w:vAlign w:val="bottom"/>
          </w:tcPr>
          <w:p w:rsidR="00DF05B3" w:rsidRPr="000652C0" w:rsidRDefault="00DF05B3" w:rsidP="00A8028A">
            <w:pPr>
              <w:rPr>
                <w:rFonts w:ascii="Calibri" w:hAnsi="Calibri" w:cs="Calibri"/>
                <w:color w:val="000000"/>
                <w:sz w:val="22"/>
                <w:szCs w:val="22"/>
              </w:rPr>
            </w:pPr>
            <w:r w:rsidRPr="000652C0">
              <w:rPr>
                <w:rFonts w:ascii="Calibri" w:hAnsi="Calibri" w:cs="Calibri"/>
                <w:color w:val="000000"/>
                <w:sz w:val="22"/>
                <w:szCs w:val="22"/>
              </w:rPr>
              <w:t>улица, проспект</w:t>
            </w:r>
          </w:p>
        </w:tc>
        <w:tc>
          <w:tcPr>
            <w:tcW w:w="3402" w:type="dxa"/>
            <w:tcBorders>
              <w:top w:val="nil"/>
              <w:left w:val="nil"/>
              <w:bottom w:val="single" w:sz="4" w:space="0" w:color="auto"/>
              <w:right w:val="single" w:sz="4" w:space="0" w:color="auto"/>
            </w:tcBorders>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 </w:t>
            </w:r>
          </w:p>
        </w:tc>
        <w:tc>
          <w:tcPr>
            <w:tcW w:w="5623" w:type="dxa"/>
            <w:tcBorders>
              <w:top w:val="nil"/>
              <w:left w:val="nil"/>
              <w:bottom w:val="single" w:sz="4" w:space="0" w:color="auto"/>
              <w:right w:val="single" w:sz="4" w:space="0" w:color="auto"/>
            </w:tcBorders>
            <w:vAlign w:val="bottom"/>
          </w:tcPr>
          <w:p w:rsidR="00DF05B3" w:rsidRPr="000652C0" w:rsidRDefault="00DF05B3" w:rsidP="00A8028A">
            <w:pPr>
              <w:rPr>
                <w:rFonts w:ascii="Calibri" w:hAnsi="Calibri" w:cs="Calibri"/>
                <w:color w:val="000000"/>
                <w:sz w:val="22"/>
                <w:szCs w:val="22"/>
              </w:rPr>
            </w:pPr>
            <w:r w:rsidRPr="000652C0">
              <w:rPr>
                <w:rFonts w:ascii="Calibri" w:hAnsi="Calibri" w:cs="Calibri"/>
                <w:color w:val="000000"/>
                <w:sz w:val="22"/>
                <w:szCs w:val="22"/>
              </w:rPr>
              <w:t>дом</w:t>
            </w:r>
          </w:p>
        </w:tc>
        <w:tc>
          <w:tcPr>
            <w:tcW w:w="3402" w:type="dxa"/>
            <w:tcBorders>
              <w:top w:val="nil"/>
              <w:left w:val="nil"/>
              <w:bottom w:val="single" w:sz="4" w:space="0" w:color="auto"/>
              <w:right w:val="single" w:sz="4" w:space="0" w:color="auto"/>
            </w:tcBorders>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Pr>
                <w:rFonts w:ascii="Calibri" w:hAnsi="Calibri" w:cs="Calibri"/>
                <w:color w:val="000000"/>
                <w:sz w:val="22"/>
                <w:szCs w:val="22"/>
              </w:rPr>
              <w:t>10</w:t>
            </w:r>
          </w:p>
        </w:tc>
        <w:tc>
          <w:tcPr>
            <w:tcW w:w="5623" w:type="dxa"/>
            <w:tcBorders>
              <w:top w:val="nil"/>
              <w:left w:val="nil"/>
              <w:bottom w:val="single" w:sz="4" w:space="0" w:color="auto"/>
              <w:right w:val="single" w:sz="4" w:space="0" w:color="auto"/>
            </w:tcBorders>
            <w:shd w:val="clear" w:color="000000" w:fill="EBF1DE"/>
            <w:vAlign w:val="bottom"/>
          </w:tcPr>
          <w:p w:rsidR="00DF05B3" w:rsidRPr="000652C0" w:rsidRDefault="00DF05B3" w:rsidP="00A8028A">
            <w:pPr>
              <w:rPr>
                <w:rFonts w:ascii="Calibri" w:hAnsi="Calibri" w:cs="Calibri"/>
                <w:bCs/>
                <w:color w:val="000000"/>
                <w:sz w:val="22"/>
                <w:szCs w:val="22"/>
              </w:rPr>
            </w:pPr>
            <w:r w:rsidRPr="000652C0">
              <w:rPr>
                <w:rFonts w:ascii="Calibri" w:hAnsi="Calibri" w:cs="Calibri"/>
                <w:bCs/>
                <w:color w:val="000000"/>
                <w:sz w:val="22"/>
                <w:szCs w:val="22"/>
              </w:rPr>
              <w:t>Почтовый адрес (на данный адрес будет направляться корреспонденция из ОАО «ТГК-1»)</w:t>
            </w:r>
          </w:p>
        </w:tc>
        <w:tc>
          <w:tcPr>
            <w:tcW w:w="3402" w:type="dxa"/>
            <w:tcBorders>
              <w:top w:val="nil"/>
              <w:left w:val="nil"/>
              <w:bottom w:val="single" w:sz="4" w:space="0" w:color="auto"/>
              <w:right w:val="single" w:sz="4" w:space="0" w:color="auto"/>
            </w:tcBorders>
            <w:shd w:val="clear" w:color="000000" w:fill="EBF1DE"/>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single" w:sz="4" w:space="0" w:color="auto"/>
              <w:left w:val="single" w:sz="4" w:space="0" w:color="auto"/>
              <w:bottom w:val="single" w:sz="4" w:space="0" w:color="auto"/>
              <w:right w:val="single" w:sz="4" w:space="0" w:color="auto"/>
            </w:tcBorders>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 </w:t>
            </w:r>
          </w:p>
        </w:tc>
        <w:tc>
          <w:tcPr>
            <w:tcW w:w="5623" w:type="dxa"/>
            <w:tcBorders>
              <w:top w:val="single" w:sz="4" w:space="0" w:color="auto"/>
              <w:left w:val="nil"/>
              <w:bottom w:val="single" w:sz="4" w:space="0" w:color="auto"/>
              <w:right w:val="single" w:sz="4" w:space="0" w:color="auto"/>
            </w:tcBorders>
            <w:vAlign w:val="bottom"/>
          </w:tcPr>
          <w:p w:rsidR="00DF05B3" w:rsidRPr="000652C0" w:rsidRDefault="00DF05B3" w:rsidP="00A8028A">
            <w:pPr>
              <w:rPr>
                <w:rFonts w:ascii="Calibri" w:hAnsi="Calibri" w:cs="Calibri"/>
                <w:color w:val="000000"/>
                <w:sz w:val="22"/>
                <w:szCs w:val="22"/>
              </w:rPr>
            </w:pPr>
            <w:r w:rsidRPr="000652C0">
              <w:rPr>
                <w:rFonts w:ascii="Calibri" w:hAnsi="Calibri" w:cs="Calibri"/>
                <w:color w:val="000000"/>
                <w:sz w:val="22"/>
                <w:szCs w:val="22"/>
              </w:rPr>
              <w:t>Индекс</w:t>
            </w:r>
          </w:p>
        </w:tc>
        <w:tc>
          <w:tcPr>
            <w:tcW w:w="3402" w:type="dxa"/>
            <w:tcBorders>
              <w:top w:val="single" w:sz="4" w:space="0" w:color="auto"/>
              <w:left w:val="nil"/>
              <w:bottom w:val="single" w:sz="4" w:space="0" w:color="auto"/>
              <w:right w:val="single" w:sz="4" w:space="0" w:color="auto"/>
            </w:tcBorders>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single" w:sz="4" w:space="0" w:color="auto"/>
              <w:left w:val="single" w:sz="4" w:space="0" w:color="auto"/>
              <w:bottom w:val="single" w:sz="4" w:space="0" w:color="auto"/>
              <w:right w:val="single" w:sz="4" w:space="0" w:color="auto"/>
            </w:tcBorders>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 </w:t>
            </w:r>
          </w:p>
        </w:tc>
        <w:tc>
          <w:tcPr>
            <w:tcW w:w="5623" w:type="dxa"/>
            <w:tcBorders>
              <w:top w:val="single" w:sz="4" w:space="0" w:color="auto"/>
              <w:left w:val="nil"/>
              <w:bottom w:val="single" w:sz="4" w:space="0" w:color="auto"/>
              <w:right w:val="single" w:sz="4" w:space="0" w:color="auto"/>
            </w:tcBorders>
            <w:vAlign w:val="bottom"/>
          </w:tcPr>
          <w:p w:rsidR="00DF05B3" w:rsidRPr="000652C0" w:rsidRDefault="00DF05B3" w:rsidP="00A8028A">
            <w:pPr>
              <w:rPr>
                <w:rFonts w:ascii="Calibri" w:hAnsi="Calibri" w:cs="Calibri"/>
                <w:color w:val="000000"/>
                <w:sz w:val="22"/>
                <w:szCs w:val="22"/>
              </w:rPr>
            </w:pPr>
            <w:r w:rsidRPr="000652C0">
              <w:rPr>
                <w:rFonts w:ascii="Calibri" w:hAnsi="Calibri" w:cs="Calibri"/>
                <w:color w:val="000000"/>
                <w:sz w:val="22"/>
                <w:szCs w:val="22"/>
              </w:rPr>
              <w:t>Населенный пункт</w:t>
            </w:r>
          </w:p>
        </w:tc>
        <w:tc>
          <w:tcPr>
            <w:tcW w:w="3402" w:type="dxa"/>
            <w:tcBorders>
              <w:top w:val="single" w:sz="4" w:space="0" w:color="auto"/>
              <w:left w:val="nil"/>
              <w:bottom w:val="single" w:sz="4" w:space="0" w:color="auto"/>
              <w:right w:val="single" w:sz="4" w:space="0" w:color="auto"/>
            </w:tcBorders>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 </w:t>
            </w:r>
          </w:p>
        </w:tc>
        <w:tc>
          <w:tcPr>
            <w:tcW w:w="5623" w:type="dxa"/>
            <w:tcBorders>
              <w:top w:val="nil"/>
              <w:left w:val="nil"/>
              <w:bottom w:val="single" w:sz="4" w:space="0" w:color="auto"/>
              <w:right w:val="single" w:sz="4" w:space="0" w:color="auto"/>
            </w:tcBorders>
            <w:vAlign w:val="bottom"/>
          </w:tcPr>
          <w:p w:rsidR="00DF05B3" w:rsidRPr="000652C0" w:rsidRDefault="00DF05B3" w:rsidP="00A8028A">
            <w:pPr>
              <w:rPr>
                <w:rFonts w:ascii="Calibri" w:hAnsi="Calibri" w:cs="Calibri"/>
                <w:color w:val="000000"/>
                <w:sz w:val="22"/>
                <w:szCs w:val="22"/>
              </w:rPr>
            </w:pPr>
            <w:r w:rsidRPr="000652C0">
              <w:rPr>
                <w:rFonts w:ascii="Calibri" w:hAnsi="Calibri" w:cs="Calibri"/>
                <w:color w:val="000000"/>
                <w:sz w:val="22"/>
                <w:szCs w:val="22"/>
              </w:rPr>
              <w:t>улица,проспект</w:t>
            </w:r>
          </w:p>
        </w:tc>
        <w:tc>
          <w:tcPr>
            <w:tcW w:w="3402" w:type="dxa"/>
            <w:tcBorders>
              <w:top w:val="nil"/>
              <w:left w:val="nil"/>
              <w:bottom w:val="single" w:sz="4" w:space="0" w:color="auto"/>
              <w:right w:val="single" w:sz="4" w:space="0" w:color="auto"/>
            </w:tcBorders>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 </w:t>
            </w:r>
          </w:p>
        </w:tc>
        <w:tc>
          <w:tcPr>
            <w:tcW w:w="5623" w:type="dxa"/>
            <w:tcBorders>
              <w:top w:val="nil"/>
              <w:left w:val="nil"/>
              <w:bottom w:val="single" w:sz="4" w:space="0" w:color="auto"/>
              <w:right w:val="single" w:sz="4" w:space="0" w:color="auto"/>
            </w:tcBorders>
            <w:vAlign w:val="bottom"/>
          </w:tcPr>
          <w:p w:rsidR="00DF05B3" w:rsidRPr="000652C0" w:rsidRDefault="00DF05B3" w:rsidP="00A8028A">
            <w:pPr>
              <w:rPr>
                <w:rFonts w:ascii="Calibri" w:hAnsi="Calibri" w:cs="Calibri"/>
                <w:color w:val="000000"/>
                <w:sz w:val="22"/>
                <w:szCs w:val="22"/>
              </w:rPr>
            </w:pPr>
            <w:r w:rsidRPr="000652C0">
              <w:rPr>
                <w:rFonts w:ascii="Calibri" w:hAnsi="Calibri" w:cs="Calibri"/>
                <w:color w:val="000000"/>
                <w:sz w:val="22"/>
                <w:szCs w:val="22"/>
              </w:rPr>
              <w:t>дом</w:t>
            </w:r>
          </w:p>
        </w:tc>
        <w:tc>
          <w:tcPr>
            <w:tcW w:w="3402" w:type="dxa"/>
            <w:tcBorders>
              <w:top w:val="nil"/>
              <w:left w:val="nil"/>
              <w:bottom w:val="single" w:sz="4" w:space="0" w:color="auto"/>
              <w:right w:val="single" w:sz="4" w:space="0" w:color="auto"/>
            </w:tcBorders>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1</w:t>
            </w:r>
            <w:r>
              <w:rPr>
                <w:rFonts w:ascii="Calibri" w:hAnsi="Calibri" w:cs="Calibri"/>
                <w:color w:val="000000"/>
                <w:sz w:val="22"/>
                <w:szCs w:val="22"/>
              </w:rPr>
              <w:t>1</w:t>
            </w:r>
          </w:p>
        </w:tc>
        <w:tc>
          <w:tcPr>
            <w:tcW w:w="5623" w:type="dxa"/>
            <w:tcBorders>
              <w:top w:val="nil"/>
              <w:left w:val="nil"/>
              <w:bottom w:val="single" w:sz="4" w:space="0" w:color="auto"/>
              <w:right w:val="single" w:sz="4" w:space="0" w:color="auto"/>
            </w:tcBorders>
            <w:shd w:val="clear" w:color="000000" w:fill="EBF1DE"/>
            <w:vAlign w:val="bottom"/>
          </w:tcPr>
          <w:p w:rsidR="00DF05B3" w:rsidRPr="000652C0" w:rsidRDefault="00DF05B3" w:rsidP="00A8028A">
            <w:pPr>
              <w:rPr>
                <w:rFonts w:ascii="Calibri" w:hAnsi="Calibri" w:cs="Calibri"/>
                <w:bCs/>
                <w:color w:val="000000"/>
                <w:sz w:val="22"/>
                <w:szCs w:val="22"/>
              </w:rPr>
            </w:pPr>
            <w:r w:rsidRPr="000652C0">
              <w:rPr>
                <w:rFonts w:ascii="Calibri" w:hAnsi="Calibri" w:cs="Calibri"/>
                <w:bCs/>
                <w:color w:val="000000"/>
                <w:sz w:val="22"/>
                <w:szCs w:val="22"/>
              </w:rPr>
              <w:t xml:space="preserve">Фактический адрес головного офиса контрагента </w:t>
            </w:r>
          </w:p>
          <w:p w:rsidR="00DF05B3" w:rsidRPr="000652C0" w:rsidRDefault="00DF05B3" w:rsidP="00A8028A">
            <w:pPr>
              <w:rPr>
                <w:rFonts w:ascii="Calibri" w:hAnsi="Calibri" w:cs="Calibri"/>
                <w:bCs/>
                <w:color w:val="000000"/>
                <w:sz w:val="22"/>
                <w:szCs w:val="22"/>
              </w:rPr>
            </w:pPr>
            <w:r w:rsidRPr="000652C0">
              <w:rPr>
                <w:rFonts w:ascii="Calibri" w:hAnsi="Calibri" w:cs="Calibri"/>
                <w:bCs/>
                <w:color w:val="000000"/>
                <w:sz w:val="22"/>
                <w:szCs w:val="22"/>
              </w:rPr>
              <w:t>(филиала – в случае заключения ОАО «ТГК-1» договора с филиалом контрагента)</w:t>
            </w:r>
          </w:p>
        </w:tc>
        <w:tc>
          <w:tcPr>
            <w:tcW w:w="3402" w:type="dxa"/>
            <w:tcBorders>
              <w:top w:val="nil"/>
              <w:left w:val="nil"/>
              <w:bottom w:val="single" w:sz="4" w:space="0" w:color="auto"/>
              <w:right w:val="single" w:sz="4" w:space="0" w:color="auto"/>
            </w:tcBorders>
            <w:shd w:val="clear" w:color="000000" w:fill="EBF1DE"/>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 </w:t>
            </w:r>
          </w:p>
        </w:tc>
        <w:tc>
          <w:tcPr>
            <w:tcW w:w="5623" w:type="dxa"/>
            <w:tcBorders>
              <w:top w:val="nil"/>
              <w:left w:val="nil"/>
              <w:bottom w:val="single" w:sz="4" w:space="0" w:color="auto"/>
              <w:right w:val="single" w:sz="4" w:space="0" w:color="auto"/>
            </w:tcBorders>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Индекс</w:t>
            </w:r>
          </w:p>
        </w:tc>
        <w:tc>
          <w:tcPr>
            <w:tcW w:w="3402" w:type="dxa"/>
            <w:tcBorders>
              <w:top w:val="nil"/>
              <w:left w:val="nil"/>
              <w:bottom w:val="single" w:sz="4" w:space="0" w:color="auto"/>
              <w:right w:val="single" w:sz="4" w:space="0" w:color="auto"/>
            </w:tcBorders>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 </w:t>
            </w:r>
          </w:p>
        </w:tc>
        <w:tc>
          <w:tcPr>
            <w:tcW w:w="5623" w:type="dxa"/>
            <w:tcBorders>
              <w:top w:val="nil"/>
              <w:left w:val="nil"/>
              <w:bottom w:val="single" w:sz="4" w:space="0" w:color="auto"/>
              <w:right w:val="single" w:sz="4" w:space="0" w:color="auto"/>
            </w:tcBorders>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Населенный пункт</w:t>
            </w:r>
          </w:p>
        </w:tc>
        <w:tc>
          <w:tcPr>
            <w:tcW w:w="3402" w:type="dxa"/>
            <w:tcBorders>
              <w:top w:val="nil"/>
              <w:left w:val="nil"/>
              <w:bottom w:val="single" w:sz="4" w:space="0" w:color="auto"/>
              <w:right w:val="single" w:sz="4" w:space="0" w:color="auto"/>
            </w:tcBorders>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 </w:t>
            </w:r>
          </w:p>
        </w:tc>
        <w:tc>
          <w:tcPr>
            <w:tcW w:w="5623" w:type="dxa"/>
            <w:tcBorders>
              <w:top w:val="nil"/>
              <w:left w:val="nil"/>
              <w:bottom w:val="single" w:sz="4" w:space="0" w:color="auto"/>
              <w:right w:val="single" w:sz="4" w:space="0" w:color="auto"/>
            </w:tcBorders>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улица,</w:t>
            </w:r>
            <w:r>
              <w:rPr>
                <w:rFonts w:ascii="Calibri" w:hAnsi="Calibri" w:cs="Calibri"/>
                <w:color w:val="000000"/>
                <w:sz w:val="22"/>
                <w:szCs w:val="22"/>
              </w:rPr>
              <w:t xml:space="preserve"> </w:t>
            </w:r>
            <w:r w:rsidRPr="00517E73">
              <w:rPr>
                <w:rFonts w:ascii="Calibri" w:hAnsi="Calibri" w:cs="Calibri"/>
                <w:color w:val="000000"/>
                <w:sz w:val="22"/>
                <w:szCs w:val="22"/>
              </w:rPr>
              <w:t>проспект</w:t>
            </w:r>
          </w:p>
        </w:tc>
        <w:tc>
          <w:tcPr>
            <w:tcW w:w="3402" w:type="dxa"/>
            <w:tcBorders>
              <w:top w:val="nil"/>
              <w:left w:val="nil"/>
              <w:bottom w:val="single" w:sz="4" w:space="0" w:color="auto"/>
              <w:right w:val="single" w:sz="4" w:space="0" w:color="auto"/>
            </w:tcBorders>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 </w:t>
            </w:r>
          </w:p>
        </w:tc>
        <w:tc>
          <w:tcPr>
            <w:tcW w:w="5623" w:type="dxa"/>
            <w:tcBorders>
              <w:top w:val="nil"/>
              <w:left w:val="nil"/>
              <w:bottom w:val="single" w:sz="4" w:space="0" w:color="auto"/>
              <w:right w:val="single" w:sz="4" w:space="0" w:color="auto"/>
            </w:tcBorders>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дом</w:t>
            </w:r>
          </w:p>
        </w:tc>
        <w:tc>
          <w:tcPr>
            <w:tcW w:w="3402" w:type="dxa"/>
            <w:tcBorders>
              <w:top w:val="nil"/>
              <w:left w:val="nil"/>
              <w:bottom w:val="single" w:sz="4" w:space="0" w:color="auto"/>
              <w:right w:val="single" w:sz="4" w:space="0" w:color="auto"/>
            </w:tcBorders>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600"/>
        </w:trPr>
        <w:tc>
          <w:tcPr>
            <w:tcW w:w="756" w:type="dxa"/>
            <w:tcBorders>
              <w:top w:val="nil"/>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Pr>
                <w:rFonts w:ascii="Calibri" w:hAnsi="Calibri" w:cs="Calibri"/>
                <w:color w:val="000000"/>
                <w:sz w:val="22"/>
                <w:szCs w:val="22"/>
              </w:rPr>
              <w:lastRenderedPageBreak/>
              <w:t>12</w:t>
            </w:r>
          </w:p>
        </w:tc>
        <w:tc>
          <w:tcPr>
            <w:tcW w:w="5623" w:type="dxa"/>
            <w:tcBorders>
              <w:top w:val="nil"/>
              <w:left w:val="nil"/>
              <w:bottom w:val="single" w:sz="4" w:space="0" w:color="auto"/>
              <w:right w:val="single" w:sz="4" w:space="0" w:color="auto"/>
            </w:tcBorders>
            <w:shd w:val="clear" w:color="000000" w:fill="EBF1DE"/>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Основной контактный телефон контрагента  (с указанием кода города)</w:t>
            </w:r>
            <w:r>
              <w:rPr>
                <w:rFonts w:ascii="Calibri" w:hAnsi="Calibri" w:cs="Calibri"/>
                <w:color w:val="000000"/>
                <w:sz w:val="22"/>
                <w:szCs w:val="22"/>
              </w:rPr>
              <w:t xml:space="preserve"> – по данному телефону будут осуществляться официальные телефонные звонки уполномоченных представителей ОАО «ТГК-1»  </w:t>
            </w:r>
          </w:p>
        </w:tc>
        <w:tc>
          <w:tcPr>
            <w:tcW w:w="3402" w:type="dxa"/>
            <w:tcBorders>
              <w:top w:val="nil"/>
              <w:left w:val="nil"/>
              <w:bottom w:val="single" w:sz="4" w:space="0" w:color="auto"/>
              <w:right w:val="single" w:sz="4" w:space="0" w:color="auto"/>
            </w:tcBorders>
            <w:shd w:val="clear" w:color="000000" w:fill="EBF1DE"/>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Pr>
                <w:rFonts w:ascii="Calibri" w:hAnsi="Calibri" w:cs="Calibri"/>
                <w:color w:val="000000"/>
                <w:sz w:val="22"/>
                <w:szCs w:val="22"/>
              </w:rPr>
              <w:t>13</w:t>
            </w:r>
          </w:p>
        </w:tc>
        <w:tc>
          <w:tcPr>
            <w:tcW w:w="5623" w:type="dxa"/>
            <w:tcBorders>
              <w:top w:val="nil"/>
              <w:left w:val="nil"/>
              <w:bottom w:val="single" w:sz="4" w:space="0" w:color="auto"/>
              <w:right w:val="single" w:sz="4" w:space="0" w:color="auto"/>
            </w:tcBorders>
            <w:shd w:val="clear" w:color="000000" w:fill="EBF1DE"/>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xml:space="preserve">Основной факс контрагента  (с указанием кода города) </w:t>
            </w:r>
            <w:r w:rsidRPr="000652C0">
              <w:rPr>
                <w:rFonts w:ascii="Calibri" w:hAnsi="Calibri" w:cs="Calibri"/>
                <w:color w:val="000000"/>
                <w:sz w:val="22"/>
                <w:szCs w:val="22"/>
              </w:rPr>
              <w:t xml:space="preserve">– </w:t>
            </w:r>
            <w:r>
              <w:rPr>
                <w:rFonts w:ascii="Calibri" w:hAnsi="Calibri" w:cs="Calibri"/>
                <w:color w:val="000000"/>
                <w:sz w:val="22"/>
                <w:szCs w:val="22"/>
              </w:rPr>
              <w:t xml:space="preserve">на данный номер </w:t>
            </w:r>
            <w:r w:rsidRPr="000652C0">
              <w:rPr>
                <w:rFonts w:ascii="Calibri" w:hAnsi="Calibri" w:cs="Calibri"/>
                <w:color w:val="000000"/>
                <w:sz w:val="22"/>
                <w:szCs w:val="22"/>
              </w:rPr>
              <w:t>буд</w:t>
            </w:r>
            <w:r>
              <w:rPr>
                <w:rFonts w:ascii="Calibri" w:hAnsi="Calibri" w:cs="Calibri"/>
                <w:color w:val="000000"/>
                <w:sz w:val="22"/>
                <w:szCs w:val="22"/>
              </w:rPr>
              <w:t>е</w:t>
            </w:r>
            <w:r w:rsidRPr="000652C0">
              <w:rPr>
                <w:rFonts w:ascii="Calibri" w:hAnsi="Calibri" w:cs="Calibri"/>
                <w:color w:val="000000"/>
                <w:sz w:val="22"/>
                <w:szCs w:val="22"/>
              </w:rPr>
              <w:t xml:space="preserve">т </w:t>
            </w:r>
            <w:r>
              <w:rPr>
                <w:rFonts w:ascii="Calibri" w:hAnsi="Calibri" w:cs="Calibri"/>
                <w:color w:val="000000"/>
                <w:sz w:val="22"/>
                <w:szCs w:val="22"/>
              </w:rPr>
              <w:t xml:space="preserve">направляться </w:t>
            </w:r>
            <w:r w:rsidRPr="000652C0">
              <w:rPr>
                <w:rFonts w:ascii="Calibri" w:hAnsi="Calibri" w:cs="Calibri"/>
                <w:color w:val="000000"/>
                <w:sz w:val="22"/>
                <w:szCs w:val="22"/>
              </w:rPr>
              <w:t>официальн</w:t>
            </w:r>
            <w:r>
              <w:rPr>
                <w:rFonts w:ascii="Calibri" w:hAnsi="Calibri" w:cs="Calibri"/>
                <w:color w:val="000000"/>
                <w:sz w:val="22"/>
                <w:szCs w:val="22"/>
              </w:rPr>
              <w:t>ая</w:t>
            </w:r>
            <w:r w:rsidRPr="000652C0">
              <w:rPr>
                <w:rFonts w:ascii="Calibri" w:hAnsi="Calibri" w:cs="Calibri"/>
                <w:color w:val="000000"/>
                <w:sz w:val="22"/>
                <w:szCs w:val="22"/>
              </w:rPr>
              <w:t xml:space="preserve"> </w:t>
            </w:r>
            <w:r>
              <w:rPr>
                <w:rFonts w:ascii="Calibri" w:hAnsi="Calibri" w:cs="Calibri"/>
                <w:color w:val="000000"/>
                <w:sz w:val="22"/>
                <w:szCs w:val="22"/>
              </w:rPr>
              <w:t xml:space="preserve">факсимильная корреспонденция  </w:t>
            </w:r>
            <w:r w:rsidRPr="000652C0">
              <w:rPr>
                <w:rFonts w:ascii="Calibri" w:hAnsi="Calibri" w:cs="Calibri"/>
                <w:color w:val="000000"/>
                <w:sz w:val="22"/>
                <w:szCs w:val="22"/>
              </w:rPr>
              <w:t xml:space="preserve">ОАО «ТГК-1»  </w:t>
            </w:r>
          </w:p>
        </w:tc>
        <w:tc>
          <w:tcPr>
            <w:tcW w:w="3402" w:type="dxa"/>
            <w:tcBorders>
              <w:top w:val="nil"/>
              <w:left w:val="nil"/>
              <w:bottom w:val="single" w:sz="4" w:space="0" w:color="auto"/>
              <w:right w:val="single" w:sz="4" w:space="0" w:color="auto"/>
            </w:tcBorders>
            <w:shd w:val="clear" w:color="000000" w:fill="EBF1DE"/>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Pr>
                <w:rFonts w:ascii="Calibri" w:hAnsi="Calibri" w:cs="Calibri"/>
                <w:color w:val="000000"/>
                <w:sz w:val="22"/>
                <w:szCs w:val="22"/>
              </w:rPr>
              <w:t>14</w:t>
            </w:r>
          </w:p>
        </w:tc>
        <w:tc>
          <w:tcPr>
            <w:tcW w:w="5623" w:type="dxa"/>
            <w:tcBorders>
              <w:top w:val="nil"/>
              <w:left w:val="nil"/>
              <w:bottom w:val="single" w:sz="4" w:space="0" w:color="auto"/>
              <w:right w:val="single" w:sz="4" w:space="0" w:color="auto"/>
            </w:tcBorders>
            <w:shd w:val="clear" w:color="000000" w:fill="EBF1DE"/>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Адрес электронной почты (для связи с руководством контрагента)</w:t>
            </w:r>
            <w:r>
              <w:rPr>
                <w:rFonts w:ascii="Calibri" w:hAnsi="Calibri" w:cs="Calibri"/>
                <w:color w:val="000000"/>
                <w:sz w:val="22"/>
                <w:szCs w:val="22"/>
              </w:rPr>
              <w:t xml:space="preserve"> – на данный адрес будут направляться сообщения в рамках деловой переписки </w:t>
            </w:r>
          </w:p>
        </w:tc>
        <w:tc>
          <w:tcPr>
            <w:tcW w:w="3402" w:type="dxa"/>
            <w:tcBorders>
              <w:top w:val="nil"/>
              <w:left w:val="nil"/>
              <w:bottom w:val="single" w:sz="4" w:space="0" w:color="auto"/>
              <w:right w:val="single" w:sz="4" w:space="0" w:color="auto"/>
            </w:tcBorders>
            <w:shd w:val="clear" w:color="000000" w:fill="EBF1DE"/>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Pr>
                <w:rFonts w:ascii="Calibri" w:hAnsi="Calibri" w:cs="Calibri"/>
                <w:color w:val="000000"/>
                <w:sz w:val="22"/>
                <w:szCs w:val="22"/>
              </w:rPr>
              <w:t>15</w:t>
            </w:r>
          </w:p>
        </w:tc>
        <w:tc>
          <w:tcPr>
            <w:tcW w:w="5623" w:type="dxa"/>
            <w:tcBorders>
              <w:top w:val="nil"/>
              <w:left w:val="nil"/>
              <w:bottom w:val="single" w:sz="4" w:space="0" w:color="auto"/>
              <w:right w:val="single" w:sz="4" w:space="0" w:color="auto"/>
            </w:tcBorders>
            <w:shd w:val="clear" w:color="000000" w:fill="EBF1DE"/>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xml:space="preserve">Адрес официального Интернет-сайта контрагента </w:t>
            </w:r>
          </w:p>
        </w:tc>
        <w:tc>
          <w:tcPr>
            <w:tcW w:w="3402" w:type="dxa"/>
            <w:tcBorders>
              <w:top w:val="nil"/>
              <w:left w:val="nil"/>
              <w:bottom w:val="single" w:sz="4" w:space="0" w:color="auto"/>
              <w:right w:val="single" w:sz="4" w:space="0" w:color="auto"/>
            </w:tcBorders>
            <w:shd w:val="clear" w:color="000000" w:fill="EBF1DE"/>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900"/>
        </w:trPr>
        <w:tc>
          <w:tcPr>
            <w:tcW w:w="756" w:type="dxa"/>
            <w:tcBorders>
              <w:top w:val="nil"/>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Pr>
                <w:rFonts w:ascii="Calibri" w:hAnsi="Calibri" w:cs="Calibri"/>
                <w:color w:val="000000"/>
                <w:sz w:val="22"/>
                <w:szCs w:val="22"/>
              </w:rPr>
              <w:t>16</w:t>
            </w:r>
          </w:p>
        </w:tc>
        <w:tc>
          <w:tcPr>
            <w:tcW w:w="5623" w:type="dxa"/>
            <w:tcBorders>
              <w:top w:val="nil"/>
              <w:left w:val="nil"/>
              <w:bottom w:val="single" w:sz="4" w:space="0" w:color="auto"/>
              <w:right w:val="single" w:sz="4" w:space="0" w:color="auto"/>
            </w:tcBorders>
            <w:shd w:val="clear" w:color="000000" w:fill="EBF1DE"/>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Наименование должности руководителя, имеющего право подписи от имени контрагента  без доверенности (единоличный исполнительный орган согласно Устава)</w:t>
            </w:r>
          </w:p>
        </w:tc>
        <w:tc>
          <w:tcPr>
            <w:tcW w:w="3402" w:type="dxa"/>
            <w:tcBorders>
              <w:top w:val="nil"/>
              <w:left w:val="nil"/>
              <w:bottom w:val="single" w:sz="4" w:space="0" w:color="auto"/>
              <w:right w:val="single" w:sz="4" w:space="0" w:color="auto"/>
            </w:tcBorders>
            <w:shd w:val="clear" w:color="000000" w:fill="EBF1DE"/>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 </w:t>
            </w:r>
          </w:p>
        </w:tc>
        <w:tc>
          <w:tcPr>
            <w:tcW w:w="5623" w:type="dxa"/>
            <w:tcBorders>
              <w:top w:val="nil"/>
              <w:left w:val="nil"/>
              <w:bottom w:val="single" w:sz="4" w:space="0" w:color="auto"/>
              <w:right w:val="single" w:sz="4" w:space="0" w:color="auto"/>
            </w:tcBorders>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xml:space="preserve">Фамилия, Имя и Отчество лица, занимающего данную должность </w:t>
            </w:r>
          </w:p>
        </w:tc>
        <w:tc>
          <w:tcPr>
            <w:tcW w:w="3402" w:type="dxa"/>
            <w:tcBorders>
              <w:top w:val="nil"/>
              <w:left w:val="nil"/>
              <w:bottom w:val="single" w:sz="4" w:space="0" w:color="auto"/>
              <w:right w:val="single" w:sz="4" w:space="0" w:color="auto"/>
            </w:tcBorders>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 </w:t>
            </w:r>
          </w:p>
        </w:tc>
        <w:tc>
          <w:tcPr>
            <w:tcW w:w="5623" w:type="dxa"/>
            <w:tcBorders>
              <w:top w:val="nil"/>
              <w:left w:val="nil"/>
              <w:bottom w:val="single" w:sz="4" w:space="0" w:color="auto"/>
              <w:right w:val="single" w:sz="4" w:space="0" w:color="auto"/>
            </w:tcBorders>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Паспортные данные (№ и серия)</w:t>
            </w:r>
          </w:p>
        </w:tc>
        <w:tc>
          <w:tcPr>
            <w:tcW w:w="3402" w:type="dxa"/>
            <w:tcBorders>
              <w:top w:val="nil"/>
              <w:left w:val="nil"/>
              <w:bottom w:val="single" w:sz="4" w:space="0" w:color="auto"/>
              <w:right w:val="single" w:sz="4" w:space="0" w:color="auto"/>
            </w:tcBorders>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Серия</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 </w:t>
            </w:r>
          </w:p>
        </w:tc>
        <w:tc>
          <w:tcPr>
            <w:tcW w:w="5623" w:type="dxa"/>
            <w:tcBorders>
              <w:top w:val="nil"/>
              <w:left w:val="nil"/>
              <w:bottom w:val="single" w:sz="4" w:space="0" w:color="auto"/>
              <w:right w:val="single" w:sz="4" w:space="0" w:color="auto"/>
            </w:tcBorders>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xml:space="preserve">ИНН руководителя </w:t>
            </w:r>
          </w:p>
        </w:tc>
        <w:tc>
          <w:tcPr>
            <w:tcW w:w="3402" w:type="dxa"/>
            <w:tcBorders>
              <w:top w:val="nil"/>
              <w:left w:val="nil"/>
              <w:bottom w:val="single" w:sz="4" w:space="0" w:color="auto"/>
              <w:right w:val="single" w:sz="4" w:space="0" w:color="auto"/>
            </w:tcBorders>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 </w:t>
            </w:r>
          </w:p>
        </w:tc>
        <w:tc>
          <w:tcPr>
            <w:tcW w:w="5623" w:type="dxa"/>
            <w:tcBorders>
              <w:top w:val="nil"/>
              <w:left w:val="nil"/>
              <w:bottom w:val="single" w:sz="4" w:space="0" w:color="auto"/>
              <w:right w:val="single" w:sz="4" w:space="0" w:color="auto"/>
            </w:tcBorders>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Прямой контактный телефон (мобильный или офисный)</w:t>
            </w:r>
          </w:p>
        </w:tc>
        <w:tc>
          <w:tcPr>
            <w:tcW w:w="3402" w:type="dxa"/>
            <w:tcBorders>
              <w:top w:val="nil"/>
              <w:left w:val="nil"/>
              <w:bottom w:val="single" w:sz="4" w:space="0" w:color="auto"/>
              <w:right w:val="single" w:sz="4" w:space="0" w:color="auto"/>
            </w:tcBorders>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900"/>
        </w:trPr>
        <w:tc>
          <w:tcPr>
            <w:tcW w:w="756" w:type="dxa"/>
            <w:tcBorders>
              <w:top w:val="nil"/>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Pr>
                <w:rFonts w:ascii="Calibri" w:hAnsi="Calibri" w:cs="Calibri"/>
                <w:color w:val="000000"/>
                <w:sz w:val="22"/>
                <w:szCs w:val="22"/>
              </w:rPr>
              <w:t>17</w:t>
            </w:r>
          </w:p>
        </w:tc>
        <w:tc>
          <w:tcPr>
            <w:tcW w:w="5623" w:type="dxa"/>
            <w:tcBorders>
              <w:top w:val="nil"/>
              <w:left w:val="nil"/>
              <w:bottom w:val="single" w:sz="4" w:space="0" w:color="auto"/>
              <w:right w:val="single" w:sz="4" w:space="0" w:color="auto"/>
            </w:tcBorders>
            <w:shd w:val="clear" w:color="000000" w:fill="EBF1DE"/>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Если документы контрагента  подписаны должностным лицом, действующим по доверенности: Наименование должности должностного лица, действующего по доверенности</w:t>
            </w:r>
          </w:p>
        </w:tc>
        <w:tc>
          <w:tcPr>
            <w:tcW w:w="3402" w:type="dxa"/>
            <w:tcBorders>
              <w:top w:val="nil"/>
              <w:left w:val="nil"/>
              <w:bottom w:val="single" w:sz="4" w:space="0" w:color="auto"/>
              <w:right w:val="single" w:sz="4" w:space="0" w:color="auto"/>
            </w:tcBorders>
            <w:shd w:val="clear" w:color="000000" w:fill="EBF1DE"/>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600"/>
        </w:trPr>
        <w:tc>
          <w:tcPr>
            <w:tcW w:w="756" w:type="dxa"/>
            <w:tcBorders>
              <w:top w:val="nil"/>
              <w:left w:val="single" w:sz="4" w:space="0" w:color="auto"/>
              <w:bottom w:val="single" w:sz="4" w:space="0" w:color="auto"/>
              <w:right w:val="single" w:sz="4" w:space="0" w:color="auto"/>
            </w:tcBorders>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 </w:t>
            </w:r>
          </w:p>
        </w:tc>
        <w:tc>
          <w:tcPr>
            <w:tcW w:w="5623" w:type="dxa"/>
            <w:tcBorders>
              <w:top w:val="nil"/>
              <w:left w:val="nil"/>
              <w:bottom w:val="single" w:sz="4" w:space="0" w:color="auto"/>
              <w:right w:val="single" w:sz="4" w:space="0" w:color="auto"/>
            </w:tcBorders>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Фамилия, Имя и Отчество лица, действующего на основе доверенности</w:t>
            </w:r>
          </w:p>
        </w:tc>
        <w:tc>
          <w:tcPr>
            <w:tcW w:w="3402" w:type="dxa"/>
            <w:tcBorders>
              <w:top w:val="nil"/>
              <w:left w:val="nil"/>
              <w:bottom w:val="single" w:sz="4" w:space="0" w:color="auto"/>
              <w:right w:val="single" w:sz="4" w:space="0" w:color="auto"/>
            </w:tcBorders>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 </w:t>
            </w:r>
          </w:p>
        </w:tc>
        <w:tc>
          <w:tcPr>
            <w:tcW w:w="5623" w:type="dxa"/>
            <w:tcBorders>
              <w:top w:val="nil"/>
              <w:left w:val="nil"/>
              <w:bottom w:val="single" w:sz="4" w:space="0" w:color="auto"/>
              <w:right w:val="single" w:sz="4" w:space="0" w:color="auto"/>
            </w:tcBorders>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Паспортные данные (№ и серия)</w:t>
            </w:r>
          </w:p>
        </w:tc>
        <w:tc>
          <w:tcPr>
            <w:tcW w:w="3402" w:type="dxa"/>
            <w:tcBorders>
              <w:top w:val="nil"/>
              <w:left w:val="nil"/>
              <w:bottom w:val="single" w:sz="4" w:space="0" w:color="auto"/>
              <w:right w:val="single" w:sz="4" w:space="0" w:color="auto"/>
            </w:tcBorders>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Серия</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 </w:t>
            </w:r>
          </w:p>
        </w:tc>
        <w:tc>
          <w:tcPr>
            <w:tcW w:w="5623" w:type="dxa"/>
            <w:tcBorders>
              <w:top w:val="nil"/>
              <w:left w:val="nil"/>
              <w:bottom w:val="single" w:sz="4" w:space="0" w:color="auto"/>
              <w:right w:val="single" w:sz="4" w:space="0" w:color="auto"/>
            </w:tcBorders>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ИНН должностного лица, действующего по доверенности</w:t>
            </w:r>
          </w:p>
        </w:tc>
        <w:tc>
          <w:tcPr>
            <w:tcW w:w="3402" w:type="dxa"/>
            <w:tcBorders>
              <w:top w:val="nil"/>
              <w:left w:val="nil"/>
              <w:bottom w:val="single" w:sz="4" w:space="0" w:color="auto"/>
              <w:right w:val="single" w:sz="4" w:space="0" w:color="auto"/>
            </w:tcBorders>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 </w:t>
            </w:r>
          </w:p>
        </w:tc>
        <w:tc>
          <w:tcPr>
            <w:tcW w:w="5623" w:type="dxa"/>
            <w:tcBorders>
              <w:top w:val="nil"/>
              <w:left w:val="nil"/>
              <w:bottom w:val="single" w:sz="4" w:space="0" w:color="auto"/>
              <w:right w:val="single" w:sz="4" w:space="0" w:color="auto"/>
            </w:tcBorders>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Прямой контактный телефон (мобильный или офисный)</w:t>
            </w:r>
          </w:p>
        </w:tc>
        <w:tc>
          <w:tcPr>
            <w:tcW w:w="3402" w:type="dxa"/>
            <w:tcBorders>
              <w:top w:val="nil"/>
              <w:left w:val="nil"/>
              <w:bottom w:val="single" w:sz="4" w:space="0" w:color="auto"/>
              <w:right w:val="single" w:sz="4" w:space="0" w:color="auto"/>
            </w:tcBorders>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 </w:t>
            </w:r>
          </w:p>
        </w:tc>
        <w:tc>
          <w:tcPr>
            <w:tcW w:w="5623" w:type="dxa"/>
            <w:tcBorders>
              <w:top w:val="nil"/>
              <w:left w:val="nil"/>
              <w:bottom w:val="single" w:sz="4" w:space="0" w:color="auto"/>
              <w:right w:val="single" w:sz="4" w:space="0" w:color="auto"/>
            </w:tcBorders>
            <w:vAlign w:val="bottom"/>
          </w:tcPr>
          <w:p w:rsidR="00DF05B3" w:rsidRPr="00517E73" w:rsidRDefault="00DF05B3" w:rsidP="00A8028A">
            <w:pPr>
              <w:rPr>
                <w:rFonts w:ascii="Calibri" w:hAnsi="Calibri" w:cs="Calibri"/>
                <w:color w:val="000000"/>
                <w:sz w:val="22"/>
                <w:szCs w:val="22"/>
              </w:rPr>
            </w:pPr>
            <w:r>
              <w:rPr>
                <w:rFonts w:ascii="Calibri" w:hAnsi="Calibri" w:cs="Calibri"/>
                <w:color w:val="000000"/>
                <w:sz w:val="22"/>
                <w:szCs w:val="22"/>
              </w:rPr>
              <w:t>Номер и с</w:t>
            </w:r>
            <w:r w:rsidRPr="00517E73">
              <w:rPr>
                <w:rFonts w:ascii="Calibri" w:hAnsi="Calibri" w:cs="Calibri"/>
                <w:color w:val="000000"/>
                <w:sz w:val="22"/>
                <w:szCs w:val="22"/>
              </w:rPr>
              <w:t>рок действия доверенности</w:t>
            </w:r>
          </w:p>
        </w:tc>
        <w:tc>
          <w:tcPr>
            <w:tcW w:w="3402" w:type="dxa"/>
            <w:tcBorders>
              <w:top w:val="nil"/>
              <w:left w:val="nil"/>
              <w:bottom w:val="single" w:sz="4" w:space="0" w:color="auto"/>
              <w:right w:val="single" w:sz="4" w:space="0" w:color="auto"/>
            </w:tcBorders>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600"/>
        </w:trPr>
        <w:tc>
          <w:tcPr>
            <w:tcW w:w="756" w:type="dxa"/>
            <w:tcBorders>
              <w:top w:val="nil"/>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Pr>
                <w:rFonts w:ascii="Calibri" w:hAnsi="Calibri" w:cs="Calibri"/>
                <w:color w:val="000000"/>
                <w:sz w:val="22"/>
                <w:szCs w:val="22"/>
              </w:rPr>
              <w:t>18</w:t>
            </w:r>
          </w:p>
        </w:tc>
        <w:tc>
          <w:tcPr>
            <w:tcW w:w="5623" w:type="dxa"/>
            <w:tcBorders>
              <w:top w:val="nil"/>
              <w:left w:val="nil"/>
              <w:bottom w:val="single" w:sz="4" w:space="0" w:color="auto"/>
              <w:right w:val="single" w:sz="4" w:space="0" w:color="auto"/>
            </w:tcBorders>
            <w:shd w:val="clear" w:color="000000" w:fill="EBF1DE"/>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xml:space="preserve"> Главный бухгалтер или иное должностное лицо, выполняющее его функции</w:t>
            </w:r>
          </w:p>
        </w:tc>
        <w:tc>
          <w:tcPr>
            <w:tcW w:w="3402" w:type="dxa"/>
            <w:tcBorders>
              <w:top w:val="nil"/>
              <w:left w:val="nil"/>
              <w:bottom w:val="single" w:sz="4" w:space="0" w:color="auto"/>
              <w:right w:val="single" w:sz="4" w:space="0" w:color="auto"/>
            </w:tcBorders>
            <w:shd w:val="clear" w:color="000000" w:fill="EBF1DE"/>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 </w:t>
            </w:r>
          </w:p>
        </w:tc>
        <w:tc>
          <w:tcPr>
            <w:tcW w:w="5623" w:type="dxa"/>
            <w:tcBorders>
              <w:top w:val="nil"/>
              <w:left w:val="nil"/>
              <w:bottom w:val="single" w:sz="4" w:space="0" w:color="auto"/>
              <w:right w:val="single" w:sz="4" w:space="0" w:color="auto"/>
            </w:tcBorders>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Фамилия, Имя и Отчество</w:t>
            </w:r>
          </w:p>
        </w:tc>
        <w:tc>
          <w:tcPr>
            <w:tcW w:w="3402" w:type="dxa"/>
            <w:tcBorders>
              <w:top w:val="nil"/>
              <w:left w:val="nil"/>
              <w:bottom w:val="single" w:sz="4" w:space="0" w:color="auto"/>
              <w:right w:val="single" w:sz="4" w:space="0" w:color="auto"/>
            </w:tcBorders>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 </w:t>
            </w:r>
          </w:p>
        </w:tc>
        <w:tc>
          <w:tcPr>
            <w:tcW w:w="5623" w:type="dxa"/>
            <w:tcBorders>
              <w:top w:val="nil"/>
              <w:left w:val="nil"/>
              <w:bottom w:val="single" w:sz="4" w:space="0" w:color="auto"/>
              <w:right w:val="single" w:sz="4" w:space="0" w:color="auto"/>
            </w:tcBorders>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Паспортные данные (№ и серия)</w:t>
            </w:r>
          </w:p>
        </w:tc>
        <w:tc>
          <w:tcPr>
            <w:tcW w:w="3402" w:type="dxa"/>
            <w:tcBorders>
              <w:top w:val="nil"/>
              <w:left w:val="nil"/>
              <w:bottom w:val="single" w:sz="4" w:space="0" w:color="auto"/>
              <w:right w:val="single" w:sz="4" w:space="0" w:color="auto"/>
            </w:tcBorders>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Серия</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 </w:t>
            </w:r>
          </w:p>
        </w:tc>
        <w:tc>
          <w:tcPr>
            <w:tcW w:w="5623" w:type="dxa"/>
            <w:tcBorders>
              <w:top w:val="nil"/>
              <w:left w:val="nil"/>
              <w:bottom w:val="single" w:sz="4" w:space="0" w:color="auto"/>
              <w:right w:val="single" w:sz="4" w:space="0" w:color="auto"/>
            </w:tcBorders>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xml:space="preserve">ИНН лица, выполняющего функции главного бухгалтера </w:t>
            </w:r>
          </w:p>
        </w:tc>
        <w:tc>
          <w:tcPr>
            <w:tcW w:w="3402" w:type="dxa"/>
            <w:tcBorders>
              <w:top w:val="nil"/>
              <w:left w:val="nil"/>
              <w:bottom w:val="single" w:sz="4" w:space="0" w:color="auto"/>
              <w:right w:val="single" w:sz="4" w:space="0" w:color="auto"/>
            </w:tcBorders>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single" w:sz="4" w:space="0" w:color="auto"/>
              <w:left w:val="single" w:sz="4" w:space="0" w:color="auto"/>
              <w:bottom w:val="single" w:sz="4" w:space="0" w:color="auto"/>
              <w:right w:val="single" w:sz="4" w:space="0" w:color="auto"/>
            </w:tcBorders>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 </w:t>
            </w:r>
          </w:p>
        </w:tc>
        <w:tc>
          <w:tcPr>
            <w:tcW w:w="5623" w:type="dxa"/>
            <w:tcBorders>
              <w:top w:val="single" w:sz="4" w:space="0" w:color="auto"/>
              <w:left w:val="nil"/>
              <w:bottom w:val="single" w:sz="4" w:space="0" w:color="auto"/>
              <w:right w:val="single" w:sz="4" w:space="0" w:color="auto"/>
            </w:tcBorders>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Прямой контактный телефон (мобильный или офисный)</w:t>
            </w:r>
          </w:p>
        </w:tc>
        <w:tc>
          <w:tcPr>
            <w:tcW w:w="3402" w:type="dxa"/>
            <w:tcBorders>
              <w:top w:val="single" w:sz="4" w:space="0" w:color="auto"/>
              <w:left w:val="nil"/>
              <w:bottom w:val="single" w:sz="4" w:space="0" w:color="auto"/>
              <w:right w:val="single" w:sz="4" w:space="0" w:color="auto"/>
            </w:tcBorders>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600"/>
        </w:trPr>
        <w:tc>
          <w:tcPr>
            <w:tcW w:w="756" w:type="dxa"/>
            <w:tcBorders>
              <w:top w:val="single" w:sz="4" w:space="0" w:color="auto"/>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Pr>
                <w:rFonts w:ascii="Calibri" w:hAnsi="Calibri" w:cs="Calibri"/>
                <w:color w:val="000000"/>
                <w:sz w:val="22"/>
                <w:szCs w:val="22"/>
              </w:rPr>
              <w:t>19</w:t>
            </w:r>
          </w:p>
        </w:tc>
        <w:tc>
          <w:tcPr>
            <w:tcW w:w="5623" w:type="dxa"/>
            <w:tcBorders>
              <w:top w:val="single" w:sz="4" w:space="0" w:color="auto"/>
              <w:left w:val="nil"/>
              <w:bottom w:val="single" w:sz="4" w:space="0" w:color="auto"/>
              <w:right w:val="single" w:sz="4" w:space="0" w:color="auto"/>
            </w:tcBorders>
            <w:shd w:val="clear" w:color="000000" w:fill="EBF1DE"/>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xml:space="preserve">Должность сотрудника контрагента, уполномоченного на текущее взаимодействие с ОАО "ТГК-1" </w:t>
            </w:r>
          </w:p>
        </w:tc>
        <w:tc>
          <w:tcPr>
            <w:tcW w:w="3402" w:type="dxa"/>
            <w:tcBorders>
              <w:top w:val="single" w:sz="4" w:space="0" w:color="auto"/>
              <w:left w:val="nil"/>
              <w:bottom w:val="single" w:sz="4" w:space="0" w:color="auto"/>
              <w:right w:val="single" w:sz="4" w:space="0" w:color="auto"/>
            </w:tcBorders>
            <w:shd w:val="clear" w:color="000000" w:fill="EBF1DE"/>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600"/>
        </w:trPr>
        <w:tc>
          <w:tcPr>
            <w:tcW w:w="756" w:type="dxa"/>
            <w:tcBorders>
              <w:top w:val="nil"/>
              <w:left w:val="single" w:sz="4" w:space="0" w:color="auto"/>
              <w:bottom w:val="single" w:sz="4" w:space="0" w:color="auto"/>
              <w:right w:val="single" w:sz="4" w:space="0" w:color="auto"/>
            </w:tcBorders>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 </w:t>
            </w:r>
          </w:p>
        </w:tc>
        <w:tc>
          <w:tcPr>
            <w:tcW w:w="5623" w:type="dxa"/>
            <w:tcBorders>
              <w:top w:val="nil"/>
              <w:left w:val="nil"/>
              <w:bottom w:val="single" w:sz="4" w:space="0" w:color="auto"/>
              <w:right w:val="single" w:sz="4" w:space="0" w:color="auto"/>
            </w:tcBorders>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xml:space="preserve">Фамилия, Имя и Отчество </w:t>
            </w:r>
            <w:r>
              <w:rPr>
                <w:rFonts w:ascii="Calibri" w:hAnsi="Calibri" w:cs="Calibri"/>
                <w:color w:val="000000"/>
                <w:sz w:val="22"/>
                <w:szCs w:val="22"/>
              </w:rPr>
              <w:t xml:space="preserve">сотрудника </w:t>
            </w:r>
            <w:r w:rsidRPr="00517E73">
              <w:rPr>
                <w:rFonts w:ascii="Calibri" w:hAnsi="Calibri" w:cs="Calibri"/>
                <w:color w:val="000000"/>
                <w:sz w:val="22"/>
                <w:szCs w:val="22"/>
              </w:rPr>
              <w:t>контрагента, уполномоченного на текущее взаимодействие</w:t>
            </w:r>
          </w:p>
        </w:tc>
        <w:tc>
          <w:tcPr>
            <w:tcW w:w="3402" w:type="dxa"/>
            <w:tcBorders>
              <w:top w:val="nil"/>
              <w:left w:val="nil"/>
              <w:bottom w:val="single" w:sz="4" w:space="0" w:color="auto"/>
              <w:right w:val="single" w:sz="4" w:space="0" w:color="auto"/>
            </w:tcBorders>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single" w:sz="4" w:space="0" w:color="auto"/>
              <w:left w:val="single" w:sz="4" w:space="0" w:color="auto"/>
              <w:bottom w:val="single" w:sz="4" w:space="0" w:color="auto"/>
              <w:right w:val="single" w:sz="4" w:space="0" w:color="auto"/>
            </w:tcBorders>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 </w:t>
            </w:r>
          </w:p>
        </w:tc>
        <w:tc>
          <w:tcPr>
            <w:tcW w:w="5623" w:type="dxa"/>
            <w:tcBorders>
              <w:top w:val="single" w:sz="4" w:space="0" w:color="auto"/>
              <w:left w:val="nil"/>
              <w:bottom w:val="single" w:sz="4" w:space="0" w:color="auto"/>
              <w:right w:val="single" w:sz="4" w:space="0" w:color="auto"/>
            </w:tcBorders>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Прямой контактный телефон (мобильный или офисный)</w:t>
            </w:r>
          </w:p>
        </w:tc>
        <w:tc>
          <w:tcPr>
            <w:tcW w:w="3402" w:type="dxa"/>
            <w:tcBorders>
              <w:top w:val="single" w:sz="4" w:space="0" w:color="auto"/>
              <w:left w:val="nil"/>
              <w:bottom w:val="single" w:sz="4" w:space="0" w:color="auto"/>
              <w:right w:val="single" w:sz="4" w:space="0" w:color="auto"/>
            </w:tcBorders>
            <w:vAlign w:val="center"/>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558"/>
        </w:trPr>
        <w:tc>
          <w:tcPr>
            <w:tcW w:w="756" w:type="dxa"/>
            <w:tcBorders>
              <w:top w:val="single" w:sz="4" w:space="0" w:color="auto"/>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Pr>
                <w:rFonts w:ascii="Calibri" w:hAnsi="Calibri" w:cs="Calibri"/>
                <w:color w:val="000000"/>
                <w:sz w:val="22"/>
                <w:szCs w:val="22"/>
              </w:rPr>
              <w:t>20</w:t>
            </w:r>
          </w:p>
        </w:tc>
        <w:tc>
          <w:tcPr>
            <w:tcW w:w="5623" w:type="dxa"/>
            <w:tcBorders>
              <w:top w:val="single" w:sz="4" w:space="0" w:color="auto"/>
              <w:left w:val="nil"/>
              <w:bottom w:val="single" w:sz="4" w:space="0" w:color="auto"/>
              <w:right w:val="single" w:sz="4" w:space="0" w:color="auto"/>
            </w:tcBorders>
            <w:shd w:val="clear" w:color="000000" w:fill="EBF1DE"/>
            <w:vAlign w:val="center"/>
          </w:tcPr>
          <w:p w:rsidR="00DF05B3" w:rsidRPr="00517E73" w:rsidRDefault="00DF05B3" w:rsidP="00A8028A">
            <w:pPr>
              <w:rPr>
                <w:rFonts w:ascii="Calibri" w:hAnsi="Calibri" w:cs="Calibri"/>
                <w:color w:val="000000"/>
                <w:sz w:val="22"/>
                <w:szCs w:val="22"/>
              </w:rPr>
            </w:pPr>
            <w:r>
              <w:rPr>
                <w:rFonts w:ascii="Calibri" w:hAnsi="Calibri" w:cs="Calibri"/>
                <w:color w:val="000000"/>
                <w:sz w:val="22"/>
                <w:szCs w:val="22"/>
              </w:rPr>
              <w:t>Банковские реквизиты</w:t>
            </w:r>
          </w:p>
        </w:tc>
        <w:tc>
          <w:tcPr>
            <w:tcW w:w="3402" w:type="dxa"/>
            <w:tcBorders>
              <w:top w:val="single" w:sz="4" w:space="0" w:color="auto"/>
              <w:left w:val="nil"/>
              <w:bottom w:val="single" w:sz="4" w:space="0" w:color="auto"/>
              <w:right w:val="single" w:sz="4" w:space="0" w:color="auto"/>
            </w:tcBorders>
            <w:shd w:val="clear" w:color="000000" w:fill="EBF1DE"/>
            <w:vAlign w:val="center"/>
          </w:tcPr>
          <w:p w:rsidR="00DF05B3" w:rsidRPr="00517E73" w:rsidRDefault="00DF05B3" w:rsidP="00A8028A">
            <w:pPr>
              <w:rPr>
                <w:rFonts w:ascii="Calibri" w:hAnsi="Calibri" w:cs="Calibri"/>
                <w:b/>
                <w:bCs/>
                <w:color w:val="000000"/>
                <w:sz w:val="22"/>
                <w:szCs w:val="22"/>
              </w:rPr>
            </w:pPr>
          </w:p>
        </w:tc>
      </w:tr>
      <w:tr w:rsidR="00DF05B3" w:rsidRPr="00517E73" w:rsidTr="00A8028A">
        <w:trPr>
          <w:trHeight w:val="900"/>
        </w:trPr>
        <w:tc>
          <w:tcPr>
            <w:tcW w:w="756" w:type="dxa"/>
            <w:tcBorders>
              <w:top w:val="nil"/>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Pr>
                <w:rFonts w:ascii="Calibri" w:hAnsi="Calibri" w:cs="Calibri"/>
                <w:color w:val="000000"/>
                <w:sz w:val="22"/>
                <w:szCs w:val="22"/>
              </w:rPr>
              <w:t>21</w:t>
            </w:r>
          </w:p>
        </w:tc>
        <w:tc>
          <w:tcPr>
            <w:tcW w:w="5623" w:type="dxa"/>
            <w:tcBorders>
              <w:top w:val="nil"/>
              <w:left w:val="nil"/>
              <w:bottom w:val="single" w:sz="4" w:space="0" w:color="auto"/>
              <w:right w:val="single" w:sz="4" w:space="0" w:color="auto"/>
            </w:tcBorders>
            <w:shd w:val="clear" w:color="000000" w:fill="EBF1DE"/>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Состав собственников контрагента (</w:t>
            </w:r>
            <w:r w:rsidRPr="000652C0">
              <w:rPr>
                <w:rFonts w:ascii="Calibri" w:hAnsi="Calibri" w:cs="Calibri"/>
                <w:i/>
                <w:color w:val="000000"/>
                <w:sz w:val="22"/>
                <w:szCs w:val="22"/>
              </w:rPr>
              <w:t>ука</w:t>
            </w:r>
            <w:r>
              <w:rPr>
                <w:rFonts w:ascii="Calibri" w:hAnsi="Calibri" w:cs="Calibri"/>
                <w:i/>
                <w:color w:val="000000"/>
                <w:sz w:val="22"/>
                <w:szCs w:val="22"/>
              </w:rPr>
              <w:t xml:space="preserve">зываются все собственники контрагента, </w:t>
            </w:r>
            <w:r w:rsidRPr="000652C0">
              <w:rPr>
                <w:rFonts w:ascii="Calibri" w:hAnsi="Calibri" w:cs="Calibri"/>
                <w:i/>
                <w:color w:val="000000"/>
                <w:sz w:val="22"/>
                <w:szCs w:val="22"/>
              </w:rPr>
              <w:t>контролирующи</w:t>
            </w:r>
            <w:r>
              <w:rPr>
                <w:rFonts w:ascii="Calibri" w:hAnsi="Calibri" w:cs="Calibri"/>
                <w:i/>
                <w:color w:val="000000"/>
                <w:sz w:val="22"/>
                <w:szCs w:val="22"/>
              </w:rPr>
              <w:t>е</w:t>
            </w:r>
            <w:r w:rsidRPr="000652C0">
              <w:rPr>
                <w:rFonts w:ascii="Calibri" w:hAnsi="Calibri" w:cs="Calibri"/>
                <w:i/>
                <w:color w:val="000000"/>
                <w:sz w:val="22"/>
                <w:szCs w:val="22"/>
              </w:rPr>
              <w:t xml:space="preserve"> не менее 5 % голосующих акций / долей в капитале </w:t>
            </w:r>
            <w:r>
              <w:rPr>
                <w:rFonts w:ascii="Calibri" w:hAnsi="Calibri" w:cs="Calibri"/>
                <w:i/>
                <w:color w:val="000000"/>
                <w:sz w:val="22"/>
                <w:szCs w:val="22"/>
              </w:rPr>
              <w:t xml:space="preserve">контрагента </w:t>
            </w:r>
            <w:r w:rsidRPr="000652C0">
              <w:rPr>
                <w:rFonts w:ascii="Calibri" w:hAnsi="Calibri" w:cs="Calibri"/>
                <w:i/>
                <w:color w:val="000000"/>
                <w:sz w:val="22"/>
                <w:szCs w:val="22"/>
              </w:rPr>
              <w:t>на дату заполнения данной анкеты</w:t>
            </w:r>
            <w:r>
              <w:rPr>
                <w:rFonts w:ascii="Calibri" w:hAnsi="Calibri" w:cs="Calibri"/>
                <w:i/>
                <w:color w:val="000000"/>
                <w:sz w:val="22"/>
                <w:szCs w:val="22"/>
              </w:rPr>
              <w:t>; при наличии у контрагента цепочки собственников указывается только первый уровень собственников)</w:t>
            </w:r>
            <w:r w:rsidRPr="00517E73">
              <w:rPr>
                <w:rFonts w:ascii="Calibri" w:hAnsi="Calibri" w:cs="Calibri"/>
                <w:color w:val="000000"/>
                <w:sz w:val="22"/>
                <w:szCs w:val="22"/>
              </w:rPr>
              <w:t>:</w:t>
            </w:r>
          </w:p>
        </w:tc>
        <w:tc>
          <w:tcPr>
            <w:tcW w:w="3402" w:type="dxa"/>
            <w:tcBorders>
              <w:top w:val="nil"/>
              <w:left w:val="nil"/>
              <w:bottom w:val="single" w:sz="4" w:space="0" w:color="auto"/>
              <w:right w:val="single" w:sz="4" w:space="0" w:color="auto"/>
            </w:tcBorders>
            <w:shd w:val="clear" w:color="000000" w:fill="EBF1DE"/>
            <w:vAlign w:val="center"/>
          </w:tcPr>
          <w:p w:rsidR="00DF05B3" w:rsidRPr="00517E73" w:rsidRDefault="00DF05B3" w:rsidP="00A8028A">
            <w:pPr>
              <w:rPr>
                <w:rFonts w:ascii="Calibri" w:hAnsi="Calibri" w:cs="Calibri"/>
                <w:b/>
                <w:bCs/>
                <w:color w:val="000000"/>
                <w:sz w:val="22"/>
                <w:szCs w:val="22"/>
              </w:rPr>
            </w:pPr>
            <w:r w:rsidRPr="00517E73">
              <w:rPr>
                <w:rFonts w:ascii="Calibri" w:hAnsi="Calibri" w:cs="Calibri"/>
                <w:b/>
                <w:bCs/>
                <w:color w:val="000000"/>
                <w:sz w:val="22"/>
                <w:szCs w:val="22"/>
              </w:rPr>
              <w:t xml:space="preserve">Доля в капитале - в денежном выражении и в % </w:t>
            </w:r>
            <w:r>
              <w:rPr>
                <w:rFonts w:ascii="Calibri" w:hAnsi="Calibri" w:cs="Calibri"/>
                <w:b/>
                <w:bCs/>
                <w:color w:val="000000"/>
                <w:sz w:val="22"/>
                <w:szCs w:val="22"/>
              </w:rPr>
              <w:t>от итого</w:t>
            </w:r>
          </w:p>
        </w:tc>
      </w:tr>
      <w:tr w:rsidR="00DF05B3" w:rsidRPr="00517E73" w:rsidTr="00A8028A">
        <w:trPr>
          <w:trHeight w:val="600"/>
        </w:trPr>
        <w:tc>
          <w:tcPr>
            <w:tcW w:w="756" w:type="dxa"/>
            <w:tcBorders>
              <w:top w:val="nil"/>
              <w:left w:val="single" w:sz="4" w:space="0" w:color="auto"/>
              <w:bottom w:val="single" w:sz="4" w:space="0" w:color="auto"/>
              <w:right w:val="single" w:sz="4" w:space="0" w:color="auto"/>
            </w:tcBorders>
            <w:noWrap/>
            <w:vAlign w:val="center"/>
          </w:tcPr>
          <w:p w:rsidR="00DF05B3" w:rsidRPr="00517E73" w:rsidRDefault="00DF05B3" w:rsidP="00A8028A">
            <w:pPr>
              <w:jc w:val="center"/>
              <w:rPr>
                <w:rFonts w:ascii="Calibri" w:hAnsi="Calibri" w:cs="Calibri"/>
                <w:color w:val="000000"/>
                <w:sz w:val="22"/>
                <w:szCs w:val="22"/>
              </w:rPr>
            </w:pPr>
          </w:p>
        </w:tc>
        <w:tc>
          <w:tcPr>
            <w:tcW w:w="5623" w:type="dxa"/>
            <w:tcBorders>
              <w:top w:val="nil"/>
              <w:left w:val="nil"/>
              <w:bottom w:val="single" w:sz="4" w:space="0" w:color="auto"/>
              <w:right w:val="single" w:sz="4" w:space="0" w:color="auto"/>
            </w:tcBorders>
            <w:vAlign w:val="bottom"/>
          </w:tcPr>
          <w:p w:rsidR="00DF05B3" w:rsidRDefault="00DF05B3" w:rsidP="00A8028A">
            <w:pPr>
              <w:rPr>
                <w:rFonts w:ascii="Calibri" w:hAnsi="Calibri" w:cs="Calibri"/>
                <w:b/>
                <w:bCs/>
                <w:color w:val="FF0000"/>
                <w:sz w:val="22"/>
                <w:szCs w:val="22"/>
              </w:rPr>
            </w:pPr>
            <w:r w:rsidRPr="00517E73">
              <w:rPr>
                <w:rFonts w:ascii="Calibri" w:hAnsi="Calibri" w:cs="Calibri"/>
                <w:b/>
                <w:bCs/>
                <w:color w:val="FF0000"/>
                <w:sz w:val="22"/>
                <w:szCs w:val="22"/>
              </w:rPr>
              <w:t>По физическим лицам указывается</w:t>
            </w:r>
            <w:r>
              <w:rPr>
                <w:rFonts w:ascii="Calibri" w:hAnsi="Calibri" w:cs="Calibri"/>
                <w:b/>
                <w:bCs/>
                <w:color w:val="FF0000"/>
                <w:sz w:val="22"/>
                <w:szCs w:val="22"/>
              </w:rPr>
              <w:t>:</w:t>
            </w:r>
          </w:p>
          <w:p w:rsidR="00DF05B3" w:rsidRDefault="00DF05B3" w:rsidP="00A8028A">
            <w:pPr>
              <w:rPr>
                <w:rFonts w:ascii="Calibri" w:hAnsi="Calibri" w:cs="Calibri"/>
                <w:b/>
                <w:bCs/>
                <w:color w:val="FF0000"/>
                <w:sz w:val="22"/>
                <w:szCs w:val="22"/>
              </w:rPr>
            </w:pPr>
            <w:r>
              <w:rPr>
                <w:rFonts w:ascii="Calibri" w:hAnsi="Calibri" w:cs="Calibri"/>
                <w:b/>
                <w:bCs/>
                <w:color w:val="FF0000"/>
                <w:sz w:val="22"/>
                <w:szCs w:val="22"/>
              </w:rPr>
              <w:t>-</w:t>
            </w:r>
            <w:r w:rsidRPr="00517E73">
              <w:rPr>
                <w:rFonts w:ascii="Calibri" w:hAnsi="Calibri" w:cs="Calibri"/>
                <w:b/>
                <w:bCs/>
                <w:color w:val="FF0000"/>
                <w:sz w:val="22"/>
                <w:szCs w:val="22"/>
              </w:rPr>
              <w:t xml:space="preserve"> Фамилия, Имя, Отчество полностью, </w:t>
            </w:r>
          </w:p>
          <w:p w:rsidR="00DF05B3" w:rsidRDefault="00DF05B3" w:rsidP="00A8028A">
            <w:pPr>
              <w:rPr>
                <w:rFonts w:ascii="Calibri" w:hAnsi="Calibri" w:cs="Calibri"/>
                <w:b/>
                <w:bCs/>
                <w:color w:val="FF0000"/>
                <w:sz w:val="22"/>
                <w:szCs w:val="22"/>
              </w:rPr>
            </w:pPr>
            <w:r>
              <w:rPr>
                <w:rFonts w:ascii="Calibri" w:hAnsi="Calibri" w:cs="Calibri"/>
                <w:b/>
                <w:bCs/>
                <w:color w:val="FF0000"/>
                <w:sz w:val="22"/>
                <w:szCs w:val="22"/>
              </w:rPr>
              <w:t xml:space="preserve">- </w:t>
            </w:r>
            <w:r w:rsidRPr="00517E73">
              <w:rPr>
                <w:rFonts w:ascii="Calibri" w:hAnsi="Calibri" w:cs="Calibri"/>
                <w:b/>
                <w:bCs/>
                <w:color w:val="FF0000"/>
                <w:sz w:val="22"/>
                <w:szCs w:val="22"/>
              </w:rPr>
              <w:t xml:space="preserve">гражданство, </w:t>
            </w:r>
          </w:p>
          <w:p w:rsidR="00DF05B3" w:rsidRPr="00517E73" w:rsidRDefault="00DF05B3" w:rsidP="00A8028A">
            <w:pPr>
              <w:rPr>
                <w:rFonts w:ascii="Calibri" w:hAnsi="Calibri" w:cs="Calibri"/>
                <w:b/>
                <w:bCs/>
                <w:color w:val="FF0000"/>
                <w:sz w:val="22"/>
                <w:szCs w:val="22"/>
              </w:rPr>
            </w:pPr>
            <w:r>
              <w:rPr>
                <w:rFonts w:ascii="Calibri" w:hAnsi="Calibri" w:cs="Calibri"/>
                <w:b/>
                <w:bCs/>
                <w:color w:val="FF0000"/>
                <w:sz w:val="22"/>
                <w:szCs w:val="22"/>
              </w:rPr>
              <w:t xml:space="preserve">- </w:t>
            </w:r>
            <w:r w:rsidRPr="00517E73">
              <w:rPr>
                <w:rFonts w:ascii="Calibri" w:hAnsi="Calibri" w:cs="Calibri"/>
                <w:b/>
                <w:bCs/>
                <w:color w:val="FF0000"/>
                <w:sz w:val="22"/>
                <w:szCs w:val="22"/>
              </w:rPr>
              <w:t>паспортные данные</w:t>
            </w:r>
          </w:p>
        </w:tc>
        <w:tc>
          <w:tcPr>
            <w:tcW w:w="3402" w:type="dxa"/>
            <w:tcBorders>
              <w:top w:val="nil"/>
              <w:left w:val="nil"/>
              <w:bottom w:val="single" w:sz="4" w:space="0" w:color="auto"/>
              <w:right w:val="single" w:sz="4" w:space="0" w:color="auto"/>
            </w:tcBorders>
            <w:vAlign w:val="center"/>
          </w:tcPr>
          <w:p w:rsidR="00DF05B3" w:rsidRPr="00517E73" w:rsidRDefault="00DF05B3" w:rsidP="00A8028A">
            <w:pPr>
              <w:rPr>
                <w:rFonts w:ascii="Calibri" w:hAnsi="Calibri" w:cs="Calibri"/>
                <w:b/>
                <w:bCs/>
                <w:color w:val="FF0000"/>
                <w:sz w:val="22"/>
                <w:szCs w:val="22"/>
              </w:rPr>
            </w:pPr>
          </w:p>
        </w:tc>
      </w:tr>
      <w:tr w:rsidR="00DF05B3" w:rsidRPr="00517E73" w:rsidTr="00A8028A">
        <w:trPr>
          <w:trHeight w:val="600"/>
        </w:trPr>
        <w:tc>
          <w:tcPr>
            <w:tcW w:w="756" w:type="dxa"/>
            <w:tcBorders>
              <w:top w:val="nil"/>
              <w:left w:val="single" w:sz="4" w:space="0" w:color="auto"/>
              <w:bottom w:val="single" w:sz="4" w:space="0" w:color="auto"/>
              <w:right w:val="single" w:sz="4" w:space="0" w:color="auto"/>
            </w:tcBorders>
            <w:noWrap/>
            <w:vAlign w:val="center"/>
          </w:tcPr>
          <w:p w:rsidR="00DF05B3" w:rsidRPr="00517E73" w:rsidRDefault="00DF05B3" w:rsidP="00A8028A">
            <w:pPr>
              <w:jc w:val="center"/>
              <w:rPr>
                <w:rFonts w:ascii="Calibri" w:hAnsi="Calibri" w:cs="Calibri"/>
                <w:color w:val="000000"/>
                <w:sz w:val="22"/>
                <w:szCs w:val="22"/>
              </w:rPr>
            </w:pPr>
          </w:p>
        </w:tc>
        <w:tc>
          <w:tcPr>
            <w:tcW w:w="5623" w:type="dxa"/>
            <w:tcBorders>
              <w:top w:val="nil"/>
              <w:left w:val="nil"/>
              <w:bottom w:val="single" w:sz="4" w:space="0" w:color="auto"/>
              <w:right w:val="single" w:sz="4" w:space="0" w:color="auto"/>
            </w:tcBorders>
            <w:vAlign w:val="bottom"/>
          </w:tcPr>
          <w:p w:rsidR="00DF05B3" w:rsidRDefault="00DF05B3" w:rsidP="00A8028A">
            <w:pPr>
              <w:rPr>
                <w:rFonts w:ascii="Calibri" w:hAnsi="Calibri" w:cs="Calibri"/>
                <w:b/>
                <w:bCs/>
                <w:color w:val="FF0000"/>
                <w:sz w:val="22"/>
                <w:szCs w:val="22"/>
              </w:rPr>
            </w:pPr>
            <w:r w:rsidRPr="00517E73">
              <w:rPr>
                <w:rFonts w:ascii="Calibri" w:hAnsi="Calibri" w:cs="Calibri"/>
                <w:b/>
                <w:bCs/>
                <w:color w:val="FF0000"/>
                <w:sz w:val="22"/>
                <w:szCs w:val="22"/>
              </w:rPr>
              <w:t>По юридическим лицам указывается</w:t>
            </w:r>
            <w:r>
              <w:rPr>
                <w:rFonts w:ascii="Calibri" w:hAnsi="Calibri" w:cs="Calibri"/>
                <w:b/>
                <w:bCs/>
                <w:color w:val="FF0000"/>
                <w:sz w:val="22"/>
                <w:szCs w:val="22"/>
              </w:rPr>
              <w:t>:</w:t>
            </w:r>
          </w:p>
          <w:p w:rsidR="00DF05B3" w:rsidRDefault="00DF05B3" w:rsidP="00A8028A">
            <w:pPr>
              <w:rPr>
                <w:rFonts w:ascii="Calibri" w:hAnsi="Calibri" w:cs="Calibri"/>
                <w:b/>
                <w:bCs/>
                <w:color w:val="FF0000"/>
                <w:sz w:val="22"/>
                <w:szCs w:val="22"/>
              </w:rPr>
            </w:pPr>
            <w:r>
              <w:rPr>
                <w:rFonts w:ascii="Calibri" w:hAnsi="Calibri" w:cs="Calibri"/>
                <w:b/>
                <w:bCs/>
                <w:color w:val="FF0000"/>
                <w:sz w:val="22"/>
                <w:szCs w:val="22"/>
              </w:rPr>
              <w:t xml:space="preserve">- </w:t>
            </w:r>
            <w:r w:rsidRPr="00517E73">
              <w:rPr>
                <w:rFonts w:ascii="Calibri" w:hAnsi="Calibri" w:cs="Calibri"/>
                <w:b/>
                <w:bCs/>
                <w:color w:val="FF0000"/>
                <w:sz w:val="22"/>
                <w:szCs w:val="22"/>
              </w:rPr>
              <w:t xml:space="preserve">официальное краткое наименование, </w:t>
            </w:r>
          </w:p>
          <w:p w:rsidR="00DF05B3" w:rsidRDefault="00DF05B3" w:rsidP="00A8028A">
            <w:pPr>
              <w:rPr>
                <w:rFonts w:ascii="Calibri" w:hAnsi="Calibri" w:cs="Calibri"/>
                <w:b/>
                <w:bCs/>
                <w:color w:val="FF0000"/>
                <w:sz w:val="22"/>
                <w:szCs w:val="22"/>
              </w:rPr>
            </w:pPr>
            <w:r>
              <w:rPr>
                <w:rFonts w:ascii="Calibri" w:hAnsi="Calibri" w:cs="Calibri"/>
                <w:b/>
                <w:bCs/>
                <w:color w:val="FF0000"/>
                <w:sz w:val="22"/>
                <w:szCs w:val="22"/>
              </w:rPr>
              <w:t xml:space="preserve">- </w:t>
            </w:r>
            <w:r w:rsidRPr="00517E73">
              <w:rPr>
                <w:rFonts w:ascii="Calibri" w:hAnsi="Calibri" w:cs="Calibri"/>
                <w:b/>
                <w:bCs/>
                <w:color w:val="FF0000"/>
                <w:sz w:val="22"/>
                <w:szCs w:val="22"/>
              </w:rPr>
              <w:t xml:space="preserve">юрисдикция (в какой стране зарегистрировано юрлицо), </w:t>
            </w:r>
          </w:p>
          <w:p w:rsidR="00DF05B3" w:rsidRDefault="00DF05B3" w:rsidP="00A8028A">
            <w:pPr>
              <w:rPr>
                <w:rFonts w:ascii="Calibri" w:hAnsi="Calibri" w:cs="Calibri"/>
                <w:b/>
                <w:bCs/>
                <w:color w:val="FF0000"/>
                <w:sz w:val="22"/>
                <w:szCs w:val="22"/>
              </w:rPr>
            </w:pPr>
            <w:r>
              <w:rPr>
                <w:rFonts w:ascii="Calibri" w:hAnsi="Calibri" w:cs="Calibri"/>
                <w:b/>
                <w:bCs/>
                <w:color w:val="FF0000"/>
                <w:sz w:val="22"/>
                <w:szCs w:val="22"/>
              </w:rPr>
              <w:t xml:space="preserve">- </w:t>
            </w:r>
            <w:r w:rsidRPr="00517E73">
              <w:rPr>
                <w:rFonts w:ascii="Calibri" w:hAnsi="Calibri" w:cs="Calibri"/>
                <w:b/>
                <w:bCs/>
                <w:color w:val="FF0000"/>
                <w:sz w:val="22"/>
                <w:szCs w:val="22"/>
              </w:rPr>
              <w:t>ИНН</w:t>
            </w:r>
            <w:r>
              <w:rPr>
                <w:rFonts w:ascii="Calibri" w:hAnsi="Calibri" w:cs="Calibri"/>
                <w:b/>
                <w:bCs/>
                <w:color w:val="FF0000"/>
                <w:sz w:val="22"/>
                <w:szCs w:val="22"/>
              </w:rPr>
              <w:t xml:space="preserve">/КПП </w:t>
            </w:r>
            <w:r w:rsidRPr="00517E73">
              <w:rPr>
                <w:rFonts w:ascii="Calibri" w:hAnsi="Calibri" w:cs="Calibri"/>
                <w:b/>
                <w:bCs/>
                <w:color w:val="FF0000"/>
                <w:sz w:val="22"/>
                <w:szCs w:val="22"/>
              </w:rPr>
              <w:t>(для иностранных юрлиц - дата регистрации)</w:t>
            </w:r>
          </w:p>
          <w:p w:rsidR="00DF05B3" w:rsidRPr="00517E73" w:rsidRDefault="00DF05B3" w:rsidP="00A8028A">
            <w:pPr>
              <w:rPr>
                <w:rFonts w:ascii="Calibri" w:hAnsi="Calibri" w:cs="Calibri"/>
                <w:b/>
                <w:bCs/>
                <w:color w:val="FF0000"/>
                <w:sz w:val="22"/>
                <w:szCs w:val="22"/>
              </w:rPr>
            </w:pPr>
            <w:r>
              <w:rPr>
                <w:rFonts w:ascii="Calibri" w:hAnsi="Calibri" w:cs="Calibri"/>
                <w:b/>
                <w:bCs/>
                <w:color w:val="FF0000"/>
                <w:sz w:val="22"/>
                <w:szCs w:val="22"/>
              </w:rPr>
              <w:t xml:space="preserve">- </w:t>
            </w:r>
            <w:r w:rsidRPr="00517E73">
              <w:rPr>
                <w:rFonts w:ascii="Calibri" w:hAnsi="Calibri" w:cs="Calibri"/>
                <w:b/>
                <w:bCs/>
                <w:color w:val="FF0000"/>
                <w:sz w:val="22"/>
                <w:szCs w:val="22"/>
              </w:rPr>
              <w:t xml:space="preserve"> </w:t>
            </w:r>
            <w:r>
              <w:rPr>
                <w:rFonts w:ascii="Calibri" w:hAnsi="Calibri" w:cs="Calibri"/>
                <w:b/>
                <w:bCs/>
                <w:color w:val="FF0000"/>
                <w:sz w:val="22"/>
                <w:szCs w:val="22"/>
              </w:rPr>
              <w:t>фактический адрес</w:t>
            </w:r>
            <w:r w:rsidRPr="00517E73">
              <w:rPr>
                <w:rFonts w:ascii="Calibri" w:hAnsi="Calibri" w:cs="Calibri"/>
                <w:b/>
                <w:bCs/>
                <w:color w:val="FF0000"/>
                <w:sz w:val="22"/>
                <w:szCs w:val="22"/>
              </w:rPr>
              <w:t xml:space="preserve"> </w:t>
            </w:r>
            <w:r>
              <w:rPr>
                <w:rFonts w:ascii="Calibri" w:hAnsi="Calibri" w:cs="Calibri"/>
                <w:b/>
                <w:bCs/>
                <w:color w:val="FF0000"/>
                <w:sz w:val="22"/>
                <w:szCs w:val="22"/>
              </w:rPr>
              <w:t>головного офиса</w:t>
            </w:r>
          </w:p>
        </w:tc>
        <w:tc>
          <w:tcPr>
            <w:tcW w:w="3402" w:type="dxa"/>
            <w:tcBorders>
              <w:top w:val="nil"/>
              <w:left w:val="nil"/>
              <w:bottom w:val="single" w:sz="4" w:space="0" w:color="auto"/>
              <w:right w:val="single" w:sz="4" w:space="0" w:color="auto"/>
            </w:tcBorders>
            <w:vAlign w:val="center"/>
          </w:tcPr>
          <w:p w:rsidR="00DF05B3" w:rsidRPr="00517E73" w:rsidRDefault="00DF05B3" w:rsidP="00A8028A">
            <w:pPr>
              <w:rPr>
                <w:rFonts w:ascii="Calibri" w:hAnsi="Calibri" w:cs="Calibri"/>
                <w:b/>
                <w:bCs/>
                <w:color w:val="FF0000"/>
                <w:sz w:val="22"/>
                <w:szCs w:val="22"/>
              </w:rPr>
            </w:pPr>
          </w:p>
        </w:tc>
      </w:tr>
      <w:tr w:rsidR="00DF05B3" w:rsidRPr="00517E73" w:rsidTr="00A8028A">
        <w:trPr>
          <w:trHeight w:val="600"/>
        </w:trPr>
        <w:tc>
          <w:tcPr>
            <w:tcW w:w="756" w:type="dxa"/>
            <w:tcBorders>
              <w:top w:val="nil"/>
              <w:left w:val="single" w:sz="4" w:space="0" w:color="auto"/>
              <w:bottom w:val="single" w:sz="4" w:space="0" w:color="auto"/>
              <w:right w:val="single" w:sz="4" w:space="0" w:color="auto"/>
            </w:tcBorders>
            <w:noWrap/>
            <w:vAlign w:val="center"/>
          </w:tcPr>
          <w:p w:rsidR="00DF05B3" w:rsidRPr="00517E73" w:rsidRDefault="00DF05B3" w:rsidP="00A8028A">
            <w:pPr>
              <w:jc w:val="center"/>
              <w:rPr>
                <w:rFonts w:ascii="Calibri" w:hAnsi="Calibri" w:cs="Calibri"/>
                <w:color w:val="000000"/>
                <w:sz w:val="22"/>
                <w:szCs w:val="22"/>
              </w:rPr>
            </w:pPr>
          </w:p>
        </w:tc>
        <w:tc>
          <w:tcPr>
            <w:tcW w:w="5623" w:type="dxa"/>
            <w:tcBorders>
              <w:top w:val="nil"/>
              <w:left w:val="nil"/>
              <w:bottom w:val="single" w:sz="4" w:space="0" w:color="auto"/>
              <w:right w:val="single" w:sz="4" w:space="0" w:color="auto"/>
            </w:tcBorders>
            <w:vAlign w:val="bottom"/>
          </w:tcPr>
          <w:p w:rsidR="00DF05B3" w:rsidRPr="00517E73" w:rsidRDefault="00DF05B3" w:rsidP="00A8028A">
            <w:pPr>
              <w:rPr>
                <w:rFonts w:ascii="Calibri" w:hAnsi="Calibri" w:cs="Calibri"/>
                <w:b/>
                <w:bCs/>
                <w:color w:val="FF0000"/>
                <w:sz w:val="22"/>
                <w:szCs w:val="22"/>
              </w:rPr>
            </w:pPr>
          </w:p>
        </w:tc>
        <w:tc>
          <w:tcPr>
            <w:tcW w:w="3402" w:type="dxa"/>
            <w:tcBorders>
              <w:top w:val="nil"/>
              <w:left w:val="nil"/>
              <w:bottom w:val="single" w:sz="4" w:space="0" w:color="auto"/>
              <w:right w:val="single" w:sz="4" w:space="0" w:color="auto"/>
            </w:tcBorders>
            <w:vAlign w:val="center"/>
          </w:tcPr>
          <w:p w:rsidR="00DF05B3" w:rsidRPr="00517E73" w:rsidRDefault="00DF05B3" w:rsidP="00A8028A">
            <w:pPr>
              <w:rPr>
                <w:rFonts w:ascii="Calibri" w:hAnsi="Calibri" w:cs="Calibri"/>
                <w:b/>
                <w:bCs/>
                <w:color w:val="FF0000"/>
                <w:sz w:val="22"/>
                <w:szCs w:val="22"/>
              </w:rPr>
            </w:pPr>
          </w:p>
        </w:tc>
      </w:tr>
      <w:tr w:rsidR="00DF05B3" w:rsidRPr="00517E73" w:rsidTr="00A8028A">
        <w:trPr>
          <w:trHeight w:val="600"/>
        </w:trPr>
        <w:tc>
          <w:tcPr>
            <w:tcW w:w="756" w:type="dxa"/>
            <w:tcBorders>
              <w:top w:val="nil"/>
              <w:left w:val="single" w:sz="4" w:space="0" w:color="auto"/>
              <w:bottom w:val="single" w:sz="4" w:space="0" w:color="auto"/>
              <w:right w:val="single" w:sz="4" w:space="0" w:color="auto"/>
            </w:tcBorders>
            <w:noWrap/>
            <w:vAlign w:val="center"/>
          </w:tcPr>
          <w:p w:rsidR="00DF05B3" w:rsidRPr="00517E73" w:rsidRDefault="00DF05B3" w:rsidP="00A8028A">
            <w:pPr>
              <w:jc w:val="center"/>
              <w:rPr>
                <w:rFonts w:ascii="Calibri" w:hAnsi="Calibri" w:cs="Calibri"/>
                <w:color w:val="000000"/>
                <w:sz w:val="22"/>
                <w:szCs w:val="22"/>
              </w:rPr>
            </w:pPr>
          </w:p>
        </w:tc>
        <w:tc>
          <w:tcPr>
            <w:tcW w:w="5623" w:type="dxa"/>
            <w:tcBorders>
              <w:top w:val="nil"/>
              <w:left w:val="nil"/>
              <w:bottom w:val="single" w:sz="4" w:space="0" w:color="auto"/>
              <w:right w:val="single" w:sz="4" w:space="0" w:color="auto"/>
            </w:tcBorders>
            <w:vAlign w:val="bottom"/>
          </w:tcPr>
          <w:p w:rsidR="00DF05B3" w:rsidRPr="00517E73" w:rsidRDefault="00DF05B3" w:rsidP="00A8028A">
            <w:pPr>
              <w:rPr>
                <w:rFonts w:ascii="Calibri" w:hAnsi="Calibri" w:cs="Calibri"/>
                <w:b/>
                <w:bCs/>
                <w:color w:val="FF0000"/>
                <w:sz w:val="22"/>
                <w:szCs w:val="22"/>
              </w:rPr>
            </w:pPr>
          </w:p>
        </w:tc>
        <w:tc>
          <w:tcPr>
            <w:tcW w:w="3402" w:type="dxa"/>
            <w:tcBorders>
              <w:top w:val="nil"/>
              <w:left w:val="nil"/>
              <w:bottom w:val="single" w:sz="4" w:space="0" w:color="auto"/>
              <w:right w:val="single" w:sz="4" w:space="0" w:color="auto"/>
            </w:tcBorders>
            <w:vAlign w:val="center"/>
          </w:tcPr>
          <w:p w:rsidR="00DF05B3" w:rsidRPr="00517E73" w:rsidRDefault="00DF05B3" w:rsidP="00A8028A">
            <w:pPr>
              <w:rPr>
                <w:rFonts w:ascii="Calibri" w:hAnsi="Calibri" w:cs="Calibri"/>
                <w:b/>
                <w:bCs/>
                <w:color w:val="FF0000"/>
                <w:sz w:val="22"/>
                <w:szCs w:val="22"/>
              </w:rPr>
            </w:pPr>
          </w:p>
        </w:tc>
      </w:tr>
      <w:tr w:rsidR="00DF05B3" w:rsidRPr="00517E73" w:rsidTr="00A8028A">
        <w:trPr>
          <w:trHeight w:val="765"/>
        </w:trPr>
        <w:tc>
          <w:tcPr>
            <w:tcW w:w="756" w:type="dxa"/>
            <w:tcBorders>
              <w:top w:val="nil"/>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Pr>
                <w:rFonts w:ascii="Calibri" w:hAnsi="Calibri" w:cs="Calibri"/>
                <w:color w:val="000000"/>
                <w:sz w:val="22"/>
                <w:szCs w:val="22"/>
              </w:rPr>
              <w:t>22</w:t>
            </w:r>
          </w:p>
        </w:tc>
        <w:tc>
          <w:tcPr>
            <w:tcW w:w="5623" w:type="dxa"/>
            <w:tcBorders>
              <w:top w:val="nil"/>
              <w:left w:val="nil"/>
              <w:bottom w:val="single" w:sz="4" w:space="0" w:color="auto"/>
              <w:right w:val="single" w:sz="4" w:space="0" w:color="auto"/>
            </w:tcBorders>
            <w:shd w:val="clear" w:color="000000" w:fill="EBF1DE"/>
            <w:vAlign w:val="bottom"/>
          </w:tcPr>
          <w:p w:rsidR="00DF05B3" w:rsidRPr="006A46B9" w:rsidRDefault="00634C59" w:rsidP="00A8028A">
            <w:pPr>
              <w:rPr>
                <w:rFonts w:ascii="Calibri" w:hAnsi="Calibri" w:cs="Calibri"/>
                <w:sz w:val="22"/>
                <w:szCs w:val="22"/>
              </w:rPr>
            </w:pPr>
            <w:r w:rsidRPr="006A46B9">
              <w:rPr>
                <w:rFonts w:ascii="Calibri" w:hAnsi="Calibri" w:cs="Calibri"/>
                <w:sz w:val="22"/>
                <w:szCs w:val="22"/>
              </w:rPr>
              <w:t>Наименование СРО и номер действующего свидетельства о членстве в СРО (допуске к работам) или  лицензирующий орган и номер лицензии  (если с ОАО «ТГК-1» заключается договор по виду деятельности, требующему наличия членства в СРО (наличия лицензии</w:t>
            </w:r>
            <w:bookmarkStart w:id="98" w:name="_GoBack"/>
            <w:bookmarkEnd w:id="98"/>
          </w:p>
        </w:tc>
        <w:tc>
          <w:tcPr>
            <w:tcW w:w="3402" w:type="dxa"/>
            <w:tcBorders>
              <w:top w:val="nil"/>
              <w:left w:val="nil"/>
              <w:bottom w:val="single" w:sz="4" w:space="0" w:color="auto"/>
              <w:right w:val="single" w:sz="4" w:space="0" w:color="auto"/>
            </w:tcBorders>
            <w:shd w:val="clear" w:color="000000" w:fill="EBF1DE"/>
            <w:vAlign w:val="center"/>
          </w:tcPr>
          <w:p w:rsidR="00DF05B3" w:rsidRPr="00517E73" w:rsidRDefault="00DF05B3" w:rsidP="00A8028A">
            <w:pPr>
              <w:rPr>
                <w:rFonts w:ascii="Calibri" w:hAnsi="Calibri" w:cs="Calibri"/>
                <w:b/>
                <w:bCs/>
                <w:color w:val="000000"/>
                <w:sz w:val="22"/>
                <w:szCs w:val="22"/>
              </w:rPr>
            </w:pPr>
            <w:r w:rsidRPr="00517E73">
              <w:rPr>
                <w:rFonts w:ascii="Calibri" w:hAnsi="Calibri" w:cs="Calibri"/>
                <w:b/>
                <w:bCs/>
                <w:color w:val="000000"/>
                <w:sz w:val="22"/>
                <w:szCs w:val="22"/>
              </w:rPr>
              <w:t> </w:t>
            </w:r>
          </w:p>
        </w:tc>
      </w:tr>
      <w:tr w:rsidR="00DF05B3" w:rsidRPr="00517E73" w:rsidTr="00A8028A">
        <w:trPr>
          <w:trHeight w:val="900"/>
        </w:trPr>
        <w:tc>
          <w:tcPr>
            <w:tcW w:w="756" w:type="dxa"/>
            <w:tcBorders>
              <w:top w:val="nil"/>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Pr>
                <w:rFonts w:ascii="Calibri" w:hAnsi="Calibri" w:cs="Calibri"/>
                <w:color w:val="000000"/>
                <w:sz w:val="22"/>
                <w:szCs w:val="22"/>
              </w:rPr>
              <w:t>23</w:t>
            </w:r>
          </w:p>
        </w:tc>
        <w:tc>
          <w:tcPr>
            <w:tcW w:w="5623" w:type="dxa"/>
            <w:tcBorders>
              <w:top w:val="nil"/>
              <w:left w:val="nil"/>
              <w:bottom w:val="single" w:sz="4" w:space="0" w:color="auto"/>
              <w:right w:val="single" w:sz="4" w:space="0" w:color="auto"/>
            </w:tcBorders>
            <w:shd w:val="clear" w:color="000000" w:fill="EBF1DE"/>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Действующие сертификаты (свидетельства, письма)</w:t>
            </w:r>
            <w:r>
              <w:rPr>
                <w:rFonts w:ascii="Calibri" w:hAnsi="Calibri" w:cs="Calibri"/>
                <w:color w:val="000000"/>
                <w:sz w:val="22"/>
                <w:szCs w:val="22"/>
              </w:rPr>
              <w:t xml:space="preserve"> от заводов/организаций - изготовителей</w:t>
            </w:r>
            <w:r w:rsidRPr="00517E73">
              <w:rPr>
                <w:rFonts w:ascii="Calibri" w:hAnsi="Calibri" w:cs="Calibri"/>
                <w:color w:val="000000"/>
                <w:sz w:val="22"/>
                <w:szCs w:val="22"/>
              </w:rPr>
              <w:t xml:space="preserve">, подтверждающие выполнение функций </w:t>
            </w:r>
            <w:r>
              <w:rPr>
                <w:rFonts w:ascii="Calibri" w:hAnsi="Calibri" w:cs="Calibri"/>
                <w:color w:val="000000"/>
                <w:sz w:val="22"/>
                <w:szCs w:val="22"/>
              </w:rPr>
              <w:t xml:space="preserve">официального </w:t>
            </w:r>
            <w:r w:rsidRPr="00517E73">
              <w:rPr>
                <w:rFonts w:ascii="Calibri" w:hAnsi="Calibri" w:cs="Calibri"/>
                <w:color w:val="000000"/>
                <w:sz w:val="22"/>
                <w:szCs w:val="22"/>
              </w:rPr>
              <w:t>дилера завода</w:t>
            </w:r>
            <w:r>
              <w:rPr>
                <w:rFonts w:ascii="Calibri" w:hAnsi="Calibri" w:cs="Calibri"/>
                <w:color w:val="000000"/>
                <w:sz w:val="22"/>
                <w:szCs w:val="22"/>
              </w:rPr>
              <w:t>/организации</w:t>
            </w:r>
            <w:r w:rsidRPr="00517E73">
              <w:rPr>
                <w:rFonts w:ascii="Calibri" w:hAnsi="Calibri" w:cs="Calibri"/>
                <w:color w:val="000000"/>
                <w:sz w:val="22"/>
                <w:szCs w:val="22"/>
              </w:rPr>
              <w:t xml:space="preserve"> - изготовителя </w:t>
            </w:r>
            <w:r>
              <w:rPr>
                <w:rFonts w:ascii="Calibri" w:hAnsi="Calibri" w:cs="Calibri"/>
                <w:color w:val="000000"/>
                <w:sz w:val="22"/>
                <w:szCs w:val="22"/>
              </w:rPr>
              <w:t>(при поставке ОАО «ТГК-1» его продукции)</w:t>
            </w:r>
          </w:p>
        </w:tc>
        <w:tc>
          <w:tcPr>
            <w:tcW w:w="3402" w:type="dxa"/>
            <w:tcBorders>
              <w:top w:val="nil"/>
              <w:left w:val="nil"/>
              <w:bottom w:val="single" w:sz="4" w:space="0" w:color="auto"/>
              <w:right w:val="single" w:sz="4" w:space="0" w:color="auto"/>
            </w:tcBorders>
            <w:shd w:val="clear" w:color="000000" w:fill="EBF1DE"/>
            <w:vAlign w:val="center"/>
          </w:tcPr>
          <w:p w:rsidR="00DF05B3" w:rsidRPr="00517E73" w:rsidRDefault="00DF05B3" w:rsidP="00A8028A">
            <w:pPr>
              <w:rPr>
                <w:rFonts w:ascii="Calibri" w:hAnsi="Calibri" w:cs="Calibri"/>
                <w:b/>
                <w:bCs/>
                <w:color w:val="000000"/>
                <w:sz w:val="22"/>
                <w:szCs w:val="22"/>
              </w:rPr>
            </w:pPr>
            <w:r w:rsidRPr="00517E73">
              <w:rPr>
                <w:rFonts w:ascii="Calibri" w:hAnsi="Calibri" w:cs="Calibri"/>
                <w:b/>
                <w:bCs/>
                <w:color w:val="000000"/>
                <w:sz w:val="22"/>
                <w:szCs w:val="22"/>
              </w:rPr>
              <w:t> </w:t>
            </w:r>
          </w:p>
        </w:tc>
      </w:tr>
      <w:tr w:rsidR="00DF05B3" w:rsidRPr="00517E73" w:rsidTr="00A8028A">
        <w:trPr>
          <w:trHeight w:val="1800"/>
        </w:trPr>
        <w:tc>
          <w:tcPr>
            <w:tcW w:w="756" w:type="dxa"/>
            <w:tcBorders>
              <w:top w:val="nil"/>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Pr>
                <w:rFonts w:ascii="Calibri" w:hAnsi="Calibri" w:cs="Calibri"/>
                <w:color w:val="000000"/>
                <w:sz w:val="22"/>
                <w:szCs w:val="22"/>
              </w:rPr>
              <w:t>24</w:t>
            </w:r>
          </w:p>
        </w:tc>
        <w:tc>
          <w:tcPr>
            <w:tcW w:w="5623" w:type="dxa"/>
            <w:tcBorders>
              <w:top w:val="nil"/>
              <w:left w:val="nil"/>
              <w:bottom w:val="single" w:sz="4" w:space="0" w:color="auto"/>
              <w:right w:val="single" w:sz="4" w:space="0" w:color="auto"/>
            </w:tcBorders>
            <w:shd w:val="clear" w:color="000000" w:fill="EBF1DE"/>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xml:space="preserve">Наличие сертификата ГАЗПРОМСЕРТ или аккредитации в ОАО  «Газпром», уполномоченной ОАО </w:t>
            </w:r>
            <w:r>
              <w:rPr>
                <w:rFonts w:ascii="Calibri" w:hAnsi="Calibri" w:cs="Calibri"/>
                <w:color w:val="000000"/>
                <w:sz w:val="22"/>
                <w:szCs w:val="22"/>
              </w:rPr>
              <w:t>«</w:t>
            </w:r>
            <w:r w:rsidRPr="00517E73">
              <w:rPr>
                <w:rFonts w:ascii="Calibri" w:hAnsi="Calibri" w:cs="Calibri"/>
                <w:color w:val="000000"/>
                <w:sz w:val="22"/>
                <w:szCs w:val="22"/>
              </w:rPr>
              <w:t>Газпром</w:t>
            </w:r>
            <w:r>
              <w:rPr>
                <w:rFonts w:ascii="Calibri" w:hAnsi="Calibri" w:cs="Calibri"/>
                <w:color w:val="000000"/>
                <w:sz w:val="22"/>
                <w:szCs w:val="22"/>
              </w:rPr>
              <w:t>»</w:t>
            </w:r>
            <w:r w:rsidRPr="00517E73">
              <w:rPr>
                <w:rFonts w:ascii="Calibri" w:hAnsi="Calibri" w:cs="Calibri"/>
                <w:color w:val="000000"/>
                <w:sz w:val="22"/>
                <w:szCs w:val="22"/>
              </w:rPr>
              <w:t xml:space="preserve"> организации  (орган, выдавший сертификат, его номер, виды   работ,   дата   выдачи,   срок окончания действия) - по виду деятельности, соответствующему предмету</w:t>
            </w:r>
            <w:r>
              <w:rPr>
                <w:rFonts w:ascii="Calibri" w:hAnsi="Calibri" w:cs="Calibri"/>
                <w:color w:val="000000"/>
                <w:sz w:val="22"/>
                <w:szCs w:val="22"/>
              </w:rPr>
              <w:t xml:space="preserve"> закупочной процедуры </w:t>
            </w:r>
            <w:r w:rsidRPr="000652C0">
              <w:rPr>
                <w:rFonts w:ascii="Calibri" w:hAnsi="Calibri" w:cs="Calibri"/>
                <w:color w:val="000000"/>
                <w:sz w:val="22"/>
                <w:szCs w:val="22"/>
              </w:rPr>
              <w:t xml:space="preserve">ОАО «ТГК-1» </w:t>
            </w:r>
            <w:r>
              <w:rPr>
                <w:rFonts w:ascii="Calibri" w:hAnsi="Calibri" w:cs="Calibri"/>
                <w:color w:val="000000"/>
                <w:sz w:val="22"/>
                <w:szCs w:val="22"/>
              </w:rPr>
              <w:t xml:space="preserve"> (предмету </w:t>
            </w:r>
            <w:r w:rsidRPr="00517E73">
              <w:rPr>
                <w:rFonts w:ascii="Calibri" w:hAnsi="Calibri" w:cs="Calibri"/>
                <w:color w:val="000000"/>
                <w:sz w:val="22"/>
                <w:szCs w:val="22"/>
              </w:rPr>
              <w:t xml:space="preserve">договора с </w:t>
            </w:r>
            <w:r w:rsidRPr="000652C0">
              <w:rPr>
                <w:rFonts w:ascii="Calibri" w:hAnsi="Calibri" w:cs="Calibri"/>
                <w:color w:val="000000"/>
                <w:sz w:val="22"/>
                <w:szCs w:val="22"/>
              </w:rPr>
              <w:t>ОАО «ТГК-1»</w:t>
            </w:r>
            <w:r>
              <w:rPr>
                <w:rFonts w:ascii="Calibri" w:hAnsi="Calibri" w:cs="Calibri"/>
                <w:color w:val="000000"/>
                <w:sz w:val="22"/>
                <w:szCs w:val="22"/>
              </w:rPr>
              <w:t>)</w:t>
            </w:r>
            <w:r w:rsidRPr="00517E73">
              <w:rPr>
                <w:rFonts w:ascii="Calibri" w:hAnsi="Calibri" w:cs="Calibri"/>
                <w:color w:val="000000"/>
                <w:sz w:val="22"/>
                <w:szCs w:val="22"/>
              </w:rPr>
              <w:t xml:space="preserve"> </w:t>
            </w:r>
          </w:p>
        </w:tc>
        <w:tc>
          <w:tcPr>
            <w:tcW w:w="3402" w:type="dxa"/>
            <w:tcBorders>
              <w:top w:val="nil"/>
              <w:left w:val="nil"/>
              <w:bottom w:val="single" w:sz="4" w:space="0" w:color="auto"/>
              <w:right w:val="single" w:sz="4" w:space="0" w:color="auto"/>
            </w:tcBorders>
            <w:shd w:val="clear" w:color="000000" w:fill="EBF1DE"/>
            <w:noWrap/>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Pr>
                <w:rFonts w:ascii="Calibri" w:hAnsi="Calibri" w:cs="Calibri"/>
                <w:color w:val="000000"/>
                <w:sz w:val="22"/>
                <w:szCs w:val="22"/>
              </w:rPr>
              <w:t>25</w:t>
            </w:r>
          </w:p>
        </w:tc>
        <w:tc>
          <w:tcPr>
            <w:tcW w:w="5623" w:type="dxa"/>
            <w:tcBorders>
              <w:top w:val="nil"/>
              <w:left w:val="nil"/>
              <w:bottom w:val="single" w:sz="4" w:space="0" w:color="auto"/>
              <w:right w:val="single" w:sz="4" w:space="0" w:color="auto"/>
            </w:tcBorders>
            <w:shd w:val="clear" w:color="000000" w:fill="EBF1DE"/>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Размер уставного капитала</w:t>
            </w:r>
          </w:p>
        </w:tc>
        <w:tc>
          <w:tcPr>
            <w:tcW w:w="3402" w:type="dxa"/>
            <w:tcBorders>
              <w:top w:val="nil"/>
              <w:left w:val="nil"/>
              <w:bottom w:val="single" w:sz="4" w:space="0" w:color="auto"/>
              <w:right w:val="single" w:sz="4" w:space="0" w:color="auto"/>
            </w:tcBorders>
            <w:shd w:val="clear" w:color="000000" w:fill="EBF1DE"/>
            <w:noWrap/>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600"/>
        </w:trPr>
        <w:tc>
          <w:tcPr>
            <w:tcW w:w="756" w:type="dxa"/>
            <w:tcBorders>
              <w:top w:val="nil"/>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Pr>
                <w:rFonts w:ascii="Calibri" w:hAnsi="Calibri" w:cs="Calibri"/>
                <w:color w:val="000000"/>
                <w:sz w:val="22"/>
                <w:szCs w:val="22"/>
              </w:rPr>
              <w:t>26</w:t>
            </w:r>
          </w:p>
        </w:tc>
        <w:tc>
          <w:tcPr>
            <w:tcW w:w="5623" w:type="dxa"/>
            <w:tcBorders>
              <w:top w:val="nil"/>
              <w:left w:val="nil"/>
              <w:bottom w:val="single" w:sz="4" w:space="0" w:color="auto"/>
              <w:right w:val="single" w:sz="4" w:space="0" w:color="auto"/>
            </w:tcBorders>
            <w:shd w:val="clear" w:color="000000" w:fill="EBF1DE"/>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Размер чистых активов (собственного капитала) на последнюю отчетную дату</w:t>
            </w:r>
          </w:p>
        </w:tc>
        <w:tc>
          <w:tcPr>
            <w:tcW w:w="3402" w:type="dxa"/>
            <w:tcBorders>
              <w:top w:val="nil"/>
              <w:left w:val="nil"/>
              <w:bottom w:val="single" w:sz="4" w:space="0" w:color="auto"/>
              <w:right w:val="single" w:sz="4" w:space="0" w:color="auto"/>
            </w:tcBorders>
            <w:shd w:val="clear" w:color="000000" w:fill="EBF1DE"/>
            <w:noWrap/>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nil"/>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Pr>
                <w:rFonts w:ascii="Calibri" w:hAnsi="Calibri" w:cs="Calibri"/>
                <w:color w:val="000000"/>
                <w:sz w:val="22"/>
                <w:szCs w:val="22"/>
              </w:rPr>
              <w:t>27</w:t>
            </w:r>
          </w:p>
        </w:tc>
        <w:tc>
          <w:tcPr>
            <w:tcW w:w="5623" w:type="dxa"/>
            <w:tcBorders>
              <w:top w:val="nil"/>
              <w:left w:val="nil"/>
              <w:bottom w:val="single" w:sz="4" w:space="0" w:color="auto"/>
              <w:right w:val="single" w:sz="4" w:space="0" w:color="auto"/>
            </w:tcBorders>
            <w:shd w:val="clear" w:color="000000" w:fill="EBF1DE"/>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Штатная численность ИТР / рабочих</w:t>
            </w:r>
          </w:p>
        </w:tc>
        <w:tc>
          <w:tcPr>
            <w:tcW w:w="3402" w:type="dxa"/>
            <w:tcBorders>
              <w:top w:val="nil"/>
              <w:left w:val="nil"/>
              <w:bottom w:val="single" w:sz="4" w:space="0" w:color="auto"/>
              <w:right w:val="single" w:sz="4" w:space="0" w:color="auto"/>
            </w:tcBorders>
            <w:shd w:val="clear" w:color="000000" w:fill="EBF1DE"/>
            <w:noWrap/>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900"/>
        </w:trPr>
        <w:tc>
          <w:tcPr>
            <w:tcW w:w="756" w:type="dxa"/>
            <w:tcBorders>
              <w:top w:val="nil"/>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Pr>
                <w:rFonts w:ascii="Calibri" w:hAnsi="Calibri" w:cs="Calibri"/>
                <w:color w:val="000000"/>
                <w:sz w:val="22"/>
                <w:szCs w:val="22"/>
              </w:rPr>
              <w:t>28</w:t>
            </w:r>
          </w:p>
        </w:tc>
        <w:tc>
          <w:tcPr>
            <w:tcW w:w="5623" w:type="dxa"/>
            <w:tcBorders>
              <w:top w:val="nil"/>
              <w:left w:val="nil"/>
              <w:bottom w:val="single" w:sz="4" w:space="0" w:color="auto"/>
              <w:right w:val="single" w:sz="4" w:space="0" w:color="auto"/>
            </w:tcBorders>
            <w:shd w:val="clear" w:color="000000" w:fill="EBF1DE"/>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xml:space="preserve">Наличие собственной производственной, материально-технической   базы   и иных ресурсов, необходимых для </w:t>
            </w:r>
            <w:r>
              <w:rPr>
                <w:rFonts w:ascii="Calibri" w:hAnsi="Calibri" w:cs="Calibri"/>
                <w:color w:val="000000"/>
                <w:sz w:val="22"/>
                <w:szCs w:val="22"/>
              </w:rPr>
              <w:t xml:space="preserve">самостоятельного </w:t>
            </w:r>
            <w:r w:rsidRPr="00517E73">
              <w:rPr>
                <w:rFonts w:ascii="Calibri" w:hAnsi="Calibri" w:cs="Calibri"/>
                <w:color w:val="000000"/>
                <w:sz w:val="22"/>
                <w:szCs w:val="22"/>
              </w:rPr>
              <w:t>выполнения работ</w:t>
            </w:r>
            <w:r>
              <w:rPr>
                <w:rFonts w:ascii="Calibri" w:hAnsi="Calibri" w:cs="Calibri"/>
                <w:color w:val="000000"/>
                <w:sz w:val="22"/>
                <w:szCs w:val="22"/>
              </w:rPr>
              <w:t>/</w:t>
            </w:r>
            <w:r w:rsidRPr="00517E73">
              <w:rPr>
                <w:rFonts w:ascii="Calibri" w:hAnsi="Calibri" w:cs="Calibri"/>
                <w:color w:val="000000"/>
                <w:sz w:val="22"/>
                <w:szCs w:val="22"/>
              </w:rPr>
              <w:t>оказания услуг</w:t>
            </w:r>
            <w:r>
              <w:rPr>
                <w:rFonts w:ascii="Calibri" w:hAnsi="Calibri" w:cs="Calibri"/>
                <w:color w:val="000000"/>
                <w:sz w:val="22"/>
                <w:szCs w:val="22"/>
              </w:rPr>
              <w:t xml:space="preserve">, предусмотренных закупочной процедурой ОАО «ТГК-1»/предметом заключаемого с ОАО «ТГК-1» договора  </w:t>
            </w:r>
            <w:r w:rsidRPr="00517E73">
              <w:rPr>
                <w:rFonts w:ascii="Calibri" w:hAnsi="Calibri" w:cs="Calibri"/>
                <w:b/>
                <w:bCs/>
                <w:color w:val="000000"/>
                <w:sz w:val="22"/>
                <w:szCs w:val="22"/>
              </w:rPr>
              <w:t xml:space="preserve"> (да/нет) </w:t>
            </w:r>
          </w:p>
        </w:tc>
        <w:tc>
          <w:tcPr>
            <w:tcW w:w="3402" w:type="dxa"/>
            <w:tcBorders>
              <w:top w:val="nil"/>
              <w:left w:val="nil"/>
              <w:bottom w:val="single" w:sz="4" w:space="0" w:color="auto"/>
              <w:right w:val="single" w:sz="4" w:space="0" w:color="auto"/>
            </w:tcBorders>
            <w:shd w:val="clear" w:color="000000" w:fill="EBF1DE"/>
            <w:noWrap/>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900"/>
        </w:trPr>
        <w:tc>
          <w:tcPr>
            <w:tcW w:w="756" w:type="dxa"/>
            <w:tcBorders>
              <w:top w:val="nil"/>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Pr>
                <w:rFonts w:ascii="Calibri" w:hAnsi="Calibri" w:cs="Calibri"/>
                <w:color w:val="000000"/>
                <w:sz w:val="22"/>
                <w:szCs w:val="22"/>
              </w:rPr>
              <w:t>29</w:t>
            </w:r>
          </w:p>
        </w:tc>
        <w:tc>
          <w:tcPr>
            <w:tcW w:w="5623" w:type="dxa"/>
            <w:tcBorders>
              <w:top w:val="nil"/>
              <w:left w:val="nil"/>
              <w:bottom w:val="single" w:sz="4" w:space="0" w:color="auto"/>
              <w:right w:val="single" w:sz="4" w:space="0" w:color="auto"/>
            </w:tcBorders>
            <w:shd w:val="clear" w:color="000000" w:fill="EBF1DE"/>
            <w:vAlign w:val="bottom"/>
          </w:tcPr>
          <w:p w:rsidR="00DF05B3" w:rsidRPr="00517E73" w:rsidRDefault="00DF05B3" w:rsidP="00A8028A">
            <w:pPr>
              <w:rPr>
                <w:rFonts w:ascii="Calibri" w:hAnsi="Calibri" w:cs="Calibri"/>
                <w:color w:val="000000"/>
                <w:sz w:val="22"/>
                <w:szCs w:val="22"/>
              </w:rPr>
            </w:pPr>
            <w:r>
              <w:rPr>
                <w:rFonts w:ascii="Calibri" w:hAnsi="Calibri" w:cs="Calibri"/>
                <w:color w:val="000000"/>
                <w:sz w:val="22"/>
                <w:szCs w:val="22"/>
              </w:rPr>
              <w:t>Будут ли при выполнении</w:t>
            </w:r>
            <w:r w:rsidRPr="000652C0">
              <w:rPr>
                <w:rFonts w:ascii="Calibri" w:hAnsi="Calibri" w:cs="Calibri"/>
                <w:color w:val="000000"/>
                <w:sz w:val="22"/>
                <w:szCs w:val="22"/>
              </w:rPr>
              <w:t xml:space="preserve"> работ</w:t>
            </w:r>
            <w:r>
              <w:rPr>
                <w:rFonts w:ascii="Calibri" w:hAnsi="Calibri" w:cs="Calibri"/>
                <w:color w:val="000000"/>
                <w:sz w:val="22"/>
                <w:szCs w:val="22"/>
              </w:rPr>
              <w:t>/</w:t>
            </w:r>
            <w:r w:rsidRPr="000652C0">
              <w:rPr>
                <w:rFonts w:ascii="Calibri" w:hAnsi="Calibri" w:cs="Calibri"/>
                <w:color w:val="000000"/>
                <w:sz w:val="22"/>
                <w:szCs w:val="22"/>
              </w:rPr>
              <w:t>оказани</w:t>
            </w:r>
            <w:r>
              <w:rPr>
                <w:rFonts w:ascii="Calibri" w:hAnsi="Calibri" w:cs="Calibri"/>
                <w:color w:val="000000"/>
                <w:sz w:val="22"/>
                <w:szCs w:val="22"/>
              </w:rPr>
              <w:t>и</w:t>
            </w:r>
            <w:r w:rsidRPr="000652C0">
              <w:rPr>
                <w:rFonts w:ascii="Calibri" w:hAnsi="Calibri" w:cs="Calibri"/>
                <w:color w:val="000000"/>
                <w:sz w:val="22"/>
                <w:szCs w:val="22"/>
              </w:rPr>
              <w:t xml:space="preserve"> услуг, предусмотренных закупочной процедурой ОАО «ТГК-1»/предметом заключаемого с ОАО «ТГК-1» договора  </w:t>
            </w:r>
            <w:r>
              <w:rPr>
                <w:rFonts w:ascii="Calibri" w:hAnsi="Calibri" w:cs="Calibri"/>
                <w:color w:val="000000"/>
                <w:sz w:val="22"/>
                <w:szCs w:val="22"/>
              </w:rPr>
              <w:t>привлекаться организации-субподрядчики</w:t>
            </w:r>
            <w:r w:rsidRPr="000652C0">
              <w:rPr>
                <w:rFonts w:ascii="Calibri" w:hAnsi="Calibri" w:cs="Calibri"/>
                <w:color w:val="000000"/>
                <w:sz w:val="22"/>
                <w:szCs w:val="22"/>
              </w:rPr>
              <w:t xml:space="preserve"> </w:t>
            </w:r>
            <w:r w:rsidRPr="00517E73">
              <w:rPr>
                <w:rFonts w:ascii="Calibri" w:hAnsi="Calibri" w:cs="Calibri"/>
                <w:b/>
                <w:bCs/>
                <w:color w:val="000000"/>
                <w:sz w:val="22"/>
                <w:szCs w:val="22"/>
              </w:rPr>
              <w:t>(да/нет)</w:t>
            </w:r>
            <w:r w:rsidRPr="00517E73">
              <w:rPr>
                <w:rFonts w:ascii="Calibri" w:hAnsi="Calibri" w:cs="Calibri"/>
                <w:color w:val="000000"/>
                <w:sz w:val="22"/>
                <w:szCs w:val="22"/>
              </w:rPr>
              <w:t xml:space="preserve">. При их </w:t>
            </w:r>
            <w:r>
              <w:rPr>
                <w:rFonts w:ascii="Calibri" w:hAnsi="Calibri" w:cs="Calibri"/>
                <w:color w:val="000000"/>
                <w:sz w:val="22"/>
                <w:szCs w:val="22"/>
              </w:rPr>
              <w:t xml:space="preserve">привлечении к данной анкете </w:t>
            </w:r>
            <w:r w:rsidRPr="00517E73">
              <w:rPr>
                <w:rFonts w:ascii="Calibri" w:hAnsi="Calibri" w:cs="Calibri"/>
                <w:color w:val="000000"/>
                <w:sz w:val="22"/>
                <w:szCs w:val="22"/>
              </w:rPr>
              <w:t>прикладыва</w:t>
            </w:r>
            <w:r>
              <w:rPr>
                <w:rFonts w:ascii="Calibri" w:hAnsi="Calibri" w:cs="Calibri"/>
                <w:color w:val="000000"/>
                <w:sz w:val="22"/>
                <w:szCs w:val="22"/>
              </w:rPr>
              <w:t>ю</w:t>
            </w:r>
            <w:r w:rsidRPr="00517E73">
              <w:rPr>
                <w:rFonts w:ascii="Calibri" w:hAnsi="Calibri" w:cs="Calibri"/>
                <w:color w:val="000000"/>
                <w:sz w:val="22"/>
                <w:szCs w:val="22"/>
              </w:rPr>
              <w:t xml:space="preserve">тся </w:t>
            </w:r>
            <w:r>
              <w:rPr>
                <w:rFonts w:ascii="Calibri" w:hAnsi="Calibri" w:cs="Calibri"/>
                <w:color w:val="000000"/>
                <w:sz w:val="22"/>
                <w:szCs w:val="22"/>
              </w:rPr>
              <w:t xml:space="preserve">заполненные по аналогичной </w:t>
            </w:r>
            <w:r w:rsidRPr="00517E73">
              <w:rPr>
                <w:rFonts w:ascii="Calibri" w:hAnsi="Calibri" w:cs="Calibri"/>
                <w:color w:val="000000"/>
                <w:sz w:val="22"/>
                <w:szCs w:val="22"/>
              </w:rPr>
              <w:t>форм</w:t>
            </w:r>
            <w:r>
              <w:rPr>
                <w:rFonts w:ascii="Calibri" w:hAnsi="Calibri" w:cs="Calibri"/>
                <w:color w:val="000000"/>
                <w:sz w:val="22"/>
                <w:szCs w:val="22"/>
              </w:rPr>
              <w:t>е анкеты</w:t>
            </w:r>
            <w:r w:rsidRPr="00517E73">
              <w:rPr>
                <w:rFonts w:ascii="Calibri" w:hAnsi="Calibri" w:cs="Calibri"/>
                <w:color w:val="000000"/>
                <w:sz w:val="22"/>
                <w:szCs w:val="22"/>
              </w:rPr>
              <w:t xml:space="preserve"> </w:t>
            </w:r>
            <w:r>
              <w:rPr>
                <w:rFonts w:ascii="Calibri" w:hAnsi="Calibri" w:cs="Calibri"/>
                <w:color w:val="000000"/>
                <w:sz w:val="22"/>
                <w:szCs w:val="22"/>
              </w:rPr>
              <w:t xml:space="preserve">– отдельно </w:t>
            </w:r>
            <w:r w:rsidRPr="00517E73">
              <w:rPr>
                <w:rFonts w:ascii="Calibri" w:hAnsi="Calibri" w:cs="Calibri"/>
                <w:color w:val="000000"/>
                <w:sz w:val="22"/>
                <w:szCs w:val="22"/>
              </w:rPr>
              <w:t>по каждому субподрядчику</w:t>
            </w:r>
            <w:r>
              <w:rPr>
                <w:rFonts w:ascii="Calibri" w:hAnsi="Calibri" w:cs="Calibri"/>
                <w:color w:val="000000"/>
                <w:sz w:val="22"/>
                <w:szCs w:val="22"/>
              </w:rPr>
              <w:t>,</w:t>
            </w:r>
            <w:r w:rsidRPr="00517E73">
              <w:rPr>
                <w:rFonts w:ascii="Calibri" w:hAnsi="Calibri" w:cs="Calibri"/>
                <w:color w:val="000000"/>
                <w:sz w:val="22"/>
                <w:szCs w:val="22"/>
              </w:rPr>
              <w:t xml:space="preserve"> заверенн</w:t>
            </w:r>
            <w:r>
              <w:rPr>
                <w:rFonts w:ascii="Calibri" w:hAnsi="Calibri" w:cs="Calibri"/>
                <w:color w:val="000000"/>
                <w:sz w:val="22"/>
                <w:szCs w:val="22"/>
              </w:rPr>
              <w:t>ые</w:t>
            </w:r>
            <w:r w:rsidRPr="00517E73">
              <w:rPr>
                <w:rFonts w:ascii="Calibri" w:hAnsi="Calibri" w:cs="Calibri"/>
                <w:color w:val="000000"/>
                <w:sz w:val="22"/>
                <w:szCs w:val="22"/>
              </w:rPr>
              <w:t xml:space="preserve"> руководством </w:t>
            </w:r>
            <w:r>
              <w:rPr>
                <w:rFonts w:ascii="Calibri" w:hAnsi="Calibri" w:cs="Calibri"/>
                <w:color w:val="000000"/>
                <w:sz w:val="22"/>
                <w:szCs w:val="22"/>
              </w:rPr>
              <w:t>организации-</w:t>
            </w:r>
            <w:r w:rsidRPr="00517E73">
              <w:rPr>
                <w:rFonts w:ascii="Calibri" w:hAnsi="Calibri" w:cs="Calibri"/>
                <w:color w:val="000000"/>
                <w:sz w:val="22"/>
                <w:szCs w:val="22"/>
              </w:rPr>
              <w:t>субподрядчика</w:t>
            </w:r>
            <w:r>
              <w:rPr>
                <w:rFonts w:ascii="Calibri" w:hAnsi="Calibri" w:cs="Calibri"/>
                <w:color w:val="000000"/>
                <w:sz w:val="22"/>
                <w:szCs w:val="22"/>
              </w:rPr>
              <w:t>.</w:t>
            </w:r>
          </w:p>
        </w:tc>
        <w:tc>
          <w:tcPr>
            <w:tcW w:w="3402" w:type="dxa"/>
            <w:tcBorders>
              <w:top w:val="nil"/>
              <w:left w:val="nil"/>
              <w:bottom w:val="single" w:sz="4" w:space="0" w:color="auto"/>
              <w:right w:val="single" w:sz="4" w:space="0" w:color="auto"/>
            </w:tcBorders>
            <w:shd w:val="clear" w:color="000000" w:fill="EBF1DE"/>
            <w:noWrap/>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735"/>
        </w:trPr>
        <w:tc>
          <w:tcPr>
            <w:tcW w:w="756" w:type="dxa"/>
            <w:tcBorders>
              <w:top w:val="nil"/>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Pr>
                <w:rFonts w:ascii="Calibri" w:hAnsi="Calibri" w:cs="Calibri"/>
                <w:color w:val="000000"/>
                <w:sz w:val="22"/>
                <w:szCs w:val="22"/>
              </w:rPr>
              <w:lastRenderedPageBreak/>
              <w:t>30</w:t>
            </w:r>
          </w:p>
        </w:tc>
        <w:tc>
          <w:tcPr>
            <w:tcW w:w="5623" w:type="dxa"/>
            <w:tcBorders>
              <w:top w:val="nil"/>
              <w:left w:val="nil"/>
              <w:bottom w:val="single" w:sz="4" w:space="0" w:color="auto"/>
              <w:right w:val="single" w:sz="4" w:space="0" w:color="auto"/>
            </w:tcBorders>
            <w:shd w:val="clear" w:color="000000" w:fill="EBF1DE"/>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С какими организациями поддерживаются партнерские связи (названия, адреса, телефоны)</w:t>
            </w:r>
          </w:p>
        </w:tc>
        <w:tc>
          <w:tcPr>
            <w:tcW w:w="3402" w:type="dxa"/>
            <w:tcBorders>
              <w:top w:val="nil"/>
              <w:left w:val="nil"/>
              <w:bottom w:val="single" w:sz="4" w:space="0" w:color="auto"/>
              <w:right w:val="single" w:sz="4" w:space="0" w:color="auto"/>
            </w:tcBorders>
            <w:shd w:val="clear" w:color="000000" w:fill="EBF1DE"/>
            <w:noWrap/>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600"/>
        </w:trPr>
        <w:tc>
          <w:tcPr>
            <w:tcW w:w="756" w:type="dxa"/>
            <w:tcBorders>
              <w:top w:val="nil"/>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Pr>
                <w:rFonts w:ascii="Calibri" w:hAnsi="Calibri" w:cs="Calibri"/>
                <w:color w:val="000000"/>
                <w:sz w:val="22"/>
                <w:szCs w:val="22"/>
              </w:rPr>
              <w:t>31</w:t>
            </w:r>
          </w:p>
        </w:tc>
        <w:tc>
          <w:tcPr>
            <w:tcW w:w="5623" w:type="dxa"/>
            <w:tcBorders>
              <w:top w:val="nil"/>
              <w:left w:val="nil"/>
              <w:bottom w:val="single" w:sz="4" w:space="0" w:color="auto"/>
              <w:right w:val="single" w:sz="4" w:space="0" w:color="auto"/>
            </w:tcBorders>
            <w:shd w:val="clear" w:color="000000" w:fill="EBF1DE"/>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Дата начала партнерских отношений с ОАО "ТГК-1" (до 2005 года - с ОАО "Ленэнерго", ОАО "Колэнерго", ОАО "Карелэнерго")</w:t>
            </w:r>
          </w:p>
        </w:tc>
        <w:tc>
          <w:tcPr>
            <w:tcW w:w="3402" w:type="dxa"/>
            <w:tcBorders>
              <w:top w:val="nil"/>
              <w:left w:val="nil"/>
              <w:bottom w:val="single" w:sz="4" w:space="0" w:color="auto"/>
              <w:right w:val="single" w:sz="4" w:space="0" w:color="auto"/>
            </w:tcBorders>
            <w:shd w:val="clear" w:color="000000" w:fill="EBF1DE"/>
            <w:noWrap/>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600"/>
        </w:trPr>
        <w:tc>
          <w:tcPr>
            <w:tcW w:w="756" w:type="dxa"/>
            <w:tcBorders>
              <w:top w:val="nil"/>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Pr>
                <w:rFonts w:ascii="Calibri" w:hAnsi="Calibri" w:cs="Calibri"/>
                <w:color w:val="000000"/>
                <w:sz w:val="22"/>
                <w:szCs w:val="22"/>
              </w:rPr>
              <w:t>32</w:t>
            </w:r>
          </w:p>
        </w:tc>
        <w:tc>
          <w:tcPr>
            <w:tcW w:w="5623" w:type="dxa"/>
            <w:tcBorders>
              <w:top w:val="nil"/>
              <w:left w:val="nil"/>
              <w:bottom w:val="single" w:sz="4" w:space="0" w:color="auto"/>
              <w:right w:val="single" w:sz="4" w:space="0" w:color="auto"/>
            </w:tcBorders>
            <w:shd w:val="clear" w:color="000000" w:fill="EBF1DE"/>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Явля</w:t>
            </w:r>
            <w:r>
              <w:rPr>
                <w:rFonts w:ascii="Calibri" w:hAnsi="Calibri" w:cs="Calibri"/>
                <w:color w:val="000000"/>
                <w:sz w:val="22"/>
                <w:szCs w:val="22"/>
              </w:rPr>
              <w:t>ю</w:t>
            </w:r>
            <w:r w:rsidRPr="00517E73">
              <w:rPr>
                <w:rFonts w:ascii="Calibri" w:hAnsi="Calibri" w:cs="Calibri"/>
                <w:color w:val="000000"/>
                <w:sz w:val="22"/>
                <w:szCs w:val="22"/>
              </w:rPr>
              <w:t xml:space="preserve">тся </w:t>
            </w:r>
            <w:r>
              <w:rPr>
                <w:rFonts w:ascii="Calibri" w:hAnsi="Calibri" w:cs="Calibri"/>
                <w:color w:val="000000"/>
                <w:sz w:val="22"/>
                <w:szCs w:val="22"/>
              </w:rPr>
              <w:t xml:space="preserve">ли контрагент и ОАО «ТГК-1» взаимозависимыми лицами в соответствии с главой 14.1. </w:t>
            </w:r>
            <w:r w:rsidRPr="00517E73">
              <w:rPr>
                <w:rFonts w:ascii="Calibri" w:hAnsi="Calibri" w:cs="Calibri"/>
                <w:color w:val="000000"/>
                <w:sz w:val="22"/>
                <w:szCs w:val="22"/>
              </w:rPr>
              <w:t>Налогового кодекса РФ</w:t>
            </w:r>
          </w:p>
        </w:tc>
        <w:tc>
          <w:tcPr>
            <w:tcW w:w="3402" w:type="dxa"/>
            <w:tcBorders>
              <w:top w:val="nil"/>
              <w:left w:val="nil"/>
              <w:bottom w:val="single" w:sz="4" w:space="0" w:color="auto"/>
              <w:right w:val="single" w:sz="4" w:space="0" w:color="auto"/>
            </w:tcBorders>
            <w:shd w:val="clear" w:color="000000" w:fill="EBF1DE"/>
            <w:noWrap/>
            <w:vAlign w:val="bottom"/>
          </w:tcPr>
          <w:p w:rsidR="00DF05B3" w:rsidRPr="00513383" w:rsidRDefault="00DF05B3" w:rsidP="00A8028A">
            <w:pPr>
              <w:rPr>
                <w:rFonts w:ascii="Calibri" w:hAnsi="Calibri" w:cs="Calibri"/>
                <w:color w:val="000000"/>
                <w:sz w:val="22"/>
                <w:szCs w:val="22"/>
              </w:rPr>
            </w:pPr>
          </w:p>
        </w:tc>
      </w:tr>
      <w:tr w:rsidR="00DF05B3" w:rsidRPr="00517E73" w:rsidTr="00A8028A">
        <w:trPr>
          <w:trHeight w:val="960"/>
        </w:trPr>
        <w:tc>
          <w:tcPr>
            <w:tcW w:w="756" w:type="dxa"/>
            <w:tcBorders>
              <w:top w:val="nil"/>
              <w:left w:val="single" w:sz="4" w:space="0" w:color="auto"/>
              <w:bottom w:val="single" w:sz="4" w:space="0" w:color="auto"/>
              <w:right w:val="single" w:sz="4" w:space="0" w:color="auto"/>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3</w:t>
            </w:r>
            <w:r>
              <w:rPr>
                <w:rFonts w:ascii="Calibri" w:hAnsi="Calibri" w:cs="Calibri"/>
                <w:color w:val="000000"/>
                <w:sz w:val="22"/>
                <w:szCs w:val="22"/>
              </w:rPr>
              <w:t>3</w:t>
            </w:r>
          </w:p>
        </w:tc>
        <w:tc>
          <w:tcPr>
            <w:tcW w:w="5623" w:type="dxa"/>
            <w:tcBorders>
              <w:top w:val="nil"/>
              <w:left w:val="nil"/>
              <w:bottom w:val="single" w:sz="4" w:space="0" w:color="auto"/>
              <w:right w:val="single" w:sz="4" w:space="0" w:color="auto"/>
            </w:tcBorders>
            <w:shd w:val="clear" w:color="000000" w:fill="EBF1DE"/>
            <w:vAlign w:val="bottom"/>
          </w:tcPr>
          <w:p w:rsidR="00DF05B3" w:rsidRDefault="00DF05B3" w:rsidP="00A8028A">
            <w:pPr>
              <w:rPr>
                <w:rFonts w:ascii="Calibri" w:hAnsi="Calibri" w:cs="Calibri"/>
                <w:color w:val="000000"/>
                <w:sz w:val="22"/>
                <w:szCs w:val="22"/>
              </w:rPr>
            </w:pPr>
            <w:r w:rsidRPr="00517E73">
              <w:rPr>
                <w:rFonts w:ascii="Calibri" w:hAnsi="Calibri" w:cs="Calibri"/>
                <w:color w:val="000000"/>
                <w:sz w:val="22"/>
                <w:szCs w:val="22"/>
              </w:rPr>
              <w:t>Имеются ли среди должностных лиц кон</w:t>
            </w:r>
            <w:r>
              <w:rPr>
                <w:rFonts w:ascii="Calibri" w:hAnsi="Calibri" w:cs="Calibri"/>
                <w:color w:val="000000"/>
                <w:sz w:val="22"/>
                <w:szCs w:val="22"/>
              </w:rPr>
              <w:t>т</w:t>
            </w:r>
            <w:r w:rsidRPr="00517E73">
              <w:rPr>
                <w:rFonts w:ascii="Calibri" w:hAnsi="Calibri" w:cs="Calibri"/>
                <w:color w:val="000000"/>
                <w:sz w:val="22"/>
                <w:szCs w:val="22"/>
              </w:rPr>
              <w:t>рагента</w:t>
            </w:r>
            <w:r>
              <w:rPr>
                <w:rFonts w:ascii="Calibri" w:hAnsi="Calibri" w:cs="Calibri"/>
                <w:color w:val="000000"/>
                <w:sz w:val="22"/>
                <w:szCs w:val="22"/>
              </w:rPr>
              <w:t xml:space="preserve"> (сотрудников контрагента</w:t>
            </w:r>
            <w:r w:rsidRPr="00517E73">
              <w:rPr>
                <w:rFonts w:ascii="Calibri" w:hAnsi="Calibri" w:cs="Calibri"/>
                <w:color w:val="000000"/>
                <w:sz w:val="22"/>
                <w:szCs w:val="22"/>
              </w:rPr>
              <w:t>, имеющих право принимать управленческие решения</w:t>
            </w:r>
            <w:r>
              <w:rPr>
                <w:rFonts w:ascii="Calibri" w:hAnsi="Calibri" w:cs="Calibri"/>
                <w:color w:val="000000"/>
                <w:sz w:val="22"/>
                <w:szCs w:val="22"/>
              </w:rPr>
              <w:t>)</w:t>
            </w:r>
            <w:r w:rsidRPr="00517E73">
              <w:rPr>
                <w:rFonts w:ascii="Calibri" w:hAnsi="Calibri" w:cs="Calibri"/>
                <w:color w:val="000000"/>
                <w:sz w:val="22"/>
                <w:szCs w:val="22"/>
              </w:rPr>
              <w:t xml:space="preserve"> лица</w:t>
            </w:r>
            <w:r>
              <w:rPr>
                <w:rFonts w:ascii="Calibri" w:hAnsi="Calibri" w:cs="Calibri"/>
                <w:color w:val="000000"/>
                <w:sz w:val="22"/>
                <w:szCs w:val="22"/>
              </w:rPr>
              <w:t xml:space="preserve">, являющиеся по отношению к сотрудникам ОАО «ТГК-1» близкими родственниками (супругом/супругой, совершеннолетними детьми, родителями/родителями супруга, родными братьями или сестрами) - </w:t>
            </w:r>
            <w:r w:rsidRPr="000652C0">
              <w:rPr>
                <w:rFonts w:ascii="Calibri" w:hAnsi="Calibri" w:cs="Calibri"/>
                <w:b/>
                <w:color w:val="000000"/>
                <w:sz w:val="22"/>
                <w:szCs w:val="22"/>
              </w:rPr>
              <w:t>(да/нет)</w:t>
            </w:r>
          </w:p>
          <w:p w:rsidR="00DF05B3" w:rsidRDefault="00DF05B3" w:rsidP="00A8028A">
            <w:pPr>
              <w:rPr>
                <w:rFonts w:ascii="Calibri" w:hAnsi="Calibri" w:cs="Calibri"/>
                <w:color w:val="000000"/>
                <w:sz w:val="22"/>
                <w:szCs w:val="22"/>
              </w:rPr>
            </w:pPr>
            <w:r>
              <w:rPr>
                <w:rFonts w:ascii="Calibri" w:hAnsi="Calibri" w:cs="Calibri"/>
                <w:color w:val="000000"/>
                <w:sz w:val="22"/>
                <w:szCs w:val="22"/>
              </w:rPr>
              <w:t xml:space="preserve">Если да – указать </w:t>
            </w:r>
            <w:r w:rsidRPr="000652C0">
              <w:rPr>
                <w:rFonts w:ascii="Calibri" w:hAnsi="Calibri" w:cs="Calibri"/>
                <w:color w:val="000000"/>
                <w:sz w:val="22"/>
                <w:szCs w:val="22"/>
              </w:rPr>
              <w:t>Ф.И.О. и должность</w:t>
            </w:r>
            <w:r>
              <w:rPr>
                <w:rFonts w:ascii="Calibri" w:hAnsi="Calibri" w:cs="Calibri"/>
                <w:color w:val="000000"/>
                <w:sz w:val="22"/>
                <w:szCs w:val="22"/>
              </w:rPr>
              <w:t>.</w:t>
            </w:r>
          </w:p>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xml:space="preserve"> </w:t>
            </w:r>
          </w:p>
        </w:tc>
        <w:tc>
          <w:tcPr>
            <w:tcW w:w="3402" w:type="dxa"/>
            <w:tcBorders>
              <w:top w:val="nil"/>
              <w:left w:val="nil"/>
              <w:bottom w:val="single" w:sz="4" w:space="0" w:color="auto"/>
              <w:right w:val="single" w:sz="4" w:space="0" w:color="auto"/>
            </w:tcBorders>
            <w:shd w:val="clear" w:color="000000" w:fill="EBF1DE"/>
            <w:noWrap/>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00"/>
        </w:trPr>
        <w:tc>
          <w:tcPr>
            <w:tcW w:w="756" w:type="dxa"/>
            <w:tcBorders>
              <w:top w:val="nil"/>
              <w:left w:val="nil"/>
              <w:bottom w:val="nil"/>
              <w:right w:val="nil"/>
            </w:tcBorders>
            <w:shd w:val="clear" w:color="000000" w:fill="EBF1DE"/>
            <w:noWrap/>
            <w:vAlign w:val="center"/>
          </w:tcPr>
          <w:p w:rsidR="00DF05B3" w:rsidRPr="00517E73" w:rsidRDefault="00DF05B3" w:rsidP="00A8028A">
            <w:pPr>
              <w:jc w:val="center"/>
              <w:rPr>
                <w:rFonts w:ascii="Calibri" w:hAnsi="Calibri" w:cs="Calibri"/>
                <w:color w:val="000000"/>
                <w:sz w:val="22"/>
                <w:szCs w:val="22"/>
              </w:rPr>
            </w:pPr>
            <w:r w:rsidRPr="00517E73">
              <w:rPr>
                <w:rFonts w:ascii="Calibri" w:hAnsi="Calibri" w:cs="Calibri"/>
                <w:color w:val="000000"/>
                <w:sz w:val="22"/>
                <w:szCs w:val="22"/>
              </w:rPr>
              <w:t> </w:t>
            </w:r>
          </w:p>
        </w:tc>
        <w:tc>
          <w:tcPr>
            <w:tcW w:w="5623" w:type="dxa"/>
            <w:tcBorders>
              <w:top w:val="nil"/>
              <w:left w:val="nil"/>
              <w:bottom w:val="nil"/>
              <w:right w:val="nil"/>
            </w:tcBorders>
            <w:shd w:val="clear" w:color="000000" w:fill="EBF1DE"/>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c>
          <w:tcPr>
            <w:tcW w:w="3402" w:type="dxa"/>
            <w:tcBorders>
              <w:top w:val="nil"/>
              <w:left w:val="nil"/>
              <w:bottom w:val="nil"/>
              <w:right w:val="nil"/>
            </w:tcBorders>
            <w:shd w:val="clear" w:color="000000" w:fill="EBF1DE"/>
            <w:noWrap/>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 </w:t>
            </w:r>
          </w:p>
        </w:tc>
      </w:tr>
      <w:tr w:rsidR="00DF05B3" w:rsidRPr="00517E73" w:rsidTr="00A8028A">
        <w:trPr>
          <w:trHeight w:val="315"/>
        </w:trPr>
        <w:tc>
          <w:tcPr>
            <w:tcW w:w="756" w:type="dxa"/>
            <w:tcBorders>
              <w:top w:val="nil"/>
              <w:left w:val="nil"/>
              <w:bottom w:val="nil"/>
              <w:right w:val="nil"/>
            </w:tcBorders>
            <w:noWrap/>
            <w:vAlign w:val="bottom"/>
          </w:tcPr>
          <w:p w:rsidR="00DF05B3" w:rsidRPr="00517E73" w:rsidRDefault="00DF05B3" w:rsidP="00A8028A">
            <w:pPr>
              <w:rPr>
                <w:rFonts w:ascii="Calibri" w:hAnsi="Calibri" w:cs="Calibri"/>
                <w:color w:val="000000"/>
                <w:sz w:val="22"/>
                <w:szCs w:val="22"/>
              </w:rPr>
            </w:pPr>
          </w:p>
        </w:tc>
        <w:tc>
          <w:tcPr>
            <w:tcW w:w="5623" w:type="dxa"/>
            <w:tcBorders>
              <w:top w:val="nil"/>
              <w:left w:val="nil"/>
              <w:bottom w:val="nil"/>
              <w:right w:val="nil"/>
            </w:tcBorders>
            <w:noWrap/>
          </w:tcPr>
          <w:p w:rsidR="00DF05B3" w:rsidRPr="00517E73" w:rsidRDefault="00DF05B3" w:rsidP="00A8028A">
            <w:pPr>
              <w:rPr>
                <w:sz w:val="24"/>
                <w:szCs w:val="24"/>
              </w:rPr>
            </w:pPr>
            <w:r w:rsidRPr="00517E73">
              <w:rPr>
                <w:sz w:val="24"/>
                <w:szCs w:val="24"/>
              </w:rPr>
              <w:t>Дата</w:t>
            </w:r>
          </w:p>
        </w:tc>
        <w:tc>
          <w:tcPr>
            <w:tcW w:w="3402" w:type="dxa"/>
            <w:tcBorders>
              <w:top w:val="nil"/>
              <w:left w:val="nil"/>
              <w:bottom w:val="nil"/>
              <w:right w:val="nil"/>
            </w:tcBorders>
            <w:noWrap/>
          </w:tcPr>
          <w:p w:rsidR="00DF05B3" w:rsidRPr="00517E73" w:rsidRDefault="00DF05B3" w:rsidP="00A8028A">
            <w:pPr>
              <w:rPr>
                <w:rFonts w:ascii="Arial" w:hAnsi="Arial" w:cs="Arial"/>
              </w:rPr>
            </w:pPr>
          </w:p>
        </w:tc>
      </w:tr>
      <w:tr w:rsidR="00DF05B3" w:rsidRPr="00517E73" w:rsidTr="00A8028A">
        <w:trPr>
          <w:trHeight w:val="300"/>
        </w:trPr>
        <w:tc>
          <w:tcPr>
            <w:tcW w:w="756" w:type="dxa"/>
            <w:tcBorders>
              <w:top w:val="nil"/>
              <w:left w:val="nil"/>
              <w:bottom w:val="nil"/>
              <w:right w:val="nil"/>
            </w:tcBorders>
            <w:noWrap/>
            <w:vAlign w:val="bottom"/>
          </w:tcPr>
          <w:p w:rsidR="00DF05B3" w:rsidRPr="00517E73" w:rsidRDefault="00DF05B3" w:rsidP="00A8028A">
            <w:pPr>
              <w:rPr>
                <w:rFonts w:ascii="Calibri" w:hAnsi="Calibri" w:cs="Calibri"/>
                <w:color w:val="000000"/>
                <w:sz w:val="22"/>
                <w:szCs w:val="22"/>
              </w:rPr>
            </w:pPr>
          </w:p>
        </w:tc>
        <w:tc>
          <w:tcPr>
            <w:tcW w:w="5623" w:type="dxa"/>
            <w:tcBorders>
              <w:top w:val="nil"/>
              <w:left w:val="nil"/>
              <w:bottom w:val="nil"/>
              <w:right w:val="nil"/>
            </w:tcBorders>
            <w:noWrap/>
            <w:vAlign w:val="bottom"/>
          </w:tcPr>
          <w:p w:rsidR="00DF05B3" w:rsidRPr="00517E73" w:rsidRDefault="00DF05B3" w:rsidP="00A8028A">
            <w:pPr>
              <w:rPr>
                <w:rFonts w:ascii="Calibri" w:hAnsi="Calibri" w:cs="Calibri"/>
                <w:color w:val="000000"/>
                <w:sz w:val="22"/>
                <w:szCs w:val="22"/>
              </w:rPr>
            </w:pPr>
          </w:p>
        </w:tc>
        <w:tc>
          <w:tcPr>
            <w:tcW w:w="3402" w:type="dxa"/>
            <w:tcBorders>
              <w:top w:val="nil"/>
              <w:left w:val="nil"/>
              <w:bottom w:val="nil"/>
              <w:right w:val="nil"/>
            </w:tcBorders>
            <w:noWrap/>
            <w:vAlign w:val="bottom"/>
          </w:tcPr>
          <w:p w:rsidR="00DF05B3" w:rsidRPr="00517E73" w:rsidRDefault="00DF05B3" w:rsidP="00A8028A">
            <w:pPr>
              <w:rPr>
                <w:rFonts w:ascii="Calibri" w:hAnsi="Calibri" w:cs="Calibri"/>
                <w:color w:val="000000"/>
                <w:sz w:val="22"/>
                <w:szCs w:val="22"/>
              </w:rPr>
            </w:pPr>
          </w:p>
        </w:tc>
      </w:tr>
      <w:tr w:rsidR="00DF05B3" w:rsidRPr="00517E73" w:rsidTr="00A8028A">
        <w:trPr>
          <w:trHeight w:val="300"/>
        </w:trPr>
        <w:tc>
          <w:tcPr>
            <w:tcW w:w="756" w:type="dxa"/>
            <w:tcBorders>
              <w:top w:val="nil"/>
              <w:left w:val="nil"/>
              <w:bottom w:val="nil"/>
              <w:right w:val="nil"/>
            </w:tcBorders>
            <w:noWrap/>
            <w:vAlign w:val="bottom"/>
          </w:tcPr>
          <w:p w:rsidR="00DF05B3" w:rsidRPr="00517E73" w:rsidRDefault="00DF05B3" w:rsidP="00A8028A">
            <w:pPr>
              <w:rPr>
                <w:rFonts w:ascii="Calibri" w:hAnsi="Calibri" w:cs="Calibri"/>
                <w:color w:val="000000"/>
                <w:sz w:val="22"/>
                <w:szCs w:val="22"/>
              </w:rPr>
            </w:pPr>
          </w:p>
        </w:tc>
        <w:tc>
          <w:tcPr>
            <w:tcW w:w="5623" w:type="dxa"/>
            <w:tcBorders>
              <w:top w:val="nil"/>
              <w:left w:val="nil"/>
              <w:bottom w:val="nil"/>
              <w:right w:val="nil"/>
            </w:tcBorders>
            <w:shd w:val="clear" w:color="000000" w:fill="EBF1DE"/>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Должность руководителя (уполномоченного лица)</w:t>
            </w:r>
          </w:p>
        </w:tc>
        <w:tc>
          <w:tcPr>
            <w:tcW w:w="3402" w:type="dxa"/>
            <w:tcBorders>
              <w:top w:val="nil"/>
              <w:left w:val="nil"/>
              <w:bottom w:val="nil"/>
              <w:right w:val="nil"/>
            </w:tcBorders>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Подпись (Расшифровка подписи)</w:t>
            </w:r>
          </w:p>
        </w:tc>
      </w:tr>
      <w:tr w:rsidR="00DF05B3" w:rsidRPr="00517E73" w:rsidTr="00A8028A">
        <w:trPr>
          <w:trHeight w:val="300"/>
        </w:trPr>
        <w:tc>
          <w:tcPr>
            <w:tcW w:w="756" w:type="dxa"/>
            <w:tcBorders>
              <w:top w:val="nil"/>
              <w:left w:val="nil"/>
              <w:bottom w:val="nil"/>
              <w:right w:val="nil"/>
            </w:tcBorders>
            <w:noWrap/>
            <w:vAlign w:val="bottom"/>
          </w:tcPr>
          <w:p w:rsidR="00DF05B3" w:rsidRPr="00517E73" w:rsidRDefault="00DF05B3" w:rsidP="00A8028A">
            <w:pPr>
              <w:rPr>
                <w:rFonts w:ascii="Calibri" w:hAnsi="Calibri" w:cs="Calibri"/>
                <w:color w:val="000000"/>
                <w:sz w:val="22"/>
                <w:szCs w:val="22"/>
              </w:rPr>
            </w:pPr>
          </w:p>
        </w:tc>
        <w:tc>
          <w:tcPr>
            <w:tcW w:w="5623" w:type="dxa"/>
            <w:tcBorders>
              <w:top w:val="nil"/>
              <w:left w:val="nil"/>
              <w:bottom w:val="nil"/>
              <w:right w:val="nil"/>
            </w:tcBorders>
            <w:noWrap/>
            <w:vAlign w:val="bottom"/>
          </w:tcPr>
          <w:p w:rsidR="00DF05B3" w:rsidRPr="00517E73" w:rsidRDefault="00DF05B3" w:rsidP="00A8028A">
            <w:pPr>
              <w:rPr>
                <w:rFonts w:ascii="Calibri" w:hAnsi="Calibri" w:cs="Calibri"/>
                <w:color w:val="000000"/>
                <w:sz w:val="22"/>
                <w:szCs w:val="22"/>
              </w:rPr>
            </w:pPr>
          </w:p>
        </w:tc>
        <w:tc>
          <w:tcPr>
            <w:tcW w:w="3402" w:type="dxa"/>
            <w:tcBorders>
              <w:top w:val="nil"/>
              <w:left w:val="nil"/>
              <w:bottom w:val="nil"/>
              <w:right w:val="nil"/>
            </w:tcBorders>
            <w:shd w:val="clear" w:color="000000" w:fill="EBF1DE"/>
            <w:vAlign w:val="bottom"/>
          </w:tcPr>
          <w:p w:rsidR="00DF05B3" w:rsidRPr="00517E73" w:rsidRDefault="00DF05B3" w:rsidP="00A8028A">
            <w:pPr>
              <w:rPr>
                <w:rFonts w:ascii="Calibri" w:hAnsi="Calibri" w:cs="Calibri"/>
                <w:color w:val="000000"/>
                <w:sz w:val="22"/>
                <w:szCs w:val="22"/>
              </w:rPr>
            </w:pPr>
            <w:r w:rsidRPr="00517E73">
              <w:rPr>
                <w:rFonts w:ascii="Calibri" w:hAnsi="Calibri" w:cs="Calibri"/>
                <w:color w:val="000000"/>
                <w:sz w:val="22"/>
                <w:szCs w:val="22"/>
              </w:rPr>
              <w:t>м.п.</w:t>
            </w:r>
          </w:p>
        </w:tc>
      </w:tr>
    </w:tbl>
    <w:p w:rsidR="00DF05B3" w:rsidRPr="00236A96" w:rsidRDefault="00DF05B3" w:rsidP="00236A96">
      <w:pPr>
        <w:keepNext/>
        <w:pageBreakBefore/>
        <w:suppressAutoHyphens/>
        <w:spacing w:before="240" w:after="120"/>
        <w:ind w:left="1494"/>
        <w:outlineLvl w:val="2"/>
        <w:rPr>
          <w:b/>
          <w:snapToGrid w:val="0"/>
          <w:sz w:val="23"/>
          <w:szCs w:val="23"/>
        </w:rPr>
      </w:pPr>
      <w:bookmarkStart w:id="99" w:name="_Toc153176333"/>
      <w:r w:rsidRPr="00236A96">
        <w:rPr>
          <w:b/>
          <w:snapToGrid w:val="0"/>
          <w:sz w:val="23"/>
          <w:szCs w:val="23"/>
        </w:rPr>
        <w:lastRenderedPageBreak/>
        <w:t>Инструкции по заполнению</w:t>
      </w:r>
      <w:bookmarkEnd w:id="99"/>
    </w:p>
    <w:p w:rsidR="00D8240F" w:rsidRDefault="00DF05B3" w:rsidP="006A46B9">
      <w:pPr>
        <w:numPr>
          <w:ilvl w:val="0"/>
          <w:numId w:val="33"/>
        </w:numPr>
        <w:spacing w:line="360" w:lineRule="auto"/>
        <w:jc w:val="both"/>
        <w:rPr>
          <w:snapToGrid w:val="0"/>
          <w:sz w:val="23"/>
          <w:szCs w:val="23"/>
        </w:rPr>
      </w:pPr>
      <w:r w:rsidRPr="00236A96">
        <w:rPr>
          <w:snapToGrid w:val="0"/>
          <w:sz w:val="23"/>
          <w:szCs w:val="23"/>
        </w:rPr>
        <w:t>Контрагент ОАО «ТГК-1» - участник конкурентной процедуры (контрагент ОАО «ТГК-1» по договору) указывает в заголовке анкеты свое фирменное наименование (в т.ч. организационно-правовую форму) и свой адрес.</w:t>
      </w:r>
    </w:p>
    <w:p w:rsidR="00D8240F" w:rsidRDefault="00DF05B3" w:rsidP="006A46B9">
      <w:pPr>
        <w:numPr>
          <w:ilvl w:val="0"/>
          <w:numId w:val="33"/>
        </w:numPr>
        <w:tabs>
          <w:tab w:val="num" w:pos="0"/>
        </w:tabs>
        <w:spacing w:line="360" w:lineRule="auto"/>
        <w:jc w:val="both"/>
        <w:rPr>
          <w:snapToGrid w:val="0"/>
          <w:sz w:val="23"/>
          <w:szCs w:val="23"/>
        </w:rPr>
      </w:pPr>
      <w:r w:rsidRPr="00236A96">
        <w:rPr>
          <w:snapToGrid w:val="0"/>
          <w:sz w:val="23"/>
          <w:szCs w:val="23"/>
        </w:rPr>
        <w:t>Контрагент ОАО «ТГК-1» - участник конкурентной процедуры (контрагент ОАО «ТГК-1» по договору) должен заполнить приведенную выше форму анкеты путем внесения данных в файл формы анкеты по всем позициям. В случае отсутствия каких-либо данных или неприменимости запрошенных сведений к данному юридическому лицу указать в соответствующем поле слово «нет».</w:t>
      </w:r>
    </w:p>
    <w:p w:rsidR="00D8240F" w:rsidRDefault="00DF05B3" w:rsidP="006A46B9">
      <w:pPr>
        <w:numPr>
          <w:ilvl w:val="0"/>
          <w:numId w:val="33"/>
        </w:numPr>
        <w:tabs>
          <w:tab w:val="num" w:pos="0"/>
        </w:tabs>
        <w:spacing w:line="360" w:lineRule="auto"/>
        <w:jc w:val="both"/>
        <w:rPr>
          <w:snapToGrid w:val="0"/>
          <w:sz w:val="23"/>
          <w:szCs w:val="23"/>
        </w:rPr>
      </w:pPr>
      <w:r w:rsidRPr="00236A96">
        <w:rPr>
          <w:snapToGrid w:val="0"/>
          <w:sz w:val="23"/>
          <w:szCs w:val="23"/>
        </w:rPr>
        <w:t>При заполнении информации в графе 21 Анкеты контрагента ОАО «ТГК-1» приводятся сведения о собственниках контрагента, в том числе:</w:t>
      </w:r>
    </w:p>
    <w:p w:rsidR="00DF05B3" w:rsidRPr="00236A96" w:rsidRDefault="00DF05B3" w:rsidP="00236A96">
      <w:pPr>
        <w:tabs>
          <w:tab w:val="num" w:pos="1134"/>
        </w:tabs>
        <w:spacing w:line="360" w:lineRule="auto"/>
        <w:ind w:left="720"/>
        <w:jc w:val="both"/>
        <w:rPr>
          <w:snapToGrid w:val="0"/>
          <w:sz w:val="23"/>
          <w:szCs w:val="23"/>
        </w:rPr>
      </w:pPr>
      <w:r w:rsidRPr="00236A96">
        <w:rPr>
          <w:snapToGrid w:val="0"/>
          <w:sz w:val="23"/>
          <w:szCs w:val="23"/>
        </w:rPr>
        <w:t>- по физическим лицам указывается: Фамилия, Имя, Отчество полностью; гражданство,  паспортные данные;</w:t>
      </w:r>
    </w:p>
    <w:p w:rsidR="00DF05B3" w:rsidRPr="00236A96" w:rsidRDefault="00DF05B3" w:rsidP="00236A96">
      <w:pPr>
        <w:tabs>
          <w:tab w:val="num" w:pos="1134"/>
        </w:tabs>
        <w:spacing w:line="360" w:lineRule="auto"/>
        <w:ind w:left="720"/>
        <w:jc w:val="both"/>
        <w:rPr>
          <w:snapToGrid w:val="0"/>
          <w:sz w:val="23"/>
          <w:szCs w:val="23"/>
        </w:rPr>
      </w:pPr>
      <w:r w:rsidRPr="00236A96">
        <w:rPr>
          <w:snapToGrid w:val="0"/>
          <w:sz w:val="23"/>
          <w:szCs w:val="23"/>
        </w:rPr>
        <w:t>- по юридическим лицам указывается: официальное краткое наименование; юрисдикция (в какой стране зарегистрировано юрлицо); ИНН/КПП (для иностранных юрлиц - дата регистрации); фактический адрес головного офиса.</w:t>
      </w:r>
    </w:p>
    <w:p w:rsidR="00DF05B3" w:rsidRPr="00236A96" w:rsidRDefault="00DF05B3" w:rsidP="00236A96">
      <w:pPr>
        <w:tabs>
          <w:tab w:val="num" w:pos="1134"/>
        </w:tabs>
        <w:spacing w:line="360" w:lineRule="auto"/>
        <w:ind w:left="720"/>
        <w:jc w:val="both"/>
        <w:rPr>
          <w:snapToGrid w:val="0"/>
          <w:sz w:val="23"/>
          <w:szCs w:val="23"/>
        </w:rPr>
      </w:pPr>
      <w:r w:rsidRPr="00236A96">
        <w:rPr>
          <w:snapToGrid w:val="0"/>
          <w:sz w:val="23"/>
          <w:szCs w:val="23"/>
        </w:rPr>
        <w:t xml:space="preserve">По каждому собственнику контрагента необходимо указать долю его голосующих акций (голосующих долей) в капитале контрагента (в денежном выражении и в % от итого). Должны быть указаны все собственники, контролирующие не менее 5 % капитала контрагента. При наличии цепочки собственников в графе 21 Анкеты контрагента указывается только первый уровень – прямые собственники контрагента ОАО «ТГК-1», при этом полностью цепочка собственников и бенефициаров контрагента ОАО «ТГК-1», включающая конечных собственников/бенефициаров должна быть раскрыта в </w:t>
      </w:r>
      <w:r w:rsidRPr="00236A96">
        <w:rPr>
          <w:i/>
          <w:snapToGrid w:val="0"/>
          <w:sz w:val="23"/>
          <w:szCs w:val="23"/>
        </w:rPr>
        <w:t>Справке о цепочке собственников (бенефициаров) организации - контрагента ОАО "ТГК-1"</w:t>
      </w:r>
      <w:r w:rsidRPr="00236A96">
        <w:rPr>
          <w:snapToGrid w:val="0"/>
          <w:sz w:val="23"/>
          <w:szCs w:val="23"/>
        </w:rPr>
        <w:t xml:space="preserve"> (подготавливается по форме ОАО «ТГК-1»).</w:t>
      </w:r>
    </w:p>
    <w:p w:rsidR="00DF05B3" w:rsidRPr="00236A96" w:rsidRDefault="00DF05B3" w:rsidP="00236A96">
      <w:pPr>
        <w:tabs>
          <w:tab w:val="num" w:pos="1134"/>
        </w:tabs>
        <w:spacing w:line="360" w:lineRule="auto"/>
        <w:ind w:left="720"/>
        <w:jc w:val="both"/>
        <w:rPr>
          <w:snapToGrid w:val="0"/>
          <w:sz w:val="23"/>
          <w:szCs w:val="23"/>
        </w:rPr>
      </w:pPr>
      <w:r w:rsidRPr="00236A96">
        <w:rPr>
          <w:snapToGrid w:val="0"/>
          <w:sz w:val="23"/>
          <w:szCs w:val="23"/>
        </w:rPr>
        <w:t xml:space="preserve">Если у контрагента нет собственников с долей в капитале 5 % и более – указывается общее число собственников – физических лиц и общее число собственников – юридических лиц. </w:t>
      </w:r>
    </w:p>
    <w:p w:rsidR="00D8240F" w:rsidRDefault="00DF05B3" w:rsidP="006A46B9">
      <w:pPr>
        <w:pStyle w:val="24"/>
        <w:numPr>
          <w:ilvl w:val="0"/>
          <w:numId w:val="33"/>
        </w:numPr>
        <w:tabs>
          <w:tab w:val="left" w:pos="1080"/>
          <w:tab w:val="left" w:pos="2160"/>
        </w:tabs>
        <w:jc w:val="both"/>
        <w:rPr>
          <w:sz w:val="22"/>
        </w:rPr>
      </w:pPr>
      <w:r w:rsidRPr="00236A96">
        <w:rPr>
          <w:snapToGrid w:val="0"/>
          <w:sz w:val="23"/>
          <w:szCs w:val="23"/>
        </w:rPr>
        <w:t>В графе 20 «Банковские реквизиты…» указываются реквизиты, которые будут использованы при заключении Договора.</w:t>
      </w:r>
    </w:p>
    <w:p w:rsidR="00DF05B3" w:rsidRPr="000315D8" w:rsidRDefault="00DF05B3">
      <w:pPr>
        <w:pStyle w:val="24"/>
        <w:tabs>
          <w:tab w:val="left" w:pos="1080"/>
          <w:tab w:val="left" w:pos="2160"/>
        </w:tabs>
        <w:jc w:val="both"/>
        <w:rPr>
          <w:sz w:val="22"/>
        </w:rPr>
      </w:pPr>
    </w:p>
    <w:p w:rsidR="00DF05B3" w:rsidRPr="000315D8" w:rsidRDefault="00DF05B3">
      <w:pPr>
        <w:pStyle w:val="24"/>
        <w:tabs>
          <w:tab w:val="left" w:pos="1080"/>
          <w:tab w:val="left" w:pos="2160"/>
        </w:tabs>
        <w:jc w:val="both"/>
        <w:rPr>
          <w:sz w:val="22"/>
        </w:rPr>
        <w:sectPr w:rsidR="00DF05B3" w:rsidRPr="000315D8" w:rsidSect="00587FF9">
          <w:pgSz w:w="11907" w:h="16840" w:code="9"/>
          <w:pgMar w:top="1259" w:right="1009" w:bottom="1134" w:left="1134" w:header="720" w:footer="720" w:gutter="0"/>
          <w:cols w:space="708"/>
          <w:titlePg/>
          <w:docGrid w:linePitch="360"/>
        </w:sectPr>
      </w:pPr>
    </w:p>
    <w:p w:rsidR="00D8240F" w:rsidRDefault="00DF05B3" w:rsidP="006A46B9">
      <w:pPr>
        <w:pStyle w:val="33"/>
        <w:numPr>
          <w:ilvl w:val="1"/>
          <w:numId w:val="18"/>
        </w:numPr>
        <w:tabs>
          <w:tab w:val="num" w:pos="800"/>
        </w:tabs>
        <w:jc w:val="both"/>
        <w:outlineLvl w:val="1"/>
        <w:rPr>
          <w:b/>
          <w:sz w:val="28"/>
          <w:szCs w:val="20"/>
        </w:rPr>
      </w:pPr>
      <w:bookmarkStart w:id="100" w:name="_Toc255048949"/>
      <w:bookmarkStart w:id="101" w:name="_Toc255048989"/>
      <w:bookmarkStart w:id="102" w:name="_Toc331510652"/>
      <w:r w:rsidRPr="000315D8">
        <w:rPr>
          <w:b/>
          <w:sz w:val="28"/>
          <w:szCs w:val="20"/>
        </w:rPr>
        <w:lastRenderedPageBreak/>
        <w:t>Справка об оказании Участником услуг (Форма 5)</w:t>
      </w:r>
      <w:bookmarkEnd w:id="100"/>
      <w:bookmarkEnd w:id="101"/>
      <w:bookmarkEnd w:id="102"/>
      <w:r w:rsidRPr="000315D8">
        <w:rPr>
          <w:b/>
          <w:sz w:val="28"/>
          <w:szCs w:val="20"/>
        </w:rPr>
        <w:t xml:space="preserve"> </w:t>
      </w:r>
    </w:p>
    <w:p w:rsidR="00DF05B3" w:rsidRPr="000315D8" w:rsidRDefault="00DF05B3">
      <w:pPr>
        <w:ind w:firstLine="709"/>
        <w:jc w:val="both"/>
        <w:rPr>
          <w:b/>
        </w:rPr>
      </w:pPr>
    </w:p>
    <w:p w:rsidR="00DF05B3" w:rsidRPr="000315D8" w:rsidRDefault="00DF05B3">
      <w:pPr>
        <w:ind w:firstLine="709"/>
        <w:jc w:val="both"/>
        <w:rPr>
          <w:i/>
          <w:iCs/>
          <w:sz w:val="24"/>
        </w:rPr>
      </w:pPr>
      <w:r w:rsidRPr="000315D8">
        <w:rPr>
          <w:i/>
          <w:iCs/>
          <w:sz w:val="24"/>
        </w:rPr>
        <w:t>Приложение 4 к письму о подаче Заявки на участие в Запросе предложений</w:t>
      </w:r>
    </w:p>
    <w:p w:rsidR="00DF05B3" w:rsidRPr="000315D8" w:rsidRDefault="00DF05B3" w:rsidP="007C16B0">
      <w:pPr>
        <w:pStyle w:val="ae"/>
        <w:ind w:firstLine="720"/>
        <w:rPr>
          <w:szCs w:val="24"/>
        </w:rPr>
      </w:pPr>
      <w:r w:rsidRPr="000315D8">
        <w:rPr>
          <w:i/>
          <w:iCs/>
          <w:szCs w:val="24"/>
        </w:rPr>
        <w:t>№ </w:t>
      </w:r>
      <w:r w:rsidRPr="000315D8">
        <w:rPr>
          <w:sz w:val="22"/>
          <w:szCs w:val="22"/>
        </w:rPr>
        <w:t>_____________________</w:t>
      </w:r>
      <w:r w:rsidRPr="000315D8">
        <w:rPr>
          <w:szCs w:val="24"/>
        </w:rPr>
        <w:t xml:space="preserve"> </w:t>
      </w:r>
      <w:r w:rsidRPr="000315D8">
        <w:rPr>
          <w:i/>
          <w:iCs/>
          <w:szCs w:val="24"/>
        </w:rPr>
        <w:t>от «___» ________________ года</w:t>
      </w:r>
      <w:r w:rsidRPr="000315D8">
        <w:rPr>
          <w:szCs w:val="24"/>
        </w:rPr>
        <w:t xml:space="preserve"> </w:t>
      </w:r>
    </w:p>
    <w:p w:rsidR="00DF05B3" w:rsidRPr="000315D8" w:rsidRDefault="00DF05B3">
      <w:pPr>
        <w:ind w:firstLine="709"/>
        <w:jc w:val="both"/>
        <w:rPr>
          <w:b/>
          <w:sz w:val="24"/>
        </w:rPr>
      </w:pPr>
    </w:p>
    <w:p w:rsidR="00D8240F" w:rsidRDefault="00D8240F" w:rsidP="006A46B9">
      <w:pPr>
        <w:pStyle w:val="ae"/>
        <w:numPr>
          <w:ilvl w:val="2"/>
          <w:numId w:val="13"/>
        </w:numPr>
        <w:tabs>
          <w:tab w:val="clear" w:pos="360"/>
          <w:tab w:val="num" w:pos="0"/>
        </w:tabs>
        <w:jc w:val="center"/>
      </w:pPr>
    </w:p>
    <w:p w:rsidR="00D8240F" w:rsidRDefault="00DF05B3" w:rsidP="006A46B9">
      <w:pPr>
        <w:pStyle w:val="ae"/>
        <w:numPr>
          <w:ilvl w:val="2"/>
          <w:numId w:val="13"/>
        </w:numPr>
        <w:tabs>
          <w:tab w:val="clear" w:pos="360"/>
          <w:tab w:val="num" w:pos="0"/>
        </w:tabs>
        <w:jc w:val="center"/>
      </w:pPr>
      <w:r w:rsidRPr="000315D8">
        <w:rPr>
          <w:b/>
          <w:sz w:val="28"/>
          <w:szCs w:val="28"/>
        </w:rPr>
        <w:t>№ __</w:t>
      </w:r>
      <w:r>
        <w:rPr>
          <w:b/>
          <w:sz w:val="28"/>
          <w:szCs w:val="28"/>
        </w:rPr>
        <w:t>________</w:t>
      </w:r>
      <w:r w:rsidRPr="000315D8">
        <w:rPr>
          <w:b/>
          <w:sz w:val="28"/>
          <w:szCs w:val="28"/>
        </w:rPr>
        <w:t xml:space="preserve"> (номер </w:t>
      </w:r>
      <w:r>
        <w:rPr>
          <w:b/>
          <w:sz w:val="28"/>
          <w:szCs w:val="28"/>
        </w:rPr>
        <w:t>закупки</w:t>
      </w:r>
      <w:r w:rsidRPr="000315D8">
        <w:rPr>
          <w:b/>
          <w:sz w:val="28"/>
          <w:szCs w:val="28"/>
        </w:rPr>
        <w:t xml:space="preserve">) ________________ (наименование предмета </w:t>
      </w:r>
      <w:r>
        <w:rPr>
          <w:b/>
          <w:sz w:val="28"/>
          <w:szCs w:val="28"/>
        </w:rPr>
        <w:t>запроса предложений</w:t>
      </w:r>
      <w:r w:rsidRPr="000315D8">
        <w:rPr>
          <w:b/>
          <w:sz w:val="28"/>
          <w:szCs w:val="28"/>
        </w:rPr>
        <w:t>)</w:t>
      </w:r>
    </w:p>
    <w:p w:rsidR="00DF05B3" w:rsidRPr="000315D8" w:rsidRDefault="00DF05B3">
      <w:pPr>
        <w:ind w:firstLine="709"/>
        <w:jc w:val="both"/>
        <w:rPr>
          <w:b/>
          <w:sz w:val="24"/>
        </w:rPr>
      </w:pPr>
    </w:p>
    <w:tbl>
      <w:tblPr>
        <w:tblW w:w="1446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4164"/>
        <w:gridCol w:w="4250"/>
        <w:gridCol w:w="3803"/>
      </w:tblGrid>
      <w:tr w:rsidR="00DF05B3" w:rsidRPr="000315D8" w:rsidTr="00C74B04">
        <w:trPr>
          <w:cantSplit/>
          <w:trHeight w:val="413"/>
        </w:trPr>
        <w:tc>
          <w:tcPr>
            <w:tcW w:w="2248" w:type="dxa"/>
            <w:vMerge w:val="restart"/>
            <w:vAlign w:val="center"/>
          </w:tcPr>
          <w:p w:rsidR="00DF05B3" w:rsidRPr="000315D8" w:rsidRDefault="00DF05B3">
            <w:pPr>
              <w:pStyle w:val="Aacao4"/>
              <w:tabs>
                <w:tab w:val="clear" w:pos="360"/>
              </w:tabs>
              <w:spacing w:after="0" w:line="240" w:lineRule="auto"/>
              <w:rPr>
                <w:rFonts w:ascii="Times New Roman" w:hAnsi="Times New Roman"/>
                <w:bCs w:val="0"/>
                <w:szCs w:val="20"/>
              </w:rPr>
            </w:pPr>
            <w:r w:rsidRPr="000315D8">
              <w:rPr>
                <w:rFonts w:ascii="Times New Roman" w:hAnsi="Times New Roman"/>
                <w:bCs w:val="0"/>
                <w:szCs w:val="20"/>
              </w:rPr>
              <w:t>Год</w:t>
            </w:r>
          </w:p>
        </w:tc>
        <w:tc>
          <w:tcPr>
            <w:tcW w:w="4164" w:type="dxa"/>
            <w:vMerge w:val="restart"/>
            <w:vAlign w:val="center"/>
          </w:tcPr>
          <w:p w:rsidR="00DF05B3" w:rsidRDefault="00DF05B3" w:rsidP="00D72A83">
            <w:pPr>
              <w:jc w:val="center"/>
              <w:rPr>
                <w:b/>
                <w:sz w:val="24"/>
              </w:rPr>
            </w:pPr>
            <w:r w:rsidRPr="000315D8">
              <w:rPr>
                <w:b/>
                <w:sz w:val="24"/>
              </w:rPr>
              <w:t>Годовой объем оказанных услуг</w:t>
            </w:r>
            <w:r>
              <w:rPr>
                <w:b/>
                <w:sz w:val="24"/>
              </w:rPr>
              <w:t xml:space="preserve">                 </w:t>
            </w:r>
          </w:p>
          <w:p w:rsidR="00DF05B3" w:rsidRPr="000315D8" w:rsidRDefault="00DF05B3" w:rsidP="00A020FB">
            <w:pPr>
              <w:jc w:val="center"/>
              <w:rPr>
                <w:b/>
                <w:sz w:val="24"/>
              </w:rPr>
            </w:pPr>
            <w:r>
              <w:rPr>
                <w:b/>
                <w:sz w:val="24"/>
              </w:rPr>
              <w:t xml:space="preserve"> (</w:t>
            </w:r>
            <w:r w:rsidRPr="006E3E21">
              <w:rPr>
                <w:b/>
                <w:bCs/>
                <w:sz w:val="24"/>
              </w:rPr>
              <w:t>по всем видам страхования, за исключением ОМС</w:t>
            </w:r>
            <w:r>
              <w:rPr>
                <w:b/>
                <w:sz w:val="24"/>
              </w:rPr>
              <w:t>)</w:t>
            </w:r>
            <w:r w:rsidRPr="000315D8">
              <w:rPr>
                <w:b/>
                <w:sz w:val="24"/>
              </w:rPr>
              <w:t xml:space="preserve">, </w:t>
            </w:r>
            <w:r>
              <w:rPr>
                <w:b/>
                <w:sz w:val="24"/>
              </w:rPr>
              <w:t xml:space="preserve">тыс. </w:t>
            </w:r>
            <w:r w:rsidRPr="000315D8">
              <w:rPr>
                <w:b/>
                <w:sz w:val="24"/>
              </w:rPr>
              <w:t>руб.</w:t>
            </w:r>
          </w:p>
        </w:tc>
        <w:tc>
          <w:tcPr>
            <w:tcW w:w="8053" w:type="dxa"/>
            <w:gridSpan w:val="2"/>
            <w:vAlign w:val="center"/>
          </w:tcPr>
          <w:p w:rsidR="00DF05B3" w:rsidRPr="000315D8" w:rsidRDefault="00DF05B3" w:rsidP="00D72A83">
            <w:pPr>
              <w:jc w:val="center"/>
              <w:rPr>
                <w:b/>
                <w:sz w:val="24"/>
              </w:rPr>
            </w:pPr>
            <w:r w:rsidRPr="007E09D9">
              <w:rPr>
                <w:b/>
                <w:bCs/>
                <w:sz w:val="24"/>
              </w:rPr>
              <w:t xml:space="preserve">Годовой объем оказанных услуг, аналогичных предмету </w:t>
            </w:r>
            <w:r>
              <w:rPr>
                <w:b/>
                <w:bCs/>
                <w:sz w:val="24"/>
              </w:rPr>
              <w:t>ОЗП</w:t>
            </w:r>
            <w:r w:rsidRPr="007E09D9">
              <w:rPr>
                <w:b/>
                <w:bCs/>
                <w:sz w:val="24"/>
              </w:rPr>
              <w:t>, тыс.</w:t>
            </w:r>
            <w:r>
              <w:rPr>
                <w:b/>
                <w:bCs/>
                <w:sz w:val="24"/>
              </w:rPr>
              <w:t xml:space="preserve"> </w:t>
            </w:r>
            <w:r w:rsidRPr="007E09D9">
              <w:rPr>
                <w:b/>
                <w:bCs/>
                <w:sz w:val="24"/>
              </w:rPr>
              <w:t>руб.</w:t>
            </w:r>
          </w:p>
          <w:p w:rsidR="00DF05B3" w:rsidRPr="000315D8" w:rsidRDefault="00DF05B3" w:rsidP="00861D8A">
            <w:pPr>
              <w:jc w:val="center"/>
              <w:rPr>
                <w:b/>
                <w:sz w:val="24"/>
              </w:rPr>
            </w:pPr>
          </w:p>
        </w:tc>
      </w:tr>
      <w:tr w:rsidR="00DF05B3" w:rsidRPr="000315D8" w:rsidTr="00C74B04">
        <w:trPr>
          <w:cantSplit/>
          <w:trHeight w:val="412"/>
        </w:trPr>
        <w:tc>
          <w:tcPr>
            <w:tcW w:w="2248" w:type="dxa"/>
            <w:vMerge/>
            <w:vAlign w:val="center"/>
          </w:tcPr>
          <w:p w:rsidR="00DF05B3" w:rsidRPr="000315D8" w:rsidRDefault="00DF05B3">
            <w:pPr>
              <w:pStyle w:val="Aacao4"/>
              <w:tabs>
                <w:tab w:val="clear" w:pos="360"/>
              </w:tabs>
              <w:spacing w:after="0" w:line="240" w:lineRule="auto"/>
              <w:rPr>
                <w:rFonts w:ascii="Times New Roman" w:hAnsi="Times New Roman"/>
                <w:bCs w:val="0"/>
                <w:szCs w:val="20"/>
              </w:rPr>
            </w:pPr>
          </w:p>
        </w:tc>
        <w:tc>
          <w:tcPr>
            <w:tcW w:w="4164" w:type="dxa"/>
            <w:vMerge/>
            <w:vAlign w:val="center"/>
          </w:tcPr>
          <w:p w:rsidR="00DF05B3" w:rsidRPr="000315D8" w:rsidRDefault="00DF05B3" w:rsidP="00D72A83">
            <w:pPr>
              <w:jc w:val="center"/>
              <w:rPr>
                <w:b/>
                <w:sz w:val="24"/>
              </w:rPr>
            </w:pPr>
          </w:p>
        </w:tc>
        <w:tc>
          <w:tcPr>
            <w:tcW w:w="4250" w:type="dxa"/>
            <w:vAlign w:val="center"/>
          </w:tcPr>
          <w:p w:rsidR="00DF05B3" w:rsidRPr="000315D8" w:rsidRDefault="00DF05B3" w:rsidP="00D72A83">
            <w:pPr>
              <w:jc w:val="center"/>
              <w:rPr>
                <w:b/>
                <w:sz w:val="24"/>
              </w:rPr>
            </w:pPr>
            <w:r w:rsidRPr="000315D8">
              <w:rPr>
                <w:b/>
                <w:sz w:val="24"/>
              </w:rPr>
              <w:t>всего</w:t>
            </w:r>
          </w:p>
        </w:tc>
        <w:tc>
          <w:tcPr>
            <w:tcW w:w="3803" w:type="dxa"/>
            <w:vAlign w:val="center"/>
          </w:tcPr>
          <w:p w:rsidR="00DF05B3" w:rsidRPr="000315D8" w:rsidRDefault="00DF05B3" w:rsidP="004E4790">
            <w:pPr>
              <w:jc w:val="center"/>
              <w:rPr>
                <w:b/>
                <w:sz w:val="24"/>
              </w:rPr>
            </w:pPr>
            <w:r w:rsidRPr="007E09D9">
              <w:rPr>
                <w:b/>
                <w:bCs/>
                <w:sz w:val="24"/>
              </w:rPr>
              <w:t>в т. ч.  для предприятий ТЭК</w:t>
            </w:r>
          </w:p>
        </w:tc>
      </w:tr>
      <w:tr w:rsidR="00DF05B3" w:rsidRPr="000315D8" w:rsidTr="00861D8A">
        <w:trPr>
          <w:cantSplit/>
        </w:trPr>
        <w:tc>
          <w:tcPr>
            <w:tcW w:w="2248" w:type="dxa"/>
            <w:vAlign w:val="center"/>
          </w:tcPr>
          <w:p w:rsidR="00DF05B3" w:rsidRPr="000315D8" w:rsidRDefault="00DF05B3">
            <w:pPr>
              <w:pStyle w:val="Aacao4"/>
              <w:tabs>
                <w:tab w:val="clear" w:pos="360"/>
              </w:tabs>
              <w:spacing w:after="0" w:line="240" w:lineRule="auto"/>
              <w:rPr>
                <w:rFonts w:ascii="Times New Roman" w:hAnsi="Times New Roman"/>
                <w:bCs w:val="0"/>
                <w:szCs w:val="20"/>
              </w:rPr>
            </w:pPr>
            <w:r w:rsidRPr="000315D8">
              <w:rPr>
                <w:rFonts w:ascii="Times New Roman" w:hAnsi="Times New Roman"/>
                <w:bCs w:val="0"/>
                <w:szCs w:val="20"/>
              </w:rPr>
              <w:t>1</w:t>
            </w:r>
          </w:p>
        </w:tc>
        <w:tc>
          <w:tcPr>
            <w:tcW w:w="4164" w:type="dxa"/>
            <w:vAlign w:val="center"/>
          </w:tcPr>
          <w:p w:rsidR="00DF05B3" w:rsidRPr="000315D8" w:rsidRDefault="00DF05B3">
            <w:pPr>
              <w:jc w:val="center"/>
              <w:rPr>
                <w:b/>
                <w:sz w:val="24"/>
              </w:rPr>
            </w:pPr>
            <w:r w:rsidRPr="000315D8">
              <w:rPr>
                <w:b/>
                <w:sz w:val="24"/>
              </w:rPr>
              <w:t>2</w:t>
            </w:r>
          </w:p>
        </w:tc>
        <w:tc>
          <w:tcPr>
            <w:tcW w:w="4250" w:type="dxa"/>
            <w:vAlign w:val="center"/>
          </w:tcPr>
          <w:p w:rsidR="00DF05B3" w:rsidRPr="000315D8" w:rsidRDefault="00DF05B3">
            <w:pPr>
              <w:jc w:val="center"/>
              <w:rPr>
                <w:b/>
                <w:sz w:val="24"/>
              </w:rPr>
            </w:pPr>
            <w:r w:rsidRPr="000315D8">
              <w:rPr>
                <w:b/>
                <w:sz w:val="24"/>
              </w:rPr>
              <w:t>3</w:t>
            </w:r>
          </w:p>
        </w:tc>
        <w:tc>
          <w:tcPr>
            <w:tcW w:w="3803" w:type="dxa"/>
          </w:tcPr>
          <w:p w:rsidR="00DF05B3" w:rsidRPr="000315D8" w:rsidRDefault="00DF05B3">
            <w:pPr>
              <w:jc w:val="center"/>
              <w:rPr>
                <w:b/>
                <w:sz w:val="24"/>
              </w:rPr>
            </w:pPr>
            <w:r w:rsidRPr="000315D8">
              <w:rPr>
                <w:b/>
                <w:sz w:val="24"/>
              </w:rPr>
              <w:t>4</w:t>
            </w:r>
          </w:p>
        </w:tc>
      </w:tr>
      <w:tr w:rsidR="00DF05B3" w:rsidRPr="000315D8" w:rsidTr="00861D8A">
        <w:trPr>
          <w:cantSplit/>
        </w:trPr>
        <w:tc>
          <w:tcPr>
            <w:tcW w:w="2248" w:type="dxa"/>
            <w:vAlign w:val="center"/>
          </w:tcPr>
          <w:p w:rsidR="00DF05B3" w:rsidRPr="000315D8" w:rsidRDefault="00DF05B3" w:rsidP="004C5B4B">
            <w:pPr>
              <w:jc w:val="center"/>
              <w:rPr>
                <w:sz w:val="28"/>
              </w:rPr>
            </w:pPr>
            <w:r>
              <w:rPr>
                <w:sz w:val="28"/>
              </w:rPr>
              <w:t>2010</w:t>
            </w:r>
          </w:p>
        </w:tc>
        <w:tc>
          <w:tcPr>
            <w:tcW w:w="4164" w:type="dxa"/>
            <w:vAlign w:val="center"/>
          </w:tcPr>
          <w:p w:rsidR="00DF05B3" w:rsidRPr="000315D8" w:rsidRDefault="00DF05B3">
            <w:pPr>
              <w:jc w:val="center"/>
              <w:rPr>
                <w:sz w:val="24"/>
              </w:rPr>
            </w:pPr>
          </w:p>
        </w:tc>
        <w:tc>
          <w:tcPr>
            <w:tcW w:w="4250" w:type="dxa"/>
            <w:vAlign w:val="center"/>
          </w:tcPr>
          <w:p w:rsidR="00DF05B3" w:rsidRPr="000315D8" w:rsidRDefault="00DF05B3">
            <w:pPr>
              <w:ind w:firstLine="709"/>
              <w:jc w:val="center"/>
              <w:rPr>
                <w:sz w:val="24"/>
              </w:rPr>
            </w:pPr>
          </w:p>
        </w:tc>
        <w:tc>
          <w:tcPr>
            <w:tcW w:w="3803" w:type="dxa"/>
          </w:tcPr>
          <w:p w:rsidR="00DF05B3" w:rsidRPr="000315D8" w:rsidRDefault="00DF05B3">
            <w:pPr>
              <w:ind w:firstLine="709"/>
              <w:jc w:val="center"/>
              <w:rPr>
                <w:sz w:val="24"/>
              </w:rPr>
            </w:pPr>
          </w:p>
        </w:tc>
      </w:tr>
      <w:tr w:rsidR="00DF05B3" w:rsidRPr="000315D8" w:rsidTr="00861D8A">
        <w:trPr>
          <w:cantSplit/>
        </w:trPr>
        <w:tc>
          <w:tcPr>
            <w:tcW w:w="2248" w:type="dxa"/>
            <w:vAlign w:val="center"/>
          </w:tcPr>
          <w:p w:rsidR="00DF05B3" w:rsidRPr="000315D8" w:rsidRDefault="00DF05B3" w:rsidP="00E82B88">
            <w:pPr>
              <w:pStyle w:val="4"/>
            </w:pPr>
            <w:r>
              <w:t>2011</w:t>
            </w:r>
          </w:p>
        </w:tc>
        <w:tc>
          <w:tcPr>
            <w:tcW w:w="4164" w:type="dxa"/>
            <w:vAlign w:val="center"/>
          </w:tcPr>
          <w:p w:rsidR="00DF05B3" w:rsidRPr="000315D8" w:rsidRDefault="00DF05B3">
            <w:pPr>
              <w:jc w:val="center"/>
              <w:rPr>
                <w:i/>
                <w:sz w:val="28"/>
              </w:rPr>
            </w:pPr>
          </w:p>
        </w:tc>
        <w:tc>
          <w:tcPr>
            <w:tcW w:w="4250" w:type="dxa"/>
            <w:vAlign w:val="center"/>
          </w:tcPr>
          <w:p w:rsidR="00DF05B3" w:rsidRPr="000315D8" w:rsidRDefault="00DF05B3">
            <w:pPr>
              <w:ind w:firstLine="709"/>
              <w:jc w:val="center"/>
              <w:rPr>
                <w:i/>
                <w:sz w:val="28"/>
              </w:rPr>
            </w:pPr>
          </w:p>
        </w:tc>
        <w:tc>
          <w:tcPr>
            <w:tcW w:w="3803" w:type="dxa"/>
          </w:tcPr>
          <w:p w:rsidR="00DF05B3" w:rsidRPr="000315D8" w:rsidRDefault="00DF05B3">
            <w:pPr>
              <w:ind w:firstLine="709"/>
              <w:jc w:val="center"/>
              <w:rPr>
                <w:i/>
                <w:sz w:val="28"/>
              </w:rPr>
            </w:pPr>
          </w:p>
        </w:tc>
      </w:tr>
      <w:tr w:rsidR="00DF05B3" w:rsidRPr="000315D8" w:rsidTr="004C5B4B">
        <w:trPr>
          <w:cantSplit/>
          <w:trHeight w:val="252"/>
        </w:trPr>
        <w:tc>
          <w:tcPr>
            <w:tcW w:w="2248" w:type="dxa"/>
            <w:vAlign w:val="center"/>
          </w:tcPr>
          <w:p w:rsidR="00DF05B3" w:rsidRPr="000315D8" w:rsidRDefault="00DF05B3">
            <w:pPr>
              <w:pStyle w:val="4"/>
            </w:pPr>
            <w:r>
              <w:t xml:space="preserve">9 месяцев 2012г.  </w:t>
            </w:r>
          </w:p>
        </w:tc>
        <w:tc>
          <w:tcPr>
            <w:tcW w:w="4164" w:type="dxa"/>
            <w:vAlign w:val="center"/>
          </w:tcPr>
          <w:p w:rsidR="00DF05B3" w:rsidRPr="000315D8" w:rsidRDefault="00DF05B3">
            <w:pPr>
              <w:jc w:val="center"/>
              <w:rPr>
                <w:i/>
                <w:sz w:val="28"/>
              </w:rPr>
            </w:pPr>
          </w:p>
        </w:tc>
        <w:tc>
          <w:tcPr>
            <w:tcW w:w="4250" w:type="dxa"/>
            <w:vAlign w:val="center"/>
          </w:tcPr>
          <w:p w:rsidR="00DF05B3" w:rsidRPr="000315D8" w:rsidRDefault="00DF05B3">
            <w:pPr>
              <w:ind w:firstLine="709"/>
              <w:jc w:val="center"/>
              <w:rPr>
                <w:i/>
                <w:sz w:val="28"/>
              </w:rPr>
            </w:pPr>
          </w:p>
        </w:tc>
        <w:tc>
          <w:tcPr>
            <w:tcW w:w="3803" w:type="dxa"/>
          </w:tcPr>
          <w:p w:rsidR="00DF05B3" w:rsidRPr="000315D8" w:rsidRDefault="00DF05B3">
            <w:pPr>
              <w:ind w:firstLine="709"/>
              <w:jc w:val="center"/>
              <w:rPr>
                <w:i/>
                <w:sz w:val="28"/>
              </w:rPr>
            </w:pPr>
          </w:p>
        </w:tc>
      </w:tr>
      <w:tr w:rsidR="00DF05B3" w:rsidRPr="000315D8" w:rsidTr="004C5B4B">
        <w:trPr>
          <w:cantSplit/>
          <w:trHeight w:val="252"/>
        </w:trPr>
        <w:tc>
          <w:tcPr>
            <w:tcW w:w="2248" w:type="dxa"/>
            <w:vAlign w:val="center"/>
          </w:tcPr>
          <w:p w:rsidR="00DF05B3" w:rsidRDefault="00DF05B3">
            <w:pPr>
              <w:pStyle w:val="4"/>
            </w:pPr>
            <w:r>
              <w:t>Среднее (ИТОГО/3)</w:t>
            </w:r>
          </w:p>
        </w:tc>
        <w:tc>
          <w:tcPr>
            <w:tcW w:w="4164" w:type="dxa"/>
            <w:vAlign w:val="center"/>
          </w:tcPr>
          <w:p w:rsidR="00DF05B3" w:rsidRPr="000315D8" w:rsidRDefault="00DF05B3">
            <w:pPr>
              <w:jc w:val="center"/>
              <w:rPr>
                <w:i/>
                <w:sz w:val="28"/>
              </w:rPr>
            </w:pPr>
          </w:p>
        </w:tc>
        <w:tc>
          <w:tcPr>
            <w:tcW w:w="4250" w:type="dxa"/>
            <w:vAlign w:val="center"/>
          </w:tcPr>
          <w:p w:rsidR="00DF05B3" w:rsidRPr="000315D8" w:rsidRDefault="00DF05B3">
            <w:pPr>
              <w:ind w:firstLine="709"/>
              <w:jc w:val="center"/>
              <w:rPr>
                <w:i/>
                <w:sz w:val="28"/>
              </w:rPr>
            </w:pPr>
          </w:p>
        </w:tc>
        <w:tc>
          <w:tcPr>
            <w:tcW w:w="3803" w:type="dxa"/>
          </w:tcPr>
          <w:p w:rsidR="00DF05B3" w:rsidRPr="000315D8" w:rsidRDefault="00DF05B3">
            <w:pPr>
              <w:ind w:firstLine="709"/>
              <w:jc w:val="center"/>
              <w:rPr>
                <w:i/>
                <w:sz w:val="28"/>
              </w:rPr>
            </w:pPr>
          </w:p>
        </w:tc>
      </w:tr>
    </w:tbl>
    <w:p w:rsidR="00DF05B3" w:rsidRPr="000315D8" w:rsidRDefault="00DF05B3">
      <w:pPr>
        <w:ind w:firstLine="709"/>
        <w:jc w:val="center"/>
        <w:rPr>
          <w:bCs/>
          <w:sz w:val="28"/>
        </w:rPr>
      </w:pPr>
    </w:p>
    <w:p w:rsidR="00D8240F" w:rsidRDefault="00D8240F" w:rsidP="006A46B9">
      <w:pPr>
        <w:pStyle w:val="ae"/>
        <w:numPr>
          <w:ilvl w:val="2"/>
          <w:numId w:val="13"/>
        </w:numPr>
        <w:tabs>
          <w:tab w:val="clear" w:pos="360"/>
          <w:tab w:val="num" w:pos="0"/>
        </w:tabs>
        <w:jc w:val="center"/>
      </w:pPr>
    </w:p>
    <w:p w:rsidR="00D8240F" w:rsidRDefault="00DF05B3" w:rsidP="006A46B9">
      <w:pPr>
        <w:pStyle w:val="ae"/>
        <w:numPr>
          <w:ilvl w:val="2"/>
          <w:numId w:val="13"/>
        </w:numPr>
        <w:jc w:val="center"/>
      </w:pPr>
      <w:r>
        <w:t>Руководитель организации __________________ /_______________(ФИО)</w:t>
      </w:r>
    </w:p>
    <w:p w:rsidR="00D8240F" w:rsidRDefault="00DF05B3" w:rsidP="006A46B9">
      <w:pPr>
        <w:pStyle w:val="ae"/>
        <w:numPr>
          <w:ilvl w:val="2"/>
          <w:numId w:val="13"/>
        </w:numPr>
        <w:jc w:val="center"/>
      </w:pPr>
      <w:r>
        <w:t>м.п.          Дата                         /____ /_________</w:t>
      </w:r>
    </w:p>
    <w:p w:rsidR="00D8240F" w:rsidRDefault="00D8240F" w:rsidP="006A46B9">
      <w:pPr>
        <w:pStyle w:val="ae"/>
        <w:numPr>
          <w:ilvl w:val="2"/>
          <w:numId w:val="13"/>
        </w:numPr>
        <w:tabs>
          <w:tab w:val="clear" w:pos="360"/>
          <w:tab w:val="num" w:pos="0"/>
        </w:tabs>
        <w:jc w:val="center"/>
      </w:pPr>
    </w:p>
    <w:p w:rsidR="00D8240F" w:rsidRDefault="00D8240F" w:rsidP="006A46B9">
      <w:pPr>
        <w:pStyle w:val="ae"/>
        <w:numPr>
          <w:ilvl w:val="2"/>
          <w:numId w:val="13"/>
        </w:numPr>
        <w:tabs>
          <w:tab w:val="clear" w:pos="360"/>
          <w:tab w:val="num" w:pos="0"/>
        </w:tabs>
        <w:jc w:val="center"/>
      </w:pPr>
    </w:p>
    <w:p w:rsidR="00D8240F" w:rsidRDefault="00D8240F" w:rsidP="006A46B9">
      <w:pPr>
        <w:pStyle w:val="ae"/>
        <w:numPr>
          <w:ilvl w:val="2"/>
          <w:numId w:val="13"/>
        </w:numPr>
        <w:tabs>
          <w:tab w:val="clear" w:pos="360"/>
          <w:tab w:val="num" w:pos="0"/>
        </w:tabs>
        <w:jc w:val="center"/>
      </w:pPr>
    </w:p>
    <w:p w:rsidR="00D8240F" w:rsidRDefault="00D8240F" w:rsidP="006A46B9">
      <w:pPr>
        <w:pStyle w:val="ae"/>
        <w:numPr>
          <w:ilvl w:val="2"/>
          <w:numId w:val="13"/>
        </w:numPr>
        <w:tabs>
          <w:tab w:val="clear" w:pos="360"/>
          <w:tab w:val="num" w:pos="0"/>
        </w:tabs>
        <w:jc w:val="center"/>
      </w:pPr>
    </w:p>
    <w:p w:rsidR="00D8240F" w:rsidRDefault="00D8240F" w:rsidP="006A46B9">
      <w:pPr>
        <w:pStyle w:val="ae"/>
        <w:numPr>
          <w:ilvl w:val="2"/>
          <w:numId w:val="13"/>
        </w:numPr>
        <w:tabs>
          <w:tab w:val="clear" w:pos="360"/>
          <w:tab w:val="num" w:pos="0"/>
        </w:tabs>
        <w:jc w:val="center"/>
      </w:pPr>
    </w:p>
    <w:p w:rsidR="00D8240F" w:rsidRDefault="00D8240F" w:rsidP="006A46B9">
      <w:pPr>
        <w:pStyle w:val="ae"/>
        <w:numPr>
          <w:ilvl w:val="2"/>
          <w:numId w:val="13"/>
        </w:numPr>
        <w:tabs>
          <w:tab w:val="clear" w:pos="360"/>
          <w:tab w:val="num" w:pos="0"/>
        </w:tabs>
        <w:jc w:val="center"/>
      </w:pPr>
    </w:p>
    <w:p w:rsidR="00D8240F" w:rsidRDefault="00D8240F" w:rsidP="006A46B9">
      <w:pPr>
        <w:pStyle w:val="ae"/>
        <w:numPr>
          <w:ilvl w:val="2"/>
          <w:numId w:val="13"/>
        </w:numPr>
        <w:tabs>
          <w:tab w:val="clear" w:pos="360"/>
          <w:tab w:val="num" w:pos="0"/>
        </w:tabs>
        <w:jc w:val="center"/>
      </w:pPr>
    </w:p>
    <w:p w:rsidR="00D8240F" w:rsidRDefault="00D8240F" w:rsidP="006A46B9">
      <w:pPr>
        <w:pStyle w:val="ae"/>
        <w:numPr>
          <w:ilvl w:val="2"/>
          <w:numId w:val="13"/>
        </w:numPr>
        <w:tabs>
          <w:tab w:val="clear" w:pos="360"/>
          <w:tab w:val="num" w:pos="0"/>
        </w:tabs>
        <w:jc w:val="center"/>
      </w:pPr>
    </w:p>
    <w:p w:rsidR="00D8240F" w:rsidRDefault="00D8240F" w:rsidP="006A46B9">
      <w:pPr>
        <w:pStyle w:val="ae"/>
        <w:numPr>
          <w:ilvl w:val="2"/>
          <w:numId w:val="13"/>
        </w:numPr>
        <w:tabs>
          <w:tab w:val="clear" w:pos="360"/>
          <w:tab w:val="num" w:pos="0"/>
        </w:tabs>
        <w:jc w:val="center"/>
      </w:pPr>
    </w:p>
    <w:p w:rsidR="00D8240F" w:rsidRDefault="00D8240F" w:rsidP="006A46B9">
      <w:pPr>
        <w:pStyle w:val="ae"/>
        <w:numPr>
          <w:ilvl w:val="2"/>
          <w:numId w:val="13"/>
        </w:numPr>
        <w:tabs>
          <w:tab w:val="clear" w:pos="360"/>
          <w:tab w:val="num" w:pos="0"/>
        </w:tabs>
        <w:jc w:val="center"/>
      </w:pPr>
    </w:p>
    <w:p w:rsidR="00D8240F" w:rsidRDefault="00D8240F" w:rsidP="006A46B9">
      <w:pPr>
        <w:pStyle w:val="ae"/>
        <w:numPr>
          <w:ilvl w:val="2"/>
          <w:numId w:val="13"/>
        </w:numPr>
        <w:tabs>
          <w:tab w:val="clear" w:pos="360"/>
          <w:tab w:val="num" w:pos="0"/>
        </w:tabs>
        <w:jc w:val="center"/>
      </w:pPr>
    </w:p>
    <w:p w:rsidR="00D8240F" w:rsidRDefault="00D8240F" w:rsidP="006A46B9">
      <w:pPr>
        <w:pStyle w:val="ae"/>
        <w:numPr>
          <w:ilvl w:val="2"/>
          <w:numId w:val="13"/>
        </w:numPr>
        <w:tabs>
          <w:tab w:val="clear" w:pos="360"/>
          <w:tab w:val="num" w:pos="0"/>
        </w:tabs>
        <w:jc w:val="center"/>
      </w:pPr>
    </w:p>
    <w:p w:rsidR="00D8240F" w:rsidRDefault="00DF05B3" w:rsidP="006A46B9">
      <w:pPr>
        <w:pStyle w:val="33"/>
        <w:numPr>
          <w:ilvl w:val="1"/>
          <w:numId w:val="18"/>
        </w:numPr>
        <w:tabs>
          <w:tab w:val="num" w:pos="800"/>
        </w:tabs>
        <w:ind w:right="-102"/>
        <w:jc w:val="both"/>
        <w:outlineLvl w:val="1"/>
        <w:rPr>
          <w:b/>
          <w:sz w:val="28"/>
        </w:rPr>
      </w:pPr>
      <w:bookmarkStart w:id="103" w:name="_Toc255048950"/>
      <w:bookmarkStart w:id="104" w:name="_Toc255048990"/>
      <w:bookmarkStart w:id="105" w:name="_Toc331510653"/>
      <w:r w:rsidRPr="000315D8">
        <w:rPr>
          <w:b/>
          <w:sz w:val="28"/>
        </w:rPr>
        <w:lastRenderedPageBreak/>
        <w:t xml:space="preserve">Справка об оказании Участником услуг, аналогичных предмету настоящего Запроса предложений </w:t>
      </w:r>
      <w:r w:rsidRPr="000315D8">
        <w:rPr>
          <w:b/>
          <w:sz w:val="28"/>
        </w:rPr>
        <w:br/>
        <w:t>(Форма 6)</w:t>
      </w:r>
      <w:r w:rsidRPr="000315D8">
        <w:rPr>
          <w:rStyle w:val="a9"/>
          <w:b/>
        </w:rPr>
        <w:t xml:space="preserve"> </w:t>
      </w:r>
      <w:r w:rsidRPr="000315D8">
        <w:rPr>
          <w:rStyle w:val="a9"/>
          <w:b/>
          <w:sz w:val="24"/>
          <w:szCs w:val="24"/>
        </w:rPr>
        <w:footnoteReference w:id="3"/>
      </w:r>
      <w:bookmarkEnd w:id="103"/>
      <w:bookmarkEnd w:id="104"/>
      <w:bookmarkEnd w:id="105"/>
    </w:p>
    <w:p w:rsidR="00DF05B3" w:rsidRPr="000315D8" w:rsidRDefault="00DF05B3">
      <w:pPr>
        <w:ind w:firstLine="709"/>
        <w:jc w:val="both"/>
        <w:rPr>
          <w:b/>
        </w:rPr>
      </w:pPr>
    </w:p>
    <w:p w:rsidR="00DF05B3" w:rsidRPr="000315D8" w:rsidRDefault="00DF05B3">
      <w:pPr>
        <w:ind w:firstLine="709"/>
        <w:jc w:val="both"/>
        <w:rPr>
          <w:i/>
          <w:iCs/>
          <w:sz w:val="24"/>
        </w:rPr>
      </w:pPr>
      <w:r w:rsidRPr="000315D8">
        <w:rPr>
          <w:i/>
          <w:iCs/>
          <w:sz w:val="24"/>
        </w:rPr>
        <w:t>Приложение 5 к письму о подаче Заявки на участие в Запросе предложений</w:t>
      </w:r>
    </w:p>
    <w:p w:rsidR="00DF05B3" w:rsidRPr="000315D8" w:rsidRDefault="00DF05B3" w:rsidP="007C16B0">
      <w:pPr>
        <w:pStyle w:val="ae"/>
        <w:ind w:firstLine="720"/>
        <w:rPr>
          <w:bCs/>
          <w:szCs w:val="24"/>
        </w:rPr>
      </w:pPr>
      <w:r w:rsidRPr="000315D8">
        <w:rPr>
          <w:i/>
          <w:iCs/>
          <w:szCs w:val="24"/>
        </w:rPr>
        <w:t xml:space="preserve">№ </w:t>
      </w:r>
      <w:r w:rsidRPr="000315D8">
        <w:rPr>
          <w:sz w:val="22"/>
          <w:szCs w:val="22"/>
        </w:rPr>
        <w:t>______________________</w:t>
      </w:r>
      <w:r w:rsidRPr="000315D8">
        <w:rPr>
          <w:szCs w:val="24"/>
        </w:rPr>
        <w:t xml:space="preserve"> </w:t>
      </w:r>
      <w:r w:rsidRPr="000315D8">
        <w:rPr>
          <w:i/>
          <w:iCs/>
          <w:szCs w:val="24"/>
        </w:rPr>
        <w:t>от «___» ________________ года</w:t>
      </w:r>
      <w:r w:rsidRPr="000315D8">
        <w:rPr>
          <w:szCs w:val="24"/>
        </w:rPr>
        <w:t xml:space="preserve"> </w:t>
      </w:r>
    </w:p>
    <w:p w:rsidR="00D8240F" w:rsidRDefault="00D8240F" w:rsidP="006A46B9">
      <w:pPr>
        <w:pStyle w:val="ae"/>
        <w:numPr>
          <w:ilvl w:val="2"/>
          <w:numId w:val="13"/>
        </w:numPr>
        <w:tabs>
          <w:tab w:val="clear" w:pos="360"/>
          <w:tab w:val="num" w:pos="0"/>
        </w:tabs>
      </w:pPr>
    </w:p>
    <w:p w:rsidR="00D8240F" w:rsidRDefault="00DF05B3" w:rsidP="006A46B9">
      <w:pPr>
        <w:pStyle w:val="ae"/>
        <w:numPr>
          <w:ilvl w:val="2"/>
          <w:numId w:val="13"/>
        </w:numPr>
        <w:tabs>
          <w:tab w:val="clear" w:pos="360"/>
          <w:tab w:val="num" w:pos="0"/>
        </w:tabs>
      </w:pPr>
      <w:r w:rsidRPr="000315D8">
        <w:rPr>
          <w:b/>
          <w:sz w:val="28"/>
          <w:szCs w:val="28"/>
        </w:rPr>
        <w:t>№ __</w:t>
      </w:r>
      <w:r>
        <w:rPr>
          <w:b/>
          <w:sz w:val="28"/>
          <w:szCs w:val="28"/>
        </w:rPr>
        <w:t>________</w:t>
      </w:r>
      <w:r w:rsidRPr="000315D8">
        <w:rPr>
          <w:b/>
          <w:sz w:val="28"/>
          <w:szCs w:val="28"/>
        </w:rPr>
        <w:t xml:space="preserve"> (номер </w:t>
      </w:r>
      <w:r>
        <w:rPr>
          <w:b/>
          <w:sz w:val="28"/>
          <w:szCs w:val="28"/>
        </w:rPr>
        <w:t>закупки</w:t>
      </w:r>
      <w:r w:rsidRPr="000315D8">
        <w:rPr>
          <w:b/>
          <w:sz w:val="28"/>
          <w:szCs w:val="28"/>
        </w:rPr>
        <w:t xml:space="preserve">) ________________ (наименование предмета </w:t>
      </w:r>
      <w:r>
        <w:rPr>
          <w:b/>
          <w:sz w:val="28"/>
          <w:szCs w:val="28"/>
        </w:rPr>
        <w:t>запроса предложений</w:t>
      </w:r>
      <w:r w:rsidRPr="000315D8">
        <w:rPr>
          <w:b/>
          <w:sz w:val="28"/>
          <w:szCs w:val="28"/>
        </w:rPr>
        <w:t>)</w:t>
      </w:r>
    </w:p>
    <w:p w:rsidR="00DF05B3" w:rsidRPr="000315D8" w:rsidRDefault="00DF05B3">
      <w:pPr>
        <w:ind w:firstLine="709"/>
        <w:jc w:val="both"/>
        <w:rPr>
          <w:b/>
          <w:sz w:val="24"/>
        </w:rPr>
      </w:pPr>
    </w:p>
    <w:tbl>
      <w:tblPr>
        <w:tblW w:w="160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412"/>
        <w:gridCol w:w="2412"/>
        <w:gridCol w:w="2268"/>
        <w:gridCol w:w="2460"/>
        <w:gridCol w:w="1576"/>
        <w:gridCol w:w="1984"/>
        <w:gridCol w:w="1581"/>
        <w:gridCol w:w="1759"/>
      </w:tblGrid>
      <w:tr w:rsidR="00DF05B3" w:rsidRPr="000315D8" w:rsidTr="002B425E">
        <w:tc>
          <w:tcPr>
            <w:tcW w:w="568" w:type="dxa"/>
            <w:vAlign w:val="center"/>
          </w:tcPr>
          <w:p w:rsidR="00DF05B3" w:rsidRPr="000315D8" w:rsidRDefault="00DF05B3" w:rsidP="00342463">
            <w:pPr>
              <w:ind w:left="-85" w:right="-85"/>
              <w:jc w:val="center"/>
              <w:rPr>
                <w:b/>
                <w:sz w:val="24"/>
              </w:rPr>
            </w:pPr>
            <w:bookmarkStart w:id="106" w:name="h5353"/>
            <w:bookmarkEnd w:id="106"/>
            <w:r w:rsidRPr="000315D8">
              <w:rPr>
                <w:b/>
                <w:sz w:val="24"/>
              </w:rPr>
              <w:t>№</w:t>
            </w:r>
          </w:p>
          <w:p w:rsidR="00DF05B3" w:rsidRPr="000315D8" w:rsidRDefault="00DF05B3" w:rsidP="00342463">
            <w:pPr>
              <w:ind w:left="-85" w:right="-85"/>
              <w:jc w:val="center"/>
              <w:rPr>
                <w:b/>
                <w:sz w:val="24"/>
              </w:rPr>
            </w:pPr>
            <w:r w:rsidRPr="000315D8">
              <w:rPr>
                <w:b/>
                <w:sz w:val="24"/>
              </w:rPr>
              <w:t>п/п</w:t>
            </w:r>
          </w:p>
        </w:tc>
        <w:tc>
          <w:tcPr>
            <w:tcW w:w="1412" w:type="dxa"/>
            <w:vAlign w:val="center"/>
          </w:tcPr>
          <w:p w:rsidR="00DF05B3" w:rsidRPr="00E33A35" w:rsidRDefault="00DF05B3" w:rsidP="00342463">
            <w:pPr>
              <w:pStyle w:val="ac"/>
              <w:ind w:left="-85" w:right="-85"/>
              <w:jc w:val="center"/>
              <w:rPr>
                <w:sz w:val="24"/>
              </w:rPr>
            </w:pPr>
            <w:r w:rsidRPr="00E33A35">
              <w:rPr>
                <w:sz w:val="24"/>
              </w:rPr>
              <w:t>№ договора</w:t>
            </w:r>
          </w:p>
        </w:tc>
        <w:tc>
          <w:tcPr>
            <w:tcW w:w="2412" w:type="dxa"/>
            <w:vAlign w:val="center"/>
          </w:tcPr>
          <w:p w:rsidR="00DF05B3" w:rsidRPr="000315D8" w:rsidRDefault="00DF05B3" w:rsidP="00342463">
            <w:pPr>
              <w:ind w:left="-85" w:right="-85"/>
              <w:jc w:val="center"/>
              <w:rPr>
                <w:b/>
                <w:sz w:val="24"/>
              </w:rPr>
            </w:pPr>
            <w:r w:rsidRPr="000315D8">
              <w:rPr>
                <w:b/>
                <w:sz w:val="24"/>
              </w:rPr>
              <w:t>Наименование заказчика,</w:t>
            </w:r>
          </w:p>
          <w:p w:rsidR="00DF05B3" w:rsidRPr="00E33A35" w:rsidRDefault="00DF05B3" w:rsidP="00342463">
            <w:pPr>
              <w:pStyle w:val="ac"/>
              <w:ind w:left="-85" w:right="-85"/>
              <w:jc w:val="center"/>
              <w:rPr>
                <w:sz w:val="24"/>
              </w:rPr>
            </w:pPr>
            <w:r w:rsidRPr="00E33A35">
              <w:rPr>
                <w:sz w:val="24"/>
              </w:rPr>
              <w:t>адрес и контактный телефон/факс заказчика,</w:t>
            </w:r>
          </w:p>
          <w:p w:rsidR="00DF05B3" w:rsidRPr="000315D8" w:rsidRDefault="00DF05B3" w:rsidP="00342463">
            <w:pPr>
              <w:ind w:left="-85" w:right="-85"/>
              <w:jc w:val="center"/>
              <w:rPr>
                <w:b/>
                <w:sz w:val="24"/>
              </w:rPr>
            </w:pPr>
            <w:r w:rsidRPr="000315D8">
              <w:rPr>
                <w:b/>
                <w:sz w:val="24"/>
              </w:rPr>
              <w:t>контактное лицо</w:t>
            </w:r>
          </w:p>
        </w:tc>
        <w:tc>
          <w:tcPr>
            <w:tcW w:w="2268" w:type="dxa"/>
            <w:vAlign w:val="center"/>
          </w:tcPr>
          <w:p w:rsidR="00DF05B3" w:rsidRPr="000315D8" w:rsidRDefault="00DF05B3" w:rsidP="003E1AE4">
            <w:pPr>
              <w:pStyle w:val="Aacao4"/>
              <w:tabs>
                <w:tab w:val="clear" w:pos="360"/>
                <w:tab w:val="left" w:pos="2340"/>
              </w:tabs>
              <w:spacing w:after="0" w:line="240" w:lineRule="auto"/>
              <w:ind w:left="-85" w:right="-85"/>
              <w:rPr>
                <w:rFonts w:ascii="Times New Roman" w:hAnsi="Times New Roman"/>
                <w:bCs w:val="0"/>
                <w:sz w:val="24"/>
                <w:szCs w:val="20"/>
              </w:rPr>
            </w:pPr>
            <w:r w:rsidRPr="000315D8">
              <w:rPr>
                <w:rFonts w:ascii="Times New Roman" w:hAnsi="Times New Roman"/>
                <w:bCs w:val="0"/>
                <w:sz w:val="24"/>
                <w:szCs w:val="20"/>
              </w:rPr>
              <w:t>Наименование оказанных услуг</w:t>
            </w:r>
          </w:p>
        </w:tc>
        <w:tc>
          <w:tcPr>
            <w:tcW w:w="2460" w:type="dxa"/>
            <w:vAlign w:val="center"/>
          </w:tcPr>
          <w:p w:rsidR="00DF05B3" w:rsidRPr="000315D8" w:rsidRDefault="00DF05B3" w:rsidP="00D72A83">
            <w:pPr>
              <w:pStyle w:val="Aacao4"/>
              <w:tabs>
                <w:tab w:val="clear" w:pos="360"/>
              </w:tabs>
              <w:spacing w:after="0" w:line="240" w:lineRule="auto"/>
              <w:ind w:left="-85" w:right="-85"/>
              <w:rPr>
                <w:rFonts w:ascii="Times New Roman" w:hAnsi="Times New Roman"/>
                <w:bCs w:val="0"/>
                <w:sz w:val="24"/>
                <w:szCs w:val="20"/>
              </w:rPr>
            </w:pPr>
            <w:r w:rsidRPr="000315D8">
              <w:rPr>
                <w:rFonts w:ascii="Times New Roman" w:hAnsi="Times New Roman"/>
                <w:bCs w:val="0"/>
                <w:sz w:val="24"/>
                <w:szCs w:val="20"/>
              </w:rPr>
              <w:t>Сумма всего договора по завершении или на дату присуждения текущего договора/ причитающейся доли договора</w:t>
            </w:r>
            <w:r w:rsidRPr="000315D8">
              <w:rPr>
                <w:rFonts w:ascii="Times New Roman" w:hAnsi="Times New Roman"/>
                <w:bCs w:val="0"/>
                <w:sz w:val="24"/>
              </w:rPr>
              <w:t>, руб.</w:t>
            </w:r>
          </w:p>
        </w:tc>
        <w:tc>
          <w:tcPr>
            <w:tcW w:w="1576" w:type="dxa"/>
            <w:vAlign w:val="center"/>
          </w:tcPr>
          <w:p w:rsidR="00DF05B3" w:rsidRPr="000315D8" w:rsidRDefault="00DF05B3" w:rsidP="00342463">
            <w:pPr>
              <w:pStyle w:val="Aacao4"/>
              <w:tabs>
                <w:tab w:val="clear" w:pos="360"/>
              </w:tabs>
              <w:spacing w:after="0" w:line="240" w:lineRule="auto"/>
              <w:ind w:left="-85" w:right="-85"/>
              <w:rPr>
                <w:rFonts w:ascii="Times New Roman" w:hAnsi="Times New Roman"/>
                <w:bCs w:val="0"/>
                <w:sz w:val="24"/>
                <w:szCs w:val="20"/>
              </w:rPr>
            </w:pPr>
            <w:r w:rsidRPr="000315D8">
              <w:rPr>
                <w:rFonts w:ascii="Times New Roman" w:hAnsi="Times New Roman"/>
                <w:bCs w:val="0"/>
                <w:sz w:val="24"/>
                <w:szCs w:val="20"/>
              </w:rPr>
              <w:t>Дата заключения/ завершения (месяц, год, процент выполнения)</w:t>
            </w:r>
          </w:p>
        </w:tc>
        <w:tc>
          <w:tcPr>
            <w:tcW w:w="1984" w:type="dxa"/>
            <w:vAlign w:val="center"/>
          </w:tcPr>
          <w:p w:rsidR="00DF05B3" w:rsidRPr="000315D8" w:rsidRDefault="00DF05B3" w:rsidP="00342463">
            <w:pPr>
              <w:ind w:left="-85" w:right="-85"/>
              <w:jc w:val="center"/>
              <w:rPr>
                <w:b/>
                <w:sz w:val="24"/>
              </w:rPr>
            </w:pPr>
            <w:r w:rsidRPr="000315D8">
              <w:rPr>
                <w:b/>
                <w:sz w:val="24"/>
              </w:rPr>
              <w:t>Роль (генподрядчик, соисполнитель) и объем услуг по договору, %</w:t>
            </w:r>
          </w:p>
        </w:tc>
        <w:tc>
          <w:tcPr>
            <w:tcW w:w="1581" w:type="dxa"/>
            <w:vAlign w:val="center"/>
          </w:tcPr>
          <w:p w:rsidR="00DF05B3" w:rsidRPr="000315D8" w:rsidRDefault="00DF05B3" w:rsidP="00342463">
            <w:pPr>
              <w:ind w:left="-85" w:right="-85"/>
              <w:jc w:val="center"/>
              <w:rPr>
                <w:b/>
                <w:sz w:val="24"/>
              </w:rPr>
            </w:pPr>
            <w:r w:rsidRPr="000315D8">
              <w:rPr>
                <w:b/>
                <w:sz w:val="24"/>
              </w:rPr>
              <w:t>Сведения о претензиях заказчика к выполнению обязательств</w:t>
            </w:r>
          </w:p>
        </w:tc>
        <w:tc>
          <w:tcPr>
            <w:tcW w:w="1759" w:type="dxa"/>
            <w:vAlign w:val="center"/>
          </w:tcPr>
          <w:p w:rsidR="00DF05B3" w:rsidRPr="000315D8" w:rsidRDefault="00DF05B3" w:rsidP="00342463">
            <w:pPr>
              <w:ind w:left="-85" w:right="-85"/>
              <w:jc w:val="center"/>
              <w:rPr>
                <w:b/>
                <w:sz w:val="24"/>
              </w:rPr>
            </w:pPr>
            <w:r w:rsidRPr="000315D8">
              <w:rPr>
                <w:b/>
                <w:sz w:val="24"/>
              </w:rPr>
              <w:t>Примечание</w:t>
            </w:r>
            <w:r w:rsidRPr="000315D8">
              <w:rPr>
                <w:rStyle w:val="a9"/>
                <w:b/>
                <w:sz w:val="24"/>
              </w:rPr>
              <w:footnoteReference w:id="4"/>
            </w:r>
            <w:r w:rsidRPr="000315D8">
              <w:rPr>
                <w:b/>
                <w:sz w:val="24"/>
              </w:rPr>
              <w:t>,</w:t>
            </w:r>
          </w:p>
          <w:p w:rsidR="00DF05B3" w:rsidRPr="000315D8" w:rsidRDefault="00DF05B3" w:rsidP="00342463">
            <w:pPr>
              <w:ind w:left="-85" w:right="-85"/>
              <w:jc w:val="center"/>
              <w:rPr>
                <w:b/>
                <w:sz w:val="24"/>
              </w:rPr>
            </w:pPr>
            <w:r w:rsidRPr="000315D8">
              <w:rPr>
                <w:b/>
                <w:sz w:val="24"/>
              </w:rPr>
              <w:t>Наличие прилагаемых отзывов от заказчиков</w:t>
            </w:r>
          </w:p>
          <w:p w:rsidR="00DF05B3" w:rsidRPr="000315D8" w:rsidRDefault="00DF05B3" w:rsidP="00342463">
            <w:pPr>
              <w:ind w:left="-85" w:right="-85"/>
              <w:jc w:val="center"/>
              <w:rPr>
                <w:b/>
                <w:sz w:val="24"/>
              </w:rPr>
            </w:pPr>
            <w:r w:rsidRPr="000315D8">
              <w:rPr>
                <w:b/>
                <w:sz w:val="24"/>
              </w:rPr>
              <w:t>(есть/нет)</w:t>
            </w:r>
          </w:p>
        </w:tc>
      </w:tr>
      <w:tr w:rsidR="00DF05B3" w:rsidRPr="000315D8" w:rsidTr="002B425E">
        <w:tc>
          <w:tcPr>
            <w:tcW w:w="568" w:type="dxa"/>
          </w:tcPr>
          <w:p w:rsidR="00D8240F" w:rsidRDefault="00D8240F" w:rsidP="006A46B9">
            <w:pPr>
              <w:numPr>
                <w:ilvl w:val="0"/>
                <w:numId w:val="7"/>
              </w:numPr>
              <w:ind w:left="-85" w:right="-85"/>
            </w:pPr>
          </w:p>
        </w:tc>
        <w:tc>
          <w:tcPr>
            <w:tcW w:w="1412" w:type="dxa"/>
          </w:tcPr>
          <w:p w:rsidR="00DF05B3" w:rsidRPr="000315D8" w:rsidRDefault="00DF05B3" w:rsidP="00342463">
            <w:pPr>
              <w:ind w:left="-85" w:right="-85"/>
            </w:pPr>
          </w:p>
        </w:tc>
        <w:tc>
          <w:tcPr>
            <w:tcW w:w="2412" w:type="dxa"/>
          </w:tcPr>
          <w:p w:rsidR="00DF05B3" w:rsidRPr="000315D8" w:rsidRDefault="00DF05B3" w:rsidP="00342463">
            <w:pPr>
              <w:ind w:left="-85" w:right="-85"/>
            </w:pPr>
          </w:p>
        </w:tc>
        <w:tc>
          <w:tcPr>
            <w:tcW w:w="2268" w:type="dxa"/>
          </w:tcPr>
          <w:p w:rsidR="00DF05B3" w:rsidRPr="000315D8" w:rsidRDefault="00DF05B3" w:rsidP="00342463">
            <w:pPr>
              <w:ind w:left="-85" w:right="-85"/>
            </w:pPr>
          </w:p>
        </w:tc>
        <w:tc>
          <w:tcPr>
            <w:tcW w:w="2460" w:type="dxa"/>
          </w:tcPr>
          <w:p w:rsidR="00DF05B3" w:rsidRPr="000315D8" w:rsidRDefault="00DF05B3" w:rsidP="00342463">
            <w:pPr>
              <w:ind w:left="-85" w:right="-85"/>
            </w:pPr>
          </w:p>
        </w:tc>
        <w:tc>
          <w:tcPr>
            <w:tcW w:w="1576" w:type="dxa"/>
          </w:tcPr>
          <w:p w:rsidR="00DF05B3" w:rsidRPr="000315D8" w:rsidRDefault="00DF05B3" w:rsidP="00342463">
            <w:pPr>
              <w:ind w:left="-85" w:right="-85"/>
            </w:pPr>
          </w:p>
        </w:tc>
        <w:tc>
          <w:tcPr>
            <w:tcW w:w="1984" w:type="dxa"/>
          </w:tcPr>
          <w:p w:rsidR="00DF05B3" w:rsidRPr="000315D8" w:rsidRDefault="00DF05B3" w:rsidP="00342463">
            <w:pPr>
              <w:ind w:left="-85" w:right="-85"/>
            </w:pPr>
          </w:p>
        </w:tc>
        <w:tc>
          <w:tcPr>
            <w:tcW w:w="1581" w:type="dxa"/>
          </w:tcPr>
          <w:p w:rsidR="00DF05B3" w:rsidRPr="000315D8" w:rsidRDefault="00DF05B3" w:rsidP="00342463">
            <w:pPr>
              <w:ind w:left="-85" w:right="-85"/>
            </w:pPr>
          </w:p>
        </w:tc>
        <w:tc>
          <w:tcPr>
            <w:tcW w:w="1759" w:type="dxa"/>
          </w:tcPr>
          <w:p w:rsidR="00DF05B3" w:rsidRPr="000315D8" w:rsidRDefault="00DF05B3" w:rsidP="00342463">
            <w:pPr>
              <w:ind w:left="-85" w:right="-85"/>
            </w:pPr>
          </w:p>
        </w:tc>
      </w:tr>
      <w:tr w:rsidR="00DF05B3" w:rsidRPr="000315D8" w:rsidTr="002B425E">
        <w:tc>
          <w:tcPr>
            <w:tcW w:w="568" w:type="dxa"/>
          </w:tcPr>
          <w:p w:rsidR="00D8240F" w:rsidRDefault="00D8240F" w:rsidP="006A46B9">
            <w:pPr>
              <w:numPr>
                <w:ilvl w:val="0"/>
                <w:numId w:val="7"/>
              </w:numPr>
              <w:ind w:left="-85" w:right="-85"/>
            </w:pPr>
          </w:p>
        </w:tc>
        <w:tc>
          <w:tcPr>
            <w:tcW w:w="1412" w:type="dxa"/>
          </w:tcPr>
          <w:p w:rsidR="00DF05B3" w:rsidRPr="000315D8" w:rsidRDefault="00DF05B3" w:rsidP="00342463">
            <w:pPr>
              <w:ind w:left="-85" w:right="-85"/>
            </w:pPr>
          </w:p>
        </w:tc>
        <w:tc>
          <w:tcPr>
            <w:tcW w:w="2412" w:type="dxa"/>
          </w:tcPr>
          <w:p w:rsidR="00DF05B3" w:rsidRPr="000315D8" w:rsidRDefault="00DF05B3" w:rsidP="00342463">
            <w:pPr>
              <w:ind w:left="-85" w:right="-85"/>
            </w:pPr>
          </w:p>
        </w:tc>
        <w:tc>
          <w:tcPr>
            <w:tcW w:w="2268" w:type="dxa"/>
          </w:tcPr>
          <w:p w:rsidR="00DF05B3" w:rsidRPr="000315D8" w:rsidRDefault="00DF05B3" w:rsidP="00342463">
            <w:pPr>
              <w:ind w:left="-85" w:right="-85"/>
            </w:pPr>
          </w:p>
        </w:tc>
        <w:tc>
          <w:tcPr>
            <w:tcW w:w="2460" w:type="dxa"/>
          </w:tcPr>
          <w:p w:rsidR="00DF05B3" w:rsidRPr="000315D8" w:rsidRDefault="00DF05B3" w:rsidP="00342463">
            <w:pPr>
              <w:ind w:left="-85" w:right="-85"/>
            </w:pPr>
          </w:p>
        </w:tc>
        <w:tc>
          <w:tcPr>
            <w:tcW w:w="1576" w:type="dxa"/>
          </w:tcPr>
          <w:p w:rsidR="00DF05B3" w:rsidRPr="000315D8" w:rsidRDefault="00DF05B3" w:rsidP="00342463">
            <w:pPr>
              <w:ind w:left="-85" w:right="-85"/>
            </w:pPr>
          </w:p>
        </w:tc>
        <w:tc>
          <w:tcPr>
            <w:tcW w:w="1984" w:type="dxa"/>
          </w:tcPr>
          <w:p w:rsidR="00DF05B3" w:rsidRPr="000315D8" w:rsidRDefault="00DF05B3" w:rsidP="00342463">
            <w:pPr>
              <w:ind w:left="-85" w:right="-85"/>
            </w:pPr>
          </w:p>
        </w:tc>
        <w:tc>
          <w:tcPr>
            <w:tcW w:w="1581" w:type="dxa"/>
          </w:tcPr>
          <w:p w:rsidR="00DF05B3" w:rsidRPr="000315D8" w:rsidRDefault="00DF05B3" w:rsidP="00342463">
            <w:pPr>
              <w:ind w:left="-85" w:right="-85"/>
            </w:pPr>
          </w:p>
        </w:tc>
        <w:tc>
          <w:tcPr>
            <w:tcW w:w="1759" w:type="dxa"/>
          </w:tcPr>
          <w:p w:rsidR="00DF05B3" w:rsidRPr="000315D8" w:rsidRDefault="00DF05B3" w:rsidP="00342463">
            <w:pPr>
              <w:ind w:left="-85" w:right="-85"/>
            </w:pPr>
          </w:p>
        </w:tc>
      </w:tr>
      <w:tr w:rsidR="00DF05B3" w:rsidRPr="000315D8" w:rsidTr="002B425E">
        <w:tc>
          <w:tcPr>
            <w:tcW w:w="568" w:type="dxa"/>
          </w:tcPr>
          <w:p w:rsidR="00D8240F" w:rsidRDefault="00D8240F" w:rsidP="006A46B9">
            <w:pPr>
              <w:numPr>
                <w:ilvl w:val="0"/>
                <w:numId w:val="7"/>
              </w:numPr>
              <w:ind w:left="-85" w:right="-85"/>
            </w:pPr>
          </w:p>
        </w:tc>
        <w:tc>
          <w:tcPr>
            <w:tcW w:w="1412" w:type="dxa"/>
          </w:tcPr>
          <w:p w:rsidR="00DF05B3" w:rsidRPr="000315D8" w:rsidRDefault="00DF05B3" w:rsidP="00342463">
            <w:pPr>
              <w:ind w:left="-85" w:right="-85"/>
            </w:pPr>
          </w:p>
        </w:tc>
        <w:tc>
          <w:tcPr>
            <w:tcW w:w="2412" w:type="dxa"/>
          </w:tcPr>
          <w:p w:rsidR="00DF05B3" w:rsidRPr="000315D8" w:rsidRDefault="00DF05B3" w:rsidP="00342463">
            <w:pPr>
              <w:ind w:left="-85" w:right="-85"/>
            </w:pPr>
          </w:p>
        </w:tc>
        <w:tc>
          <w:tcPr>
            <w:tcW w:w="2268" w:type="dxa"/>
          </w:tcPr>
          <w:p w:rsidR="00DF05B3" w:rsidRPr="000315D8" w:rsidRDefault="00DF05B3" w:rsidP="00342463">
            <w:pPr>
              <w:ind w:left="-85" w:right="-85"/>
            </w:pPr>
          </w:p>
        </w:tc>
        <w:tc>
          <w:tcPr>
            <w:tcW w:w="2460" w:type="dxa"/>
          </w:tcPr>
          <w:p w:rsidR="00DF05B3" w:rsidRPr="000315D8" w:rsidRDefault="00DF05B3" w:rsidP="00342463">
            <w:pPr>
              <w:ind w:left="-85" w:right="-85"/>
            </w:pPr>
          </w:p>
        </w:tc>
        <w:tc>
          <w:tcPr>
            <w:tcW w:w="1576" w:type="dxa"/>
          </w:tcPr>
          <w:p w:rsidR="00DF05B3" w:rsidRPr="000315D8" w:rsidRDefault="00DF05B3" w:rsidP="00342463">
            <w:pPr>
              <w:ind w:left="-85" w:right="-85"/>
            </w:pPr>
          </w:p>
        </w:tc>
        <w:tc>
          <w:tcPr>
            <w:tcW w:w="1984" w:type="dxa"/>
          </w:tcPr>
          <w:p w:rsidR="00DF05B3" w:rsidRPr="000315D8" w:rsidRDefault="00DF05B3" w:rsidP="00342463">
            <w:pPr>
              <w:ind w:left="-85" w:right="-85"/>
            </w:pPr>
          </w:p>
        </w:tc>
        <w:tc>
          <w:tcPr>
            <w:tcW w:w="1581" w:type="dxa"/>
          </w:tcPr>
          <w:p w:rsidR="00DF05B3" w:rsidRPr="000315D8" w:rsidRDefault="00DF05B3" w:rsidP="00342463">
            <w:pPr>
              <w:ind w:left="-85" w:right="-85"/>
            </w:pPr>
          </w:p>
        </w:tc>
        <w:tc>
          <w:tcPr>
            <w:tcW w:w="1759" w:type="dxa"/>
          </w:tcPr>
          <w:p w:rsidR="00DF05B3" w:rsidRPr="000315D8" w:rsidRDefault="00DF05B3" w:rsidP="00342463">
            <w:pPr>
              <w:ind w:left="-85" w:right="-85"/>
            </w:pPr>
          </w:p>
        </w:tc>
      </w:tr>
    </w:tbl>
    <w:p w:rsidR="00DF05B3" w:rsidRPr="000315D8" w:rsidRDefault="00DF05B3">
      <w:pPr>
        <w:pStyle w:val="24"/>
        <w:tabs>
          <w:tab w:val="left" w:pos="1080"/>
          <w:tab w:val="left" w:pos="2160"/>
        </w:tabs>
        <w:ind w:firstLine="709"/>
        <w:jc w:val="both"/>
        <w:rPr>
          <w:sz w:val="22"/>
        </w:rPr>
      </w:pPr>
    </w:p>
    <w:p w:rsidR="00DF05B3" w:rsidRPr="000315D8" w:rsidRDefault="00DF05B3">
      <w:pPr>
        <w:ind w:firstLine="709"/>
        <w:jc w:val="both"/>
      </w:pPr>
    </w:p>
    <w:p w:rsidR="00DF05B3" w:rsidRPr="000315D8" w:rsidRDefault="00DF05B3">
      <w:pPr>
        <w:shd w:val="clear" w:color="auto" w:fill="FFFFFF"/>
        <w:tabs>
          <w:tab w:val="left" w:pos="3562"/>
          <w:tab w:val="left" w:leader="underscore" w:pos="5774"/>
          <w:tab w:val="left" w:leader="underscore" w:pos="8218"/>
        </w:tabs>
        <w:ind w:firstLine="709"/>
        <w:jc w:val="both"/>
        <w:rPr>
          <w:sz w:val="24"/>
        </w:rPr>
      </w:pPr>
      <w:r w:rsidRPr="000315D8">
        <w:rPr>
          <w:sz w:val="24"/>
        </w:rPr>
        <w:t>Руководитель организации</w:t>
      </w:r>
      <w:r w:rsidRPr="000315D8">
        <w:rPr>
          <w:sz w:val="24"/>
        </w:rPr>
        <w:tab/>
        <w:t xml:space="preserve"> </w:t>
      </w:r>
      <w:r w:rsidRPr="000315D8">
        <w:rPr>
          <w:sz w:val="24"/>
        </w:rPr>
        <w:tab/>
        <w:t>/_______________(ФИО)</w:t>
      </w:r>
    </w:p>
    <w:p w:rsidR="00DF05B3" w:rsidRPr="000315D8" w:rsidRDefault="00DF05B3">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r w:rsidRPr="000315D8">
        <w:rPr>
          <w:sz w:val="24"/>
        </w:rPr>
        <w:t>м.п.</w:t>
      </w:r>
      <w:r w:rsidRPr="000315D8">
        <w:rPr>
          <w:sz w:val="24"/>
        </w:rPr>
        <w:tab/>
        <w:t>Дата</w:t>
      </w:r>
      <w:r w:rsidRPr="000315D8">
        <w:rPr>
          <w:sz w:val="24"/>
        </w:rPr>
        <w:tab/>
      </w:r>
      <w:r w:rsidRPr="000315D8">
        <w:rPr>
          <w:sz w:val="24"/>
        </w:rPr>
        <w:tab/>
        <w:t>/</w:t>
      </w:r>
      <w:r w:rsidRPr="000315D8">
        <w:rPr>
          <w:sz w:val="24"/>
        </w:rPr>
        <w:tab/>
        <w:t>/</w:t>
      </w:r>
      <w:r w:rsidRPr="000315D8">
        <w:rPr>
          <w:sz w:val="24"/>
        </w:rPr>
        <w:tab/>
      </w:r>
    </w:p>
    <w:p w:rsidR="00DF05B3" w:rsidRPr="000315D8" w:rsidRDefault="00DF05B3">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
    <w:p w:rsidR="00DF05B3" w:rsidRPr="000315D8" w:rsidRDefault="00DF05B3" w:rsidP="00D540FF">
      <w:pPr>
        <w:pStyle w:val="33"/>
        <w:ind w:left="972" w:right="-102"/>
        <w:jc w:val="both"/>
        <w:outlineLvl w:val="1"/>
        <w:sectPr w:rsidR="00DF05B3" w:rsidRPr="000315D8" w:rsidSect="00995A98">
          <w:headerReference w:type="first" r:id="rId34"/>
          <w:pgSz w:w="16838" w:h="11906" w:orient="landscape"/>
          <w:pgMar w:top="1134" w:right="638" w:bottom="851" w:left="1134" w:header="720" w:footer="720" w:gutter="0"/>
          <w:cols w:space="708"/>
          <w:titlePg/>
          <w:docGrid w:linePitch="360"/>
        </w:sectPr>
      </w:pPr>
    </w:p>
    <w:p w:rsidR="00D8240F" w:rsidRDefault="00DF05B3" w:rsidP="006A46B9">
      <w:pPr>
        <w:pStyle w:val="33"/>
        <w:numPr>
          <w:ilvl w:val="1"/>
          <w:numId w:val="18"/>
        </w:numPr>
        <w:tabs>
          <w:tab w:val="num" w:pos="800"/>
        </w:tabs>
        <w:ind w:right="-102"/>
        <w:jc w:val="both"/>
        <w:outlineLvl w:val="1"/>
      </w:pPr>
      <w:bookmarkStart w:id="107" w:name="_Toc255048951"/>
      <w:bookmarkStart w:id="108" w:name="_Toc255048991"/>
      <w:bookmarkStart w:id="109" w:name="_Toc331510654"/>
      <w:r w:rsidRPr="000315D8">
        <w:rPr>
          <w:b/>
          <w:sz w:val="28"/>
        </w:rPr>
        <w:lastRenderedPageBreak/>
        <w:t xml:space="preserve">Справка о </w:t>
      </w:r>
      <w:r w:rsidRPr="000315D8">
        <w:rPr>
          <w:b/>
          <w:sz w:val="28"/>
          <w:szCs w:val="20"/>
        </w:rPr>
        <w:t>материально</w:t>
      </w:r>
      <w:r w:rsidRPr="000315D8">
        <w:rPr>
          <w:b/>
          <w:sz w:val="28"/>
        </w:rPr>
        <w:t>-технических ресурсах (Форма 7)</w:t>
      </w:r>
      <w:r w:rsidRPr="000315D8">
        <w:rPr>
          <w:rStyle w:val="a9"/>
          <w:b/>
          <w:sz w:val="24"/>
          <w:szCs w:val="24"/>
        </w:rPr>
        <w:footnoteReference w:id="5"/>
      </w:r>
      <w:bookmarkEnd w:id="107"/>
      <w:bookmarkEnd w:id="108"/>
      <w:bookmarkEnd w:id="109"/>
    </w:p>
    <w:p w:rsidR="00DF05B3" w:rsidRPr="000315D8" w:rsidRDefault="00DF05B3">
      <w:pPr>
        <w:ind w:firstLine="709"/>
        <w:jc w:val="both"/>
        <w:rPr>
          <w:b/>
        </w:rPr>
      </w:pPr>
    </w:p>
    <w:p w:rsidR="00DF05B3" w:rsidRPr="000315D8" w:rsidRDefault="00DF05B3">
      <w:pPr>
        <w:ind w:firstLine="709"/>
        <w:jc w:val="both"/>
        <w:rPr>
          <w:i/>
          <w:iCs/>
          <w:sz w:val="24"/>
        </w:rPr>
      </w:pPr>
      <w:r w:rsidRPr="000315D8">
        <w:rPr>
          <w:i/>
          <w:iCs/>
          <w:sz w:val="24"/>
        </w:rPr>
        <w:t>Приложение 6 к письму о подаче Заявки на участие в Запросе предложений</w:t>
      </w:r>
    </w:p>
    <w:p w:rsidR="00DF05B3" w:rsidRPr="000315D8" w:rsidRDefault="00DF05B3" w:rsidP="007C16B0">
      <w:pPr>
        <w:pStyle w:val="ae"/>
        <w:ind w:firstLine="720"/>
        <w:rPr>
          <w:szCs w:val="24"/>
        </w:rPr>
      </w:pPr>
      <w:r w:rsidRPr="000315D8">
        <w:rPr>
          <w:i/>
          <w:iCs/>
          <w:szCs w:val="24"/>
        </w:rPr>
        <w:t>№ </w:t>
      </w:r>
      <w:r w:rsidRPr="000315D8">
        <w:rPr>
          <w:sz w:val="22"/>
          <w:szCs w:val="22"/>
        </w:rPr>
        <w:t>____________________</w:t>
      </w:r>
      <w:r w:rsidRPr="000315D8">
        <w:rPr>
          <w:szCs w:val="24"/>
        </w:rPr>
        <w:t xml:space="preserve"> </w:t>
      </w:r>
      <w:r w:rsidRPr="000315D8">
        <w:rPr>
          <w:i/>
          <w:iCs/>
          <w:szCs w:val="24"/>
        </w:rPr>
        <w:t>от «_____»__________ года</w:t>
      </w:r>
    </w:p>
    <w:p w:rsidR="00DF05B3" w:rsidRPr="000315D8" w:rsidRDefault="00DF05B3">
      <w:pPr>
        <w:ind w:firstLine="709"/>
        <w:jc w:val="both"/>
      </w:pPr>
    </w:p>
    <w:p w:rsidR="00DF05B3" w:rsidRPr="000315D8" w:rsidRDefault="00DF05B3" w:rsidP="00840B82">
      <w:pPr>
        <w:pStyle w:val="ae"/>
        <w:jc w:val="center"/>
      </w:pPr>
    </w:p>
    <w:p w:rsidR="00DF05B3" w:rsidRPr="000315D8" w:rsidRDefault="00DF05B3" w:rsidP="00840B82">
      <w:pPr>
        <w:pStyle w:val="ae"/>
        <w:jc w:val="center"/>
      </w:pPr>
      <w:r w:rsidRPr="000315D8">
        <w:rPr>
          <w:b/>
          <w:sz w:val="28"/>
          <w:szCs w:val="28"/>
        </w:rPr>
        <w:t>№ __</w:t>
      </w:r>
      <w:r>
        <w:rPr>
          <w:b/>
          <w:sz w:val="28"/>
          <w:szCs w:val="28"/>
        </w:rPr>
        <w:t>________</w:t>
      </w:r>
      <w:r w:rsidRPr="000315D8">
        <w:rPr>
          <w:b/>
          <w:sz w:val="28"/>
          <w:szCs w:val="28"/>
        </w:rPr>
        <w:t xml:space="preserve"> (номер </w:t>
      </w:r>
      <w:r>
        <w:rPr>
          <w:b/>
          <w:sz w:val="28"/>
          <w:szCs w:val="28"/>
        </w:rPr>
        <w:t>закупки</w:t>
      </w:r>
      <w:r w:rsidRPr="000315D8">
        <w:rPr>
          <w:b/>
          <w:sz w:val="28"/>
          <w:szCs w:val="28"/>
        </w:rPr>
        <w:t xml:space="preserve">) ________________ (наименование предмета </w:t>
      </w:r>
      <w:r>
        <w:rPr>
          <w:b/>
          <w:sz w:val="28"/>
          <w:szCs w:val="28"/>
        </w:rPr>
        <w:t>запроса предложений</w:t>
      </w:r>
      <w:r w:rsidRPr="000315D8">
        <w:rPr>
          <w:b/>
          <w:sz w:val="28"/>
          <w:szCs w:val="28"/>
        </w:rPr>
        <w:t>)</w:t>
      </w:r>
    </w:p>
    <w:p w:rsidR="00DF05B3" w:rsidRPr="000315D8" w:rsidRDefault="00DF05B3">
      <w:pPr>
        <w:ind w:firstLine="709"/>
        <w:jc w:val="both"/>
      </w:pPr>
    </w:p>
    <w:p w:rsidR="00DF05B3" w:rsidRPr="000315D8" w:rsidRDefault="00DF05B3" w:rsidP="00FA2C5D">
      <w:pPr>
        <w:ind w:firstLine="709"/>
        <w:jc w:val="both"/>
      </w:pPr>
    </w:p>
    <w:tbl>
      <w:tblPr>
        <w:tblW w:w="10836" w:type="dxa"/>
        <w:jc w:val="center"/>
        <w:tblInd w:w="-17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2002"/>
        <w:gridCol w:w="665"/>
        <w:gridCol w:w="1591"/>
        <w:gridCol w:w="1766"/>
        <w:gridCol w:w="1638"/>
        <w:gridCol w:w="1512"/>
        <w:gridCol w:w="1094"/>
      </w:tblGrid>
      <w:tr w:rsidR="00DF05B3" w:rsidRPr="000315D8">
        <w:trPr>
          <w:jc w:val="center"/>
        </w:trPr>
        <w:tc>
          <w:tcPr>
            <w:tcW w:w="568" w:type="dxa"/>
            <w:tcBorders>
              <w:top w:val="single" w:sz="4" w:space="0" w:color="auto"/>
              <w:bottom w:val="single" w:sz="4" w:space="0" w:color="auto"/>
              <w:right w:val="single" w:sz="4" w:space="0" w:color="auto"/>
            </w:tcBorders>
            <w:vAlign w:val="center"/>
          </w:tcPr>
          <w:p w:rsidR="00DF05B3" w:rsidRPr="000315D8" w:rsidRDefault="00DF05B3" w:rsidP="009222C5">
            <w:pPr>
              <w:ind w:left="-85" w:right="-85"/>
              <w:jc w:val="center"/>
              <w:rPr>
                <w:b/>
                <w:sz w:val="24"/>
              </w:rPr>
            </w:pPr>
            <w:r w:rsidRPr="000315D8">
              <w:rPr>
                <w:b/>
                <w:sz w:val="24"/>
              </w:rPr>
              <w:t>№ п/п</w:t>
            </w:r>
          </w:p>
        </w:tc>
        <w:tc>
          <w:tcPr>
            <w:tcW w:w="2002" w:type="dxa"/>
            <w:tcBorders>
              <w:top w:val="single" w:sz="4" w:space="0" w:color="auto"/>
              <w:left w:val="single" w:sz="4" w:space="0" w:color="auto"/>
              <w:bottom w:val="single" w:sz="4" w:space="0" w:color="auto"/>
              <w:right w:val="single" w:sz="4" w:space="0" w:color="auto"/>
            </w:tcBorders>
            <w:vAlign w:val="center"/>
          </w:tcPr>
          <w:p w:rsidR="00DF05B3" w:rsidRPr="000315D8" w:rsidRDefault="00DF05B3" w:rsidP="009222C5">
            <w:pPr>
              <w:ind w:left="-85" w:right="-85"/>
              <w:jc w:val="center"/>
              <w:rPr>
                <w:b/>
                <w:sz w:val="24"/>
              </w:rPr>
            </w:pPr>
            <w:r w:rsidRPr="000315D8">
              <w:rPr>
                <w:b/>
                <w:sz w:val="24"/>
              </w:rPr>
              <w:t>Наименование</w:t>
            </w:r>
          </w:p>
          <w:p w:rsidR="00DF05B3" w:rsidRPr="000315D8" w:rsidRDefault="00DF05B3" w:rsidP="009222C5">
            <w:pPr>
              <w:ind w:left="-85" w:right="-85"/>
              <w:jc w:val="center"/>
              <w:rPr>
                <w:b/>
                <w:sz w:val="24"/>
              </w:rPr>
            </w:pPr>
            <w:r w:rsidRPr="000315D8">
              <w:rPr>
                <w:b/>
                <w:sz w:val="24"/>
              </w:rPr>
              <w:t>(Модель)</w:t>
            </w:r>
          </w:p>
        </w:tc>
        <w:tc>
          <w:tcPr>
            <w:tcW w:w="665" w:type="dxa"/>
            <w:tcBorders>
              <w:top w:val="single" w:sz="4" w:space="0" w:color="auto"/>
              <w:left w:val="single" w:sz="4" w:space="0" w:color="auto"/>
              <w:bottom w:val="single" w:sz="4" w:space="0" w:color="auto"/>
              <w:right w:val="single" w:sz="4" w:space="0" w:color="auto"/>
            </w:tcBorders>
            <w:vAlign w:val="center"/>
          </w:tcPr>
          <w:p w:rsidR="00DF05B3" w:rsidRPr="000315D8" w:rsidRDefault="00DF05B3" w:rsidP="009222C5">
            <w:pPr>
              <w:ind w:left="-85" w:right="-85"/>
              <w:jc w:val="center"/>
              <w:rPr>
                <w:b/>
                <w:sz w:val="24"/>
              </w:rPr>
            </w:pPr>
            <w:r w:rsidRPr="000315D8">
              <w:rPr>
                <w:b/>
                <w:sz w:val="24"/>
              </w:rPr>
              <w:t>Кол-во</w:t>
            </w:r>
          </w:p>
        </w:tc>
        <w:tc>
          <w:tcPr>
            <w:tcW w:w="1591" w:type="dxa"/>
            <w:tcBorders>
              <w:top w:val="single" w:sz="4" w:space="0" w:color="auto"/>
              <w:left w:val="single" w:sz="4" w:space="0" w:color="auto"/>
              <w:bottom w:val="single" w:sz="4" w:space="0" w:color="auto"/>
              <w:right w:val="single" w:sz="4" w:space="0" w:color="auto"/>
            </w:tcBorders>
            <w:vAlign w:val="center"/>
          </w:tcPr>
          <w:p w:rsidR="00DF05B3" w:rsidRPr="000315D8" w:rsidRDefault="00DF05B3" w:rsidP="009222C5">
            <w:pPr>
              <w:ind w:left="-85" w:right="-85"/>
              <w:jc w:val="center"/>
              <w:rPr>
                <w:b/>
                <w:sz w:val="24"/>
              </w:rPr>
            </w:pPr>
            <w:r w:rsidRPr="000315D8">
              <w:rPr>
                <w:b/>
                <w:sz w:val="24"/>
              </w:rPr>
              <w:t>Технические характерис-тики</w:t>
            </w:r>
          </w:p>
        </w:tc>
        <w:tc>
          <w:tcPr>
            <w:tcW w:w="1766" w:type="dxa"/>
            <w:tcBorders>
              <w:top w:val="single" w:sz="4" w:space="0" w:color="auto"/>
              <w:left w:val="single" w:sz="4" w:space="0" w:color="auto"/>
              <w:bottom w:val="single" w:sz="4" w:space="0" w:color="auto"/>
              <w:right w:val="single" w:sz="4" w:space="0" w:color="auto"/>
            </w:tcBorders>
            <w:vAlign w:val="center"/>
          </w:tcPr>
          <w:p w:rsidR="00DF05B3" w:rsidRPr="000315D8" w:rsidRDefault="00DF05B3" w:rsidP="009222C5">
            <w:pPr>
              <w:ind w:left="-85" w:right="-85"/>
              <w:jc w:val="center"/>
              <w:rPr>
                <w:b/>
                <w:sz w:val="24"/>
              </w:rPr>
            </w:pPr>
            <w:r w:rsidRPr="000315D8">
              <w:rPr>
                <w:b/>
                <w:sz w:val="24"/>
              </w:rPr>
              <w:t>Право собственности или иное право (хозяйствен-ного ведения, оперативного управления)</w:t>
            </w:r>
          </w:p>
        </w:tc>
        <w:tc>
          <w:tcPr>
            <w:tcW w:w="1638" w:type="dxa"/>
            <w:tcBorders>
              <w:top w:val="single" w:sz="4" w:space="0" w:color="auto"/>
              <w:left w:val="single" w:sz="4" w:space="0" w:color="auto"/>
              <w:bottom w:val="single" w:sz="4" w:space="0" w:color="auto"/>
              <w:right w:val="single" w:sz="4" w:space="0" w:color="auto"/>
            </w:tcBorders>
            <w:vAlign w:val="center"/>
          </w:tcPr>
          <w:p w:rsidR="00DF05B3" w:rsidRPr="000315D8" w:rsidRDefault="00DF05B3" w:rsidP="009222C5">
            <w:pPr>
              <w:pStyle w:val="ae"/>
              <w:tabs>
                <w:tab w:val="left" w:pos="0"/>
              </w:tabs>
              <w:ind w:left="-85" w:right="-85"/>
              <w:jc w:val="center"/>
              <w:rPr>
                <w:b/>
              </w:rPr>
            </w:pPr>
            <w:r w:rsidRPr="000315D8">
              <w:rPr>
                <w:b/>
              </w:rPr>
              <w:t>Назначение в отношении предмета запроса предложений</w:t>
            </w:r>
          </w:p>
        </w:tc>
        <w:tc>
          <w:tcPr>
            <w:tcW w:w="1512" w:type="dxa"/>
            <w:tcBorders>
              <w:top w:val="single" w:sz="4" w:space="0" w:color="auto"/>
              <w:left w:val="single" w:sz="4" w:space="0" w:color="auto"/>
              <w:bottom w:val="single" w:sz="4" w:space="0" w:color="auto"/>
              <w:right w:val="single" w:sz="4" w:space="0" w:color="auto"/>
            </w:tcBorders>
            <w:vAlign w:val="center"/>
          </w:tcPr>
          <w:p w:rsidR="00DF05B3" w:rsidRPr="000315D8" w:rsidRDefault="00DF05B3" w:rsidP="009222C5">
            <w:pPr>
              <w:tabs>
                <w:tab w:val="left" w:pos="1187"/>
              </w:tabs>
              <w:ind w:left="-85" w:right="-85"/>
              <w:jc w:val="center"/>
              <w:rPr>
                <w:b/>
                <w:sz w:val="24"/>
              </w:rPr>
            </w:pPr>
            <w:r w:rsidRPr="000315D8">
              <w:rPr>
                <w:b/>
                <w:sz w:val="24"/>
              </w:rPr>
              <w:t>Техническое состояние</w:t>
            </w:r>
          </w:p>
        </w:tc>
        <w:tc>
          <w:tcPr>
            <w:tcW w:w="1094" w:type="dxa"/>
            <w:tcBorders>
              <w:top w:val="single" w:sz="4" w:space="0" w:color="auto"/>
              <w:left w:val="single" w:sz="4" w:space="0" w:color="auto"/>
              <w:bottom w:val="single" w:sz="4" w:space="0" w:color="auto"/>
            </w:tcBorders>
            <w:vAlign w:val="center"/>
          </w:tcPr>
          <w:p w:rsidR="00DF05B3" w:rsidRPr="000315D8" w:rsidRDefault="00DF05B3" w:rsidP="009222C5">
            <w:pPr>
              <w:tabs>
                <w:tab w:val="left" w:pos="732"/>
              </w:tabs>
              <w:ind w:left="-85" w:right="-85" w:firstLine="12"/>
              <w:jc w:val="center"/>
              <w:rPr>
                <w:b/>
                <w:sz w:val="24"/>
              </w:rPr>
            </w:pPr>
            <w:r w:rsidRPr="000315D8">
              <w:rPr>
                <w:b/>
                <w:sz w:val="24"/>
              </w:rPr>
              <w:t>Приме- чание</w:t>
            </w:r>
          </w:p>
        </w:tc>
      </w:tr>
      <w:tr w:rsidR="00DF05B3" w:rsidRPr="000315D8">
        <w:trPr>
          <w:jc w:val="center"/>
        </w:trPr>
        <w:tc>
          <w:tcPr>
            <w:tcW w:w="568" w:type="dxa"/>
            <w:tcBorders>
              <w:top w:val="single" w:sz="4" w:space="0" w:color="auto"/>
              <w:bottom w:val="single" w:sz="4" w:space="0" w:color="auto"/>
              <w:right w:val="single" w:sz="4" w:space="0" w:color="auto"/>
            </w:tcBorders>
          </w:tcPr>
          <w:p w:rsidR="00DF05B3" w:rsidRPr="000315D8" w:rsidRDefault="00DF05B3" w:rsidP="009222C5">
            <w:pPr>
              <w:ind w:left="-85" w:right="-85"/>
              <w:rPr>
                <w:sz w:val="24"/>
              </w:rPr>
            </w:pPr>
            <w:r w:rsidRPr="000315D8">
              <w:rPr>
                <w:sz w:val="24"/>
              </w:rPr>
              <w:t>1</w:t>
            </w:r>
          </w:p>
        </w:tc>
        <w:tc>
          <w:tcPr>
            <w:tcW w:w="2002" w:type="dxa"/>
            <w:tcBorders>
              <w:top w:val="single" w:sz="4" w:space="0" w:color="auto"/>
              <w:left w:val="single" w:sz="4" w:space="0" w:color="auto"/>
              <w:bottom w:val="single" w:sz="4" w:space="0" w:color="auto"/>
              <w:right w:val="single" w:sz="4" w:space="0" w:color="auto"/>
            </w:tcBorders>
          </w:tcPr>
          <w:p w:rsidR="00DF05B3" w:rsidRPr="000315D8" w:rsidRDefault="00DF05B3" w:rsidP="009222C5">
            <w:pPr>
              <w:ind w:left="-85" w:right="-85"/>
              <w:rPr>
                <w:sz w:val="24"/>
              </w:rPr>
            </w:pPr>
          </w:p>
        </w:tc>
        <w:tc>
          <w:tcPr>
            <w:tcW w:w="665" w:type="dxa"/>
            <w:tcBorders>
              <w:top w:val="single" w:sz="4" w:space="0" w:color="auto"/>
              <w:left w:val="single" w:sz="4" w:space="0" w:color="auto"/>
              <w:bottom w:val="single" w:sz="4" w:space="0" w:color="auto"/>
              <w:right w:val="single" w:sz="4" w:space="0" w:color="auto"/>
            </w:tcBorders>
          </w:tcPr>
          <w:p w:rsidR="00DF05B3" w:rsidRPr="000315D8" w:rsidRDefault="00DF05B3" w:rsidP="009222C5">
            <w:pPr>
              <w:ind w:left="-85" w:right="-85"/>
              <w:rPr>
                <w:sz w:val="24"/>
              </w:rPr>
            </w:pPr>
          </w:p>
        </w:tc>
        <w:tc>
          <w:tcPr>
            <w:tcW w:w="1591" w:type="dxa"/>
            <w:tcBorders>
              <w:top w:val="single" w:sz="4" w:space="0" w:color="auto"/>
              <w:left w:val="single" w:sz="4" w:space="0" w:color="auto"/>
              <w:bottom w:val="single" w:sz="4" w:space="0" w:color="auto"/>
              <w:right w:val="single" w:sz="4" w:space="0" w:color="auto"/>
            </w:tcBorders>
          </w:tcPr>
          <w:p w:rsidR="00DF05B3" w:rsidRPr="000315D8" w:rsidRDefault="00DF05B3" w:rsidP="009222C5">
            <w:pPr>
              <w:ind w:left="-85" w:right="-85"/>
              <w:rPr>
                <w:sz w:val="24"/>
              </w:rPr>
            </w:pPr>
          </w:p>
        </w:tc>
        <w:tc>
          <w:tcPr>
            <w:tcW w:w="1766" w:type="dxa"/>
            <w:tcBorders>
              <w:top w:val="single" w:sz="4" w:space="0" w:color="auto"/>
              <w:left w:val="single" w:sz="4" w:space="0" w:color="auto"/>
              <w:bottom w:val="single" w:sz="4" w:space="0" w:color="auto"/>
              <w:right w:val="single" w:sz="4" w:space="0" w:color="auto"/>
            </w:tcBorders>
          </w:tcPr>
          <w:p w:rsidR="00DF05B3" w:rsidRPr="000315D8" w:rsidRDefault="00DF05B3" w:rsidP="009222C5">
            <w:pPr>
              <w:ind w:left="-85" w:right="-85"/>
              <w:rPr>
                <w:sz w:val="24"/>
              </w:rPr>
            </w:pPr>
          </w:p>
        </w:tc>
        <w:tc>
          <w:tcPr>
            <w:tcW w:w="1638" w:type="dxa"/>
            <w:tcBorders>
              <w:top w:val="single" w:sz="4" w:space="0" w:color="auto"/>
              <w:left w:val="single" w:sz="4" w:space="0" w:color="auto"/>
              <w:bottom w:val="single" w:sz="4" w:space="0" w:color="auto"/>
              <w:right w:val="single" w:sz="4" w:space="0" w:color="auto"/>
            </w:tcBorders>
          </w:tcPr>
          <w:p w:rsidR="00DF05B3" w:rsidRPr="000315D8" w:rsidRDefault="00DF05B3" w:rsidP="009222C5">
            <w:pPr>
              <w:ind w:left="-85" w:right="-85"/>
              <w:rPr>
                <w:sz w:val="24"/>
              </w:rPr>
            </w:pPr>
          </w:p>
        </w:tc>
        <w:tc>
          <w:tcPr>
            <w:tcW w:w="1512" w:type="dxa"/>
            <w:tcBorders>
              <w:top w:val="single" w:sz="4" w:space="0" w:color="auto"/>
              <w:left w:val="single" w:sz="4" w:space="0" w:color="auto"/>
              <w:bottom w:val="single" w:sz="4" w:space="0" w:color="auto"/>
              <w:right w:val="single" w:sz="4" w:space="0" w:color="auto"/>
            </w:tcBorders>
          </w:tcPr>
          <w:p w:rsidR="00DF05B3" w:rsidRPr="000315D8" w:rsidRDefault="00DF05B3" w:rsidP="009222C5">
            <w:pPr>
              <w:ind w:left="-85" w:right="-85"/>
              <w:rPr>
                <w:sz w:val="24"/>
              </w:rPr>
            </w:pPr>
          </w:p>
        </w:tc>
        <w:tc>
          <w:tcPr>
            <w:tcW w:w="1094" w:type="dxa"/>
            <w:tcBorders>
              <w:top w:val="single" w:sz="4" w:space="0" w:color="auto"/>
              <w:left w:val="single" w:sz="4" w:space="0" w:color="auto"/>
              <w:bottom w:val="single" w:sz="4" w:space="0" w:color="auto"/>
            </w:tcBorders>
          </w:tcPr>
          <w:p w:rsidR="00DF05B3" w:rsidRPr="000315D8" w:rsidRDefault="00DF05B3" w:rsidP="009222C5">
            <w:pPr>
              <w:tabs>
                <w:tab w:val="left" w:pos="640"/>
              </w:tabs>
              <w:ind w:left="-85" w:right="-85"/>
              <w:rPr>
                <w:sz w:val="24"/>
              </w:rPr>
            </w:pPr>
          </w:p>
        </w:tc>
      </w:tr>
      <w:tr w:rsidR="00DF05B3" w:rsidRPr="000315D8">
        <w:trPr>
          <w:jc w:val="center"/>
        </w:trPr>
        <w:tc>
          <w:tcPr>
            <w:tcW w:w="568" w:type="dxa"/>
            <w:tcBorders>
              <w:top w:val="single" w:sz="4" w:space="0" w:color="auto"/>
              <w:bottom w:val="single" w:sz="4" w:space="0" w:color="auto"/>
              <w:right w:val="single" w:sz="4" w:space="0" w:color="auto"/>
            </w:tcBorders>
          </w:tcPr>
          <w:p w:rsidR="00DF05B3" w:rsidRPr="000315D8" w:rsidRDefault="00DF05B3" w:rsidP="009222C5">
            <w:pPr>
              <w:ind w:left="-85" w:right="-85"/>
              <w:rPr>
                <w:sz w:val="24"/>
                <w:szCs w:val="24"/>
              </w:rPr>
            </w:pPr>
            <w:r w:rsidRPr="000315D8">
              <w:rPr>
                <w:sz w:val="24"/>
                <w:szCs w:val="24"/>
              </w:rPr>
              <w:t>2</w:t>
            </w:r>
          </w:p>
        </w:tc>
        <w:tc>
          <w:tcPr>
            <w:tcW w:w="2002" w:type="dxa"/>
            <w:tcBorders>
              <w:top w:val="single" w:sz="4" w:space="0" w:color="auto"/>
              <w:left w:val="single" w:sz="4" w:space="0" w:color="auto"/>
              <w:bottom w:val="single" w:sz="4" w:space="0" w:color="auto"/>
              <w:right w:val="single" w:sz="4" w:space="0" w:color="auto"/>
            </w:tcBorders>
          </w:tcPr>
          <w:p w:rsidR="00DF05B3" w:rsidRPr="000315D8" w:rsidRDefault="00DF05B3" w:rsidP="009222C5">
            <w:pPr>
              <w:ind w:left="-85" w:right="-85"/>
              <w:rPr>
                <w:sz w:val="24"/>
              </w:rPr>
            </w:pPr>
          </w:p>
        </w:tc>
        <w:tc>
          <w:tcPr>
            <w:tcW w:w="665" w:type="dxa"/>
            <w:tcBorders>
              <w:top w:val="single" w:sz="4" w:space="0" w:color="auto"/>
              <w:left w:val="single" w:sz="4" w:space="0" w:color="auto"/>
              <w:bottom w:val="single" w:sz="4" w:space="0" w:color="auto"/>
              <w:right w:val="single" w:sz="4" w:space="0" w:color="auto"/>
            </w:tcBorders>
          </w:tcPr>
          <w:p w:rsidR="00DF05B3" w:rsidRPr="000315D8" w:rsidRDefault="00DF05B3" w:rsidP="009222C5">
            <w:pPr>
              <w:ind w:left="-85" w:right="-85"/>
            </w:pPr>
          </w:p>
        </w:tc>
        <w:tc>
          <w:tcPr>
            <w:tcW w:w="1591" w:type="dxa"/>
            <w:tcBorders>
              <w:top w:val="single" w:sz="4" w:space="0" w:color="auto"/>
              <w:left w:val="single" w:sz="4" w:space="0" w:color="auto"/>
              <w:bottom w:val="single" w:sz="4" w:space="0" w:color="auto"/>
              <w:right w:val="single" w:sz="4" w:space="0" w:color="auto"/>
            </w:tcBorders>
          </w:tcPr>
          <w:p w:rsidR="00DF05B3" w:rsidRPr="000315D8" w:rsidRDefault="00DF05B3" w:rsidP="009222C5">
            <w:pPr>
              <w:ind w:left="-85" w:right="-85"/>
            </w:pPr>
          </w:p>
        </w:tc>
        <w:tc>
          <w:tcPr>
            <w:tcW w:w="1766" w:type="dxa"/>
            <w:tcBorders>
              <w:top w:val="single" w:sz="4" w:space="0" w:color="auto"/>
              <w:left w:val="single" w:sz="4" w:space="0" w:color="auto"/>
              <w:bottom w:val="single" w:sz="4" w:space="0" w:color="auto"/>
              <w:right w:val="single" w:sz="4" w:space="0" w:color="auto"/>
            </w:tcBorders>
          </w:tcPr>
          <w:p w:rsidR="00DF05B3" w:rsidRPr="000315D8" w:rsidRDefault="00DF05B3" w:rsidP="009222C5">
            <w:pPr>
              <w:ind w:left="-85" w:right="-85"/>
            </w:pPr>
          </w:p>
        </w:tc>
        <w:tc>
          <w:tcPr>
            <w:tcW w:w="1638" w:type="dxa"/>
            <w:tcBorders>
              <w:top w:val="single" w:sz="4" w:space="0" w:color="auto"/>
              <w:left w:val="single" w:sz="4" w:space="0" w:color="auto"/>
              <w:bottom w:val="single" w:sz="4" w:space="0" w:color="auto"/>
              <w:right w:val="single" w:sz="4" w:space="0" w:color="auto"/>
            </w:tcBorders>
          </w:tcPr>
          <w:p w:rsidR="00DF05B3" w:rsidRPr="000315D8" w:rsidRDefault="00DF05B3" w:rsidP="009222C5">
            <w:pPr>
              <w:ind w:left="-85" w:right="-85"/>
            </w:pPr>
          </w:p>
        </w:tc>
        <w:tc>
          <w:tcPr>
            <w:tcW w:w="1512" w:type="dxa"/>
            <w:tcBorders>
              <w:top w:val="single" w:sz="4" w:space="0" w:color="auto"/>
              <w:left w:val="single" w:sz="4" w:space="0" w:color="auto"/>
              <w:bottom w:val="single" w:sz="4" w:space="0" w:color="auto"/>
              <w:right w:val="single" w:sz="4" w:space="0" w:color="auto"/>
            </w:tcBorders>
          </w:tcPr>
          <w:p w:rsidR="00DF05B3" w:rsidRPr="000315D8" w:rsidRDefault="00DF05B3" w:rsidP="009222C5">
            <w:pPr>
              <w:ind w:left="-85" w:right="-85"/>
            </w:pPr>
          </w:p>
        </w:tc>
        <w:tc>
          <w:tcPr>
            <w:tcW w:w="1094" w:type="dxa"/>
            <w:tcBorders>
              <w:top w:val="single" w:sz="4" w:space="0" w:color="auto"/>
              <w:left w:val="single" w:sz="4" w:space="0" w:color="auto"/>
              <w:bottom w:val="single" w:sz="4" w:space="0" w:color="auto"/>
            </w:tcBorders>
          </w:tcPr>
          <w:p w:rsidR="00DF05B3" w:rsidRPr="000315D8" w:rsidRDefault="00DF05B3" w:rsidP="009222C5">
            <w:pPr>
              <w:tabs>
                <w:tab w:val="left" w:pos="640"/>
              </w:tabs>
              <w:ind w:left="-85" w:right="-85"/>
            </w:pPr>
          </w:p>
        </w:tc>
      </w:tr>
      <w:tr w:rsidR="00DF05B3" w:rsidRPr="000315D8">
        <w:trPr>
          <w:jc w:val="center"/>
        </w:trPr>
        <w:tc>
          <w:tcPr>
            <w:tcW w:w="568" w:type="dxa"/>
            <w:tcBorders>
              <w:top w:val="single" w:sz="4" w:space="0" w:color="auto"/>
              <w:bottom w:val="single" w:sz="4" w:space="0" w:color="auto"/>
              <w:right w:val="single" w:sz="4" w:space="0" w:color="auto"/>
            </w:tcBorders>
          </w:tcPr>
          <w:p w:rsidR="00DF05B3" w:rsidRPr="000315D8" w:rsidRDefault="00DF05B3" w:rsidP="009222C5">
            <w:pPr>
              <w:ind w:left="-85" w:right="-85"/>
              <w:rPr>
                <w:sz w:val="24"/>
                <w:szCs w:val="24"/>
              </w:rPr>
            </w:pPr>
            <w:r w:rsidRPr="000315D8">
              <w:rPr>
                <w:sz w:val="24"/>
                <w:szCs w:val="24"/>
              </w:rPr>
              <w:t>3</w:t>
            </w:r>
          </w:p>
        </w:tc>
        <w:tc>
          <w:tcPr>
            <w:tcW w:w="2002" w:type="dxa"/>
            <w:tcBorders>
              <w:top w:val="single" w:sz="4" w:space="0" w:color="auto"/>
              <w:left w:val="single" w:sz="4" w:space="0" w:color="auto"/>
              <w:bottom w:val="single" w:sz="4" w:space="0" w:color="auto"/>
              <w:right w:val="single" w:sz="4" w:space="0" w:color="auto"/>
            </w:tcBorders>
          </w:tcPr>
          <w:p w:rsidR="00DF05B3" w:rsidRPr="000315D8" w:rsidRDefault="00DF05B3" w:rsidP="009222C5">
            <w:pPr>
              <w:ind w:left="-85" w:right="-85"/>
              <w:rPr>
                <w:sz w:val="24"/>
              </w:rPr>
            </w:pPr>
          </w:p>
        </w:tc>
        <w:tc>
          <w:tcPr>
            <w:tcW w:w="665" w:type="dxa"/>
            <w:tcBorders>
              <w:top w:val="single" w:sz="4" w:space="0" w:color="auto"/>
              <w:left w:val="single" w:sz="4" w:space="0" w:color="auto"/>
              <w:bottom w:val="single" w:sz="4" w:space="0" w:color="auto"/>
              <w:right w:val="single" w:sz="4" w:space="0" w:color="auto"/>
            </w:tcBorders>
          </w:tcPr>
          <w:p w:rsidR="00DF05B3" w:rsidRPr="000315D8" w:rsidRDefault="00DF05B3" w:rsidP="009222C5">
            <w:pPr>
              <w:ind w:left="-85" w:right="-85"/>
            </w:pPr>
          </w:p>
        </w:tc>
        <w:tc>
          <w:tcPr>
            <w:tcW w:w="1591" w:type="dxa"/>
            <w:tcBorders>
              <w:top w:val="single" w:sz="4" w:space="0" w:color="auto"/>
              <w:left w:val="single" w:sz="4" w:space="0" w:color="auto"/>
              <w:bottom w:val="single" w:sz="4" w:space="0" w:color="auto"/>
              <w:right w:val="single" w:sz="4" w:space="0" w:color="auto"/>
            </w:tcBorders>
          </w:tcPr>
          <w:p w:rsidR="00DF05B3" w:rsidRPr="000315D8" w:rsidRDefault="00DF05B3" w:rsidP="009222C5">
            <w:pPr>
              <w:ind w:left="-85" w:right="-85"/>
            </w:pPr>
          </w:p>
        </w:tc>
        <w:tc>
          <w:tcPr>
            <w:tcW w:w="1766" w:type="dxa"/>
            <w:tcBorders>
              <w:top w:val="single" w:sz="4" w:space="0" w:color="auto"/>
              <w:left w:val="single" w:sz="4" w:space="0" w:color="auto"/>
              <w:bottom w:val="single" w:sz="4" w:space="0" w:color="auto"/>
              <w:right w:val="single" w:sz="4" w:space="0" w:color="auto"/>
            </w:tcBorders>
          </w:tcPr>
          <w:p w:rsidR="00DF05B3" w:rsidRPr="000315D8" w:rsidRDefault="00DF05B3" w:rsidP="009222C5">
            <w:pPr>
              <w:pStyle w:val="a7"/>
              <w:ind w:left="-85" w:right="-85"/>
            </w:pPr>
          </w:p>
        </w:tc>
        <w:tc>
          <w:tcPr>
            <w:tcW w:w="1638" w:type="dxa"/>
            <w:tcBorders>
              <w:top w:val="single" w:sz="4" w:space="0" w:color="auto"/>
              <w:left w:val="single" w:sz="4" w:space="0" w:color="auto"/>
              <w:bottom w:val="single" w:sz="4" w:space="0" w:color="auto"/>
              <w:right w:val="single" w:sz="4" w:space="0" w:color="auto"/>
            </w:tcBorders>
          </w:tcPr>
          <w:p w:rsidR="00DF05B3" w:rsidRPr="000315D8" w:rsidRDefault="00DF05B3" w:rsidP="009222C5">
            <w:pPr>
              <w:ind w:left="-85" w:right="-85"/>
            </w:pPr>
          </w:p>
        </w:tc>
        <w:tc>
          <w:tcPr>
            <w:tcW w:w="1512" w:type="dxa"/>
            <w:tcBorders>
              <w:top w:val="single" w:sz="4" w:space="0" w:color="auto"/>
              <w:left w:val="single" w:sz="4" w:space="0" w:color="auto"/>
              <w:bottom w:val="single" w:sz="4" w:space="0" w:color="auto"/>
              <w:right w:val="single" w:sz="4" w:space="0" w:color="auto"/>
            </w:tcBorders>
          </w:tcPr>
          <w:p w:rsidR="00DF05B3" w:rsidRPr="000315D8" w:rsidRDefault="00DF05B3" w:rsidP="009222C5">
            <w:pPr>
              <w:ind w:left="-85" w:right="-85"/>
            </w:pPr>
          </w:p>
        </w:tc>
        <w:tc>
          <w:tcPr>
            <w:tcW w:w="1094" w:type="dxa"/>
            <w:tcBorders>
              <w:top w:val="single" w:sz="4" w:space="0" w:color="auto"/>
              <w:left w:val="single" w:sz="4" w:space="0" w:color="auto"/>
              <w:bottom w:val="single" w:sz="4" w:space="0" w:color="auto"/>
            </w:tcBorders>
          </w:tcPr>
          <w:p w:rsidR="00DF05B3" w:rsidRPr="000315D8" w:rsidRDefault="00DF05B3" w:rsidP="009222C5">
            <w:pPr>
              <w:tabs>
                <w:tab w:val="left" w:pos="640"/>
              </w:tabs>
              <w:ind w:left="-85" w:right="-85"/>
            </w:pPr>
          </w:p>
        </w:tc>
      </w:tr>
      <w:tr w:rsidR="00DF05B3" w:rsidRPr="000315D8">
        <w:trPr>
          <w:jc w:val="center"/>
        </w:trPr>
        <w:tc>
          <w:tcPr>
            <w:tcW w:w="568" w:type="dxa"/>
            <w:tcBorders>
              <w:top w:val="single" w:sz="4" w:space="0" w:color="auto"/>
              <w:bottom w:val="single" w:sz="4" w:space="0" w:color="auto"/>
              <w:right w:val="single" w:sz="4" w:space="0" w:color="auto"/>
            </w:tcBorders>
          </w:tcPr>
          <w:p w:rsidR="00DF05B3" w:rsidRPr="000315D8" w:rsidRDefault="00DF05B3" w:rsidP="009222C5">
            <w:pPr>
              <w:ind w:left="-85" w:right="-85"/>
              <w:rPr>
                <w:sz w:val="24"/>
                <w:szCs w:val="24"/>
              </w:rPr>
            </w:pPr>
            <w:r w:rsidRPr="000315D8">
              <w:rPr>
                <w:sz w:val="24"/>
                <w:szCs w:val="24"/>
              </w:rPr>
              <w:t>4</w:t>
            </w:r>
          </w:p>
        </w:tc>
        <w:tc>
          <w:tcPr>
            <w:tcW w:w="2002" w:type="dxa"/>
            <w:tcBorders>
              <w:top w:val="single" w:sz="4" w:space="0" w:color="auto"/>
              <w:left w:val="single" w:sz="4" w:space="0" w:color="auto"/>
              <w:bottom w:val="single" w:sz="4" w:space="0" w:color="auto"/>
              <w:right w:val="single" w:sz="4" w:space="0" w:color="auto"/>
            </w:tcBorders>
          </w:tcPr>
          <w:p w:rsidR="00DF05B3" w:rsidRPr="000315D8" w:rsidRDefault="00DF05B3" w:rsidP="009222C5">
            <w:pPr>
              <w:ind w:left="-85" w:right="-85"/>
              <w:rPr>
                <w:b/>
                <w:sz w:val="24"/>
                <w:szCs w:val="24"/>
              </w:rPr>
            </w:pPr>
          </w:p>
        </w:tc>
        <w:tc>
          <w:tcPr>
            <w:tcW w:w="665" w:type="dxa"/>
            <w:tcBorders>
              <w:top w:val="single" w:sz="4" w:space="0" w:color="auto"/>
              <w:left w:val="single" w:sz="4" w:space="0" w:color="auto"/>
              <w:bottom w:val="single" w:sz="4" w:space="0" w:color="auto"/>
              <w:right w:val="single" w:sz="4" w:space="0" w:color="auto"/>
            </w:tcBorders>
          </w:tcPr>
          <w:p w:rsidR="00DF05B3" w:rsidRPr="000315D8" w:rsidRDefault="00DF05B3" w:rsidP="009222C5">
            <w:pPr>
              <w:ind w:left="-85" w:right="-85"/>
            </w:pPr>
          </w:p>
        </w:tc>
        <w:tc>
          <w:tcPr>
            <w:tcW w:w="1591" w:type="dxa"/>
            <w:tcBorders>
              <w:top w:val="single" w:sz="4" w:space="0" w:color="auto"/>
              <w:left w:val="single" w:sz="4" w:space="0" w:color="auto"/>
              <w:bottom w:val="single" w:sz="4" w:space="0" w:color="auto"/>
              <w:right w:val="single" w:sz="4" w:space="0" w:color="auto"/>
            </w:tcBorders>
          </w:tcPr>
          <w:p w:rsidR="00DF05B3" w:rsidRPr="000315D8" w:rsidRDefault="00DF05B3" w:rsidP="009222C5">
            <w:pPr>
              <w:ind w:left="-85" w:right="-85"/>
            </w:pPr>
          </w:p>
        </w:tc>
        <w:tc>
          <w:tcPr>
            <w:tcW w:w="1766" w:type="dxa"/>
            <w:tcBorders>
              <w:top w:val="single" w:sz="4" w:space="0" w:color="auto"/>
              <w:left w:val="single" w:sz="4" w:space="0" w:color="auto"/>
              <w:bottom w:val="single" w:sz="4" w:space="0" w:color="auto"/>
              <w:right w:val="single" w:sz="4" w:space="0" w:color="auto"/>
            </w:tcBorders>
          </w:tcPr>
          <w:p w:rsidR="00DF05B3" w:rsidRPr="000315D8" w:rsidRDefault="00DF05B3" w:rsidP="009222C5">
            <w:pPr>
              <w:ind w:left="-85" w:right="-85"/>
            </w:pPr>
          </w:p>
        </w:tc>
        <w:tc>
          <w:tcPr>
            <w:tcW w:w="1638" w:type="dxa"/>
            <w:tcBorders>
              <w:top w:val="single" w:sz="4" w:space="0" w:color="auto"/>
              <w:left w:val="single" w:sz="4" w:space="0" w:color="auto"/>
              <w:bottom w:val="single" w:sz="4" w:space="0" w:color="auto"/>
              <w:right w:val="single" w:sz="4" w:space="0" w:color="auto"/>
            </w:tcBorders>
          </w:tcPr>
          <w:p w:rsidR="00DF05B3" w:rsidRPr="000315D8" w:rsidRDefault="00DF05B3" w:rsidP="009222C5">
            <w:pPr>
              <w:ind w:left="-85" w:right="-85"/>
            </w:pPr>
          </w:p>
        </w:tc>
        <w:tc>
          <w:tcPr>
            <w:tcW w:w="1512" w:type="dxa"/>
            <w:tcBorders>
              <w:top w:val="single" w:sz="4" w:space="0" w:color="auto"/>
              <w:left w:val="single" w:sz="4" w:space="0" w:color="auto"/>
              <w:bottom w:val="single" w:sz="4" w:space="0" w:color="auto"/>
              <w:right w:val="single" w:sz="4" w:space="0" w:color="auto"/>
            </w:tcBorders>
          </w:tcPr>
          <w:p w:rsidR="00DF05B3" w:rsidRPr="000315D8" w:rsidRDefault="00DF05B3" w:rsidP="009222C5">
            <w:pPr>
              <w:ind w:left="-85" w:right="-85"/>
            </w:pPr>
          </w:p>
        </w:tc>
        <w:tc>
          <w:tcPr>
            <w:tcW w:w="1094" w:type="dxa"/>
            <w:tcBorders>
              <w:top w:val="single" w:sz="4" w:space="0" w:color="auto"/>
              <w:left w:val="single" w:sz="4" w:space="0" w:color="auto"/>
              <w:bottom w:val="single" w:sz="4" w:space="0" w:color="auto"/>
            </w:tcBorders>
          </w:tcPr>
          <w:p w:rsidR="00DF05B3" w:rsidRPr="000315D8" w:rsidRDefault="00DF05B3" w:rsidP="009222C5">
            <w:pPr>
              <w:tabs>
                <w:tab w:val="left" w:pos="640"/>
              </w:tabs>
              <w:ind w:left="-85" w:right="-85"/>
            </w:pPr>
          </w:p>
        </w:tc>
      </w:tr>
      <w:tr w:rsidR="00DF05B3" w:rsidRPr="000315D8">
        <w:trPr>
          <w:jc w:val="center"/>
        </w:trPr>
        <w:tc>
          <w:tcPr>
            <w:tcW w:w="568" w:type="dxa"/>
            <w:tcBorders>
              <w:top w:val="single" w:sz="4" w:space="0" w:color="auto"/>
              <w:bottom w:val="single" w:sz="4" w:space="0" w:color="auto"/>
              <w:right w:val="single" w:sz="4" w:space="0" w:color="auto"/>
            </w:tcBorders>
          </w:tcPr>
          <w:p w:rsidR="00DF05B3" w:rsidRPr="000315D8" w:rsidRDefault="00DF05B3" w:rsidP="009222C5">
            <w:pPr>
              <w:ind w:left="-85" w:right="-85"/>
              <w:rPr>
                <w:sz w:val="24"/>
              </w:rPr>
            </w:pPr>
            <w:r w:rsidRPr="000315D8">
              <w:rPr>
                <w:sz w:val="24"/>
              </w:rPr>
              <w:t>…</w:t>
            </w:r>
          </w:p>
        </w:tc>
        <w:tc>
          <w:tcPr>
            <w:tcW w:w="2002" w:type="dxa"/>
            <w:tcBorders>
              <w:top w:val="single" w:sz="4" w:space="0" w:color="auto"/>
              <w:left w:val="single" w:sz="4" w:space="0" w:color="auto"/>
              <w:bottom w:val="single" w:sz="4" w:space="0" w:color="auto"/>
              <w:right w:val="single" w:sz="4" w:space="0" w:color="auto"/>
            </w:tcBorders>
          </w:tcPr>
          <w:p w:rsidR="00DF05B3" w:rsidRPr="000315D8" w:rsidRDefault="00DF05B3" w:rsidP="009222C5">
            <w:pPr>
              <w:ind w:left="-85" w:right="-85"/>
              <w:rPr>
                <w:sz w:val="24"/>
              </w:rPr>
            </w:pPr>
            <w:r w:rsidRPr="000315D8">
              <w:rPr>
                <w:sz w:val="24"/>
              </w:rPr>
              <w:t>…</w:t>
            </w:r>
          </w:p>
        </w:tc>
        <w:tc>
          <w:tcPr>
            <w:tcW w:w="665" w:type="dxa"/>
            <w:tcBorders>
              <w:top w:val="single" w:sz="4" w:space="0" w:color="auto"/>
              <w:left w:val="single" w:sz="4" w:space="0" w:color="auto"/>
              <w:bottom w:val="single" w:sz="4" w:space="0" w:color="auto"/>
              <w:right w:val="single" w:sz="4" w:space="0" w:color="auto"/>
            </w:tcBorders>
          </w:tcPr>
          <w:p w:rsidR="00DF05B3" w:rsidRPr="000315D8" w:rsidRDefault="00DF05B3" w:rsidP="009222C5">
            <w:pPr>
              <w:ind w:left="-85" w:right="-85"/>
              <w:jc w:val="center"/>
              <w:rPr>
                <w:sz w:val="24"/>
              </w:rPr>
            </w:pPr>
          </w:p>
        </w:tc>
        <w:tc>
          <w:tcPr>
            <w:tcW w:w="1591" w:type="dxa"/>
            <w:tcBorders>
              <w:top w:val="single" w:sz="4" w:space="0" w:color="auto"/>
              <w:left w:val="single" w:sz="4" w:space="0" w:color="auto"/>
              <w:bottom w:val="single" w:sz="4" w:space="0" w:color="auto"/>
              <w:right w:val="single" w:sz="4" w:space="0" w:color="auto"/>
            </w:tcBorders>
          </w:tcPr>
          <w:p w:rsidR="00DF05B3" w:rsidRPr="000315D8" w:rsidRDefault="00DF05B3" w:rsidP="009222C5">
            <w:pPr>
              <w:ind w:left="-85" w:right="-85"/>
              <w:jc w:val="center"/>
              <w:rPr>
                <w:sz w:val="24"/>
              </w:rPr>
            </w:pPr>
          </w:p>
        </w:tc>
        <w:tc>
          <w:tcPr>
            <w:tcW w:w="1766" w:type="dxa"/>
            <w:tcBorders>
              <w:top w:val="single" w:sz="4" w:space="0" w:color="auto"/>
              <w:left w:val="single" w:sz="4" w:space="0" w:color="auto"/>
              <w:bottom w:val="single" w:sz="4" w:space="0" w:color="auto"/>
              <w:right w:val="single" w:sz="4" w:space="0" w:color="auto"/>
            </w:tcBorders>
          </w:tcPr>
          <w:p w:rsidR="00DF05B3" w:rsidRPr="000315D8" w:rsidRDefault="00DF05B3" w:rsidP="009222C5">
            <w:pPr>
              <w:ind w:left="-85" w:right="-85"/>
              <w:rPr>
                <w:sz w:val="24"/>
              </w:rPr>
            </w:pPr>
          </w:p>
        </w:tc>
        <w:tc>
          <w:tcPr>
            <w:tcW w:w="1638" w:type="dxa"/>
            <w:tcBorders>
              <w:top w:val="single" w:sz="4" w:space="0" w:color="auto"/>
              <w:left w:val="single" w:sz="4" w:space="0" w:color="auto"/>
              <w:bottom w:val="single" w:sz="4" w:space="0" w:color="auto"/>
              <w:right w:val="single" w:sz="4" w:space="0" w:color="auto"/>
            </w:tcBorders>
          </w:tcPr>
          <w:p w:rsidR="00DF05B3" w:rsidRPr="000315D8" w:rsidRDefault="00DF05B3" w:rsidP="009222C5">
            <w:pPr>
              <w:tabs>
                <w:tab w:val="left" w:pos="0"/>
              </w:tabs>
              <w:ind w:left="-85" w:right="-85"/>
            </w:pPr>
          </w:p>
        </w:tc>
        <w:tc>
          <w:tcPr>
            <w:tcW w:w="1512" w:type="dxa"/>
            <w:tcBorders>
              <w:top w:val="single" w:sz="4" w:space="0" w:color="auto"/>
              <w:left w:val="single" w:sz="4" w:space="0" w:color="auto"/>
              <w:bottom w:val="single" w:sz="4" w:space="0" w:color="auto"/>
              <w:right w:val="single" w:sz="4" w:space="0" w:color="auto"/>
            </w:tcBorders>
          </w:tcPr>
          <w:p w:rsidR="00DF05B3" w:rsidRPr="000315D8" w:rsidRDefault="00DF05B3" w:rsidP="009222C5">
            <w:pPr>
              <w:tabs>
                <w:tab w:val="left" w:pos="1187"/>
              </w:tabs>
              <w:ind w:left="-85" w:right="-85"/>
              <w:rPr>
                <w:sz w:val="24"/>
              </w:rPr>
            </w:pPr>
          </w:p>
        </w:tc>
        <w:tc>
          <w:tcPr>
            <w:tcW w:w="1094" w:type="dxa"/>
            <w:tcBorders>
              <w:top w:val="single" w:sz="4" w:space="0" w:color="auto"/>
              <w:left w:val="single" w:sz="4" w:space="0" w:color="auto"/>
              <w:bottom w:val="single" w:sz="4" w:space="0" w:color="auto"/>
            </w:tcBorders>
          </w:tcPr>
          <w:p w:rsidR="00DF05B3" w:rsidRPr="000315D8" w:rsidRDefault="00DF05B3" w:rsidP="009222C5">
            <w:pPr>
              <w:tabs>
                <w:tab w:val="left" w:pos="732"/>
              </w:tabs>
              <w:ind w:left="-85" w:right="-85" w:firstLine="12"/>
              <w:rPr>
                <w:sz w:val="24"/>
              </w:rPr>
            </w:pPr>
          </w:p>
        </w:tc>
      </w:tr>
    </w:tbl>
    <w:p w:rsidR="00DF05B3" w:rsidRPr="000315D8" w:rsidRDefault="00DF05B3" w:rsidP="00FA2C5D">
      <w:pPr>
        <w:ind w:firstLine="709"/>
        <w:jc w:val="both"/>
      </w:pPr>
    </w:p>
    <w:p w:rsidR="00DF05B3" w:rsidRPr="000315D8" w:rsidRDefault="00DF05B3" w:rsidP="00FA2C5D">
      <w:pPr>
        <w:ind w:firstLine="709"/>
        <w:jc w:val="both"/>
      </w:pPr>
    </w:p>
    <w:p w:rsidR="00DF05B3" w:rsidRPr="000315D8" w:rsidRDefault="00DF05B3">
      <w:pPr>
        <w:ind w:firstLine="709"/>
        <w:jc w:val="both"/>
      </w:pPr>
    </w:p>
    <w:p w:rsidR="00DF05B3" w:rsidRPr="000315D8" w:rsidRDefault="00DF05B3">
      <w:pPr>
        <w:ind w:firstLine="709"/>
        <w:jc w:val="both"/>
      </w:pPr>
    </w:p>
    <w:p w:rsidR="00DF05B3" w:rsidRPr="000315D8" w:rsidRDefault="00DF05B3">
      <w:pPr>
        <w:ind w:firstLine="709"/>
        <w:jc w:val="both"/>
      </w:pPr>
    </w:p>
    <w:p w:rsidR="00DF05B3" w:rsidRPr="000315D8" w:rsidRDefault="00DF05B3">
      <w:pPr>
        <w:ind w:firstLine="709"/>
        <w:jc w:val="both"/>
      </w:pPr>
    </w:p>
    <w:p w:rsidR="00DF05B3" w:rsidRPr="000315D8" w:rsidRDefault="00DF05B3">
      <w:pPr>
        <w:shd w:val="clear" w:color="auto" w:fill="FFFFFF"/>
        <w:tabs>
          <w:tab w:val="left" w:pos="3562"/>
          <w:tab w:val="left" w:leader="underscore" w:pos="5774"/>
          <w:tab w:val="left" w:leader="underscore" w:pos="8218"/>
        </w:tabs>
        <w:ind w:firstLine="709"/>
        <w:jc w:val="both"/>
        <w:rPr>
          <w:sz w:val="24"/>
        </w:rPr>
      </w:pPr>
      <w:r w:rsidRPr="000315D8">
        <w:rPr>
          <w:sz w:val="24"/>
        </w:rPr>
        <w:t>Руководитель организации</w:t>
      </w:r>
      <w:r w:rsidRPr="000315D8">
        <w:rPr>
          <w:sz w:val="24"/>
        </w:rPr>
        <w:tab/>
        <w:t xml:space="preserve"> </w:t>
      </w:r>
      <w:r w:rsidRPr="000315D8">
        <w:rPr>
          <w:sz w:val="24"/>
        </w:rPr>
        <w:tab/>
        <w:t>/_______________(ФИО)</w:t>
      </w:r>
    </w:p>
    <w:p w:rsidR="00DF05B3" w:rsidRPr="000315D8" w:rsidRDefault="00DF05B3">
      <w:pPr>
        <w:shd w:val="clear" w:color="auto" w:fill="FFFFFF"/>
        <w:tabs>
          <w:tab w:val="left" w:pos="4286"/>
          <w:tab w:val="left" w:pos="5630"/>
          <w:tab w:val="left" w:leader="underscore" w:pos="6250"/>
          <w:tab w:val="left" w:leader="underscore" w:pos="6840"/>
          <w:tab w:val="left" w:leader="underscore" w:pos="8059"/>
        </w:tabs>
        <w:ind w:left="2563" w:firstLine="709"/>
        <w:jc w:val="both"/>
      </w:pPr>
      <w:r w:rsidRPr="000315D8">
        <w:t>м.п.</w:t>
      </w:r>
      <w:r w:rsidRPr="000315D8">
        <w:tab/>
        <w:t>Дата</w:t>
      </w:r>
      <w:r w:rsidRPr="000315D8">
        <w:tab/>
      </w:r>
      <w:r w:rsidRPr="000315D8">
        <w:tab/>
        <w:t>/</w:t>
      </w:r>
      <w:r w:rsidRPr="000315D8">
        <w:tab/>
        <w:t>/</w:t>
      </w:r>
      <w:r w:rsidRPr="000315D8">
        <w:tab/>
      </w:r>
    </w:p>
    <w:p w:rsidR="00D8240F" w:rsidRDefault="00DF05B3" w:rsidP="006A46B9">
      <w:pPr>
        <w:pStyle w:val="33"/>
        <w:numPr>
          <w:ilvl w:val="1"/>
          <w:numId w:val="18"/>
        </w:numPr>
        <w:tabs>
          <w:tab w:val="num" w:pos="800"/>
        </w:tabs>
        <w:ind w:right="-102"/>
        <w:jc w:val="both"/>
        <w:outlineLvl w:val="1"/>
        <w:rPr>
          <w:sz w:val="28"/>
        </w:rPr>
      </w:pPr>
      <w:r w:rsidRPr="000315D8">
        <w:br w:type="page"/>
      </w:r>
      <w:bookmarkStart w:id="110" w:name="_Toc255048952"/>
      <w:bookmarkStart w:id="111" w:name="_Toc255048992"/>
      <w:bookmarkStart w:id="112" w:name="_Toc331510655"/>
      <w:r w:rsidRPr="000315D8">
        <w:rPr>
          <w:b/>
          <w:bCs/>
          <w:sz w:val="28"/>
        </w:rPr>
        <w:lastRenderedPageBreak/>
        <w:t xml:space="preserve">Справка о </w:t>
      </w:r>
      <w:r w:rsidRPr="000315D8">
        <w:rPr>
          <w:b/>
          <w:sz w:val="28"/>
        </w:rPr>
        <w:t>кадровых</w:t>
      </w:r>
      <w:r w:rsidRPr="000315D8">
        <w:rPr>
          <w:b/>
          <w:bCs/>
          <w:sz w:val="28"/>
        </w:rPr>
        <w:t xml:space="preserve"> ресурсах Участника (Форма 8)</w:t>
      </w:r>
      <w:bookmarkEnd w:id="110"/>
      <w:bookmarkEnd w:id="111"/>
      <w:bookmarkEnd w:id="112"/>
    </w:p>
    <w:p w:rsidR="00DF05B3" w:rsidRPr="000315D8" w:rsidRDefault="00DF05B3" w:rsidP="00947A7D">
      <w:pPr>
        <w:ind w:firstLine="709"/>
        <w:jc w:val="both"/>
        <w:rPr>
          <w:i/>
          <w:iCs/>
          <w:sz w:val="24"/>
        </w:rPr>
      </w:pPr>
      <w:r w:rsidRPr="000315D8">
        <w:rPr>
          <w:i/>
          <w:iCs/>
          <w:sz w:val="24"/>
        </w:rPr>
        <w:t>Приложение 7 к письму о подаче Заявки на участие в Запросе предложений</w:t>
      </w:r>
    </w:p>
    <w:p w:rsidR="00DF05B3" w:rsidRPr="000315D8" w:rsidRDefault="00DF05B3" w:rsidP="00947A7D">
      <w:pPr>
        <w:ind w:firstLine="709"/>
        <w:jc w:val="both"/>
        <w:rPr>
          <w:i/>
          <w:iCs/>
          <w:sz w:val="24"/>
        </w:rPr>
      </w:pPr>
      <w:r w:rsidRPr="000315D8">
        <w:rPr>
          <w:i/>
          <w:iCs/>
          <w:sz w:val="24"/>
        </w:rPr>
        <w:t>№ ___________________ от «_____»__________ года</w:t>
      </w:r>
    </w:p>
    <w:p w:rsidR="00DF05B3" w:rsidRPr="000315D8" w:rsidRDefault="00DF05B3" w:rsidP="00947A7D">
      <w:pPr>
        <w:ind w:firstLine="709"/>
        <w:jc w:val="both"/>
        <w:rPr>
          <w:i/>
          <w:iCs/>
          <w:sz w:val="24"/>
        </w:rPr>
      </w:pPr>
    </w:p>
    <w:p w:rsidR="00DF05B3" w:rsidRPr="000315D8" w:rsidRDefault="00DF05B3" w:rsidP="00947A7D">
      <w:pPr>
        <w:ind w:firstLine="709"/>
        <w:jc w:val="both"/>
        <w:rPr>
          <w:i/>
          <w:iCs/>
          <w:sz w:val="24"/>
        </w:rPr>
      </w:pPr>
    </w:p>
    <w:p w:rsidR="00DF05B3" w:rsidRPr="000315D8" w:rsidRDefault="00DF05B3" w:rsidP="00947A7D">
      <w:pPr>
        <w:ind w:firstLine="709"/>
        <w:jc w:val="both"/>
        <w:rPr>
          <w:b/>
          <w:sz w:val="28"/>
          <w:szCs w:val="28"/>
        </w:rPr>
      </w:pPr>
      <w:r w:rsidRPr="000315D8">
        <w:rPr>
          <w:b/>
          <w:sz w:val="28"/>
          <w:szCs w:val="28"/>
        </w:rPr>
        <w:t>№ __</w:t>
      </w:r>
      <w:r>
        <w:rPr>
          <w:b/>
          <w:sz w:val="28"/>
          <w:szCs w:val="28"/>
        </w:rPr>
        <w:t>________</w:t>
      </w:r>
      <w:r w:rsidRPr="000315D8">
        <w:rPr>
          <w:b/>
          <w:sz w:val="28"/>
          <w:szCs w:val="28"/>
        </w:rPr>
        <w:t xml:space="preserve"> (номер </w:t>
      </w:r>
      <w:r>
        <w:rPr>
          <w:b/>
          <w:sz w:val="28"/>
          <w:szCs w:val="28"/>
        </w:rPr>
        <w:t>закупки</w:t>
      </w:r>
      <w:r w:rsidRPr="000315D8">
        <w:rPr>
          <w:b/>
          <w:sz w:val="28"/>
          <w:szCs w:val="28"/>
        </w:rPr>
        <w:t xml:space="preserve">) ________________ (наименование предмета </w:t>
      </w:r>
      <w:r>
        <w:rPr>
          <w:b/>
          <w:sz w:val="28"/>
          <w:szCs w:val="28"/>
        </w:rPr>
        <w:t>запроса предложений</w:t>
      </w:r>
      <w:r w:rsidRPr="000315D8">
        <w:rPr>
          <w:b/>
          <w:sz w:val="28"/>
          <w:szCs w:val="28"/>
        </w:rPr>
        <w:t>)</w:t>
      </w:r>
    </w:p>
    <w:p w:rsidR="00DF05B3" w:rsidRPr="000315D8" w:rsidRDefault="00DF05B3" w:rsidP="00947A7D">
      <w:pPr>
        <w:ind w:firstLine="709"/>
        <w:jc w:val="both"/>
        <w:rPr>
          <w:i/>
          <w:iCs/>
          <w:sz w:val="24"/>
        </w:rPr>
      </w:pPr>
    </w:p>
    <w:p w:rsidR="00DF05B3" w:rsidRPr="000315D8" w:rsidRDefault="00DF05B3" w:rsidP="00927915">
      <w:pPr>
        <w:numPr>
          <w:ilvl w:val="12"/>
          <w:numId w:val="0"/>
        </w:numPr>
        <w:ind w:firstLine="709"/>
        <w:jc w:val="both"/>
        <w:rPr>
          <w:b/>
          <w:sz w:val="8"/>
          <w:szCs w:val="8"/>
        </w:rPr>
      </w:pPr>
    </w:p>
    <w:p w:rsidR="00DF05B3" w:rsidRPr="000315D8" w:rsidRDefault="00DF05B3" w:rsidP="00733C4E">
      <w:pPr>
        <w:numPr>
          <w:ilvl w:val="12"/>
          <w:numId w:val="0"/>
        </w:numPr>
        <w:ind w:firstLine="360"/>
        <w:jc w:val="both"/>
        <w:rPr>
          <w:b/>
          <w:bCs/>
          <w:sz w:val="28"/>
          <w:szCs w:val="28"/>
        </w:rPr>
      </w:pPr>
      <w:r w:rsidRPr="000315D8">
        <w:rPr>
          <w:b/>
          <w:sz w:val="28"/>
          <w:szCs w:val="28"/>
        </w:rPr>
        <w:t xml:space="preserve">3.8.1. Общие данные о кадровых ресурсах организации </w:t>
      </w:r>
      <w:r w:rsidRPr="000315D8">
        <w:rPr>
          <w:b/>
          <w:bCs/>
          <w:sz w:val="28"/>
          <w:szCs w:val="28"/>
        </w:rPr>
        <w:t>(Форма 8.1)</w:t>
      </w:r>
    </w:p>
    <w:p w:rsidR="00DF05B3" w:rsidRPr="000315D8" w:rsidRDefault="00DF05B3" w:rsidP="00927915">
      <w:pPr>
        <w:numPr>
          <w:ilvl w:val="12"/>
          <w:numId w:val="0"/>
        </w:numPr>
        <w:ind w:firstLine="709"/>
        <w:jc w:val="both"/>
        <w:rPr>
          <w:b/>
          <w:sz w:val="8"/>
          <w:szCs w:val="8"/>
        </w:rPr>
      </w:pPr>
    </w:p>
    <w:tbl>
      <w:tblPr>
        <w:tblW w:w="10417"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319"/>
        <w:gridCol w:w="2293"/>
        <w:gridCol w:w="2229"/>
      </w:tblGrid>
      <w:tr w:rsidR="00DF05B3" w:rsidRPr="000315D8">
        <w:trPr>
          <w:trHeight w:val="820"/>
          <w:jc w:val="center"/>
        </w:trPr>
        <w:tc>
          <w:tcPr>
            <w:tcW w:w="576" w:type="dxa"/>
            <w:vAlign w:val="center"/>
          </w:tcPr>
          <w:p w:rsidR="00DF05B3" w:rsidRPr="000315D8" w:rsidRDefault="00DF05B3" w:rsidP="00602EF2">
            <w:pPr>
              <w:numPr>
                <w:ilvl w:val="12"/>
                <w:numId w:val="0"/>
              </w:numPr>
              <w:jc w:val="center"/>
              <w:rPr>
                <w:b/>
                <w:sz w:val="24"/>
              </w:rPr>
            </w:pPr>
            <w:r w:rsidRPr="000315D8">
              <w:rPr>
                <w:b/>
                <w:sz w:val="24"/>
              </w:rPr>
              <w:t>№</w:t>
            </w:r>
          </w:p>
          <w:p w:rsidR="00DF05B3" w:rsidRPr="000315D8" w:rsidRDefault="00DF05B3" w:rsidP="00602EF2">
            <w:pPr>
              <w:numPr>
                <w:ilvl w:val="12"/>
                <w:numId w:val="0"/>
              </w:numPr>
              <w:jc w:val="center"/>
              <w:rPr>
                <w:b/>
                <w:sz w:val="24"/>
              </w:rPr>
            </w:pPr>
            <w:r w:rsidRPr="000315D8">
              <w:rPr>
                <w:b/>
                <w:sz w:val="24"/>
              </w:rPr>
              <w:t>п/п</w:t>
            </w:r>
          </w:p>
        </w:tc>
        <w:tc>
          <w:tcPr>
            <w:tcW w:w="5319" w:type="dxa"/>
            <w:vAlign w:val="center"/>
          </w:tcPr>
          <w:p w:rsidR="00DF05B3" w:rsidRPr="000315D8" w:rsidRDefault="00DF05B3" w:rsidP="00602EF2">
            <w:pPr>
              <w:numPr>
                <w:ilvl w:val="12"/>
                <w:numId w:val="0"/>
              </w:numPr>
              <w:jc w:val="center"/>
              <w:rPr>
                <w:b/>
                <w:sz w:val="24"/>
              </w:rPr>
            </w:pPr>
            <w:r w:rsidRPr="000315D8">
              <w:rPr>
                <w:b/>
                <w:sz w:val="24"/>
              </w:rPr>
              <w:t>Наименование показателей</w:t>
            </w:r>
          </w:p>
        </w:tc>
        <w:tc>
          <w:tcPr>
            <w:tcW w:w="2293" w:type="dxa"/>
            <w:vAlign w:val="center"/>
          </w:tcPr>
          <w:p w:rsidR="00DF05B3" w:rsidRPr="000315D8" w:rsidRDefault="00DF05B3" w:rsidP="00602EF2">
            <w:pPr>
              <w:numPr>
                <w:ilvl w:val="12"/>
                <w:numId w:val="0"/>
              </w:numPr>
              <w:jc w:val="center"/>
              <w:rPr>
                <w:b/>
                <w:sz w:val="24"/>
              </w:rPr>
            </w:pPr>
            <w:r w:rsidRPr="000315D8">
              <w:rPr>
                <w:b/>
                <w:sz w:val="24"/>
              </w:rPr>
              <w:t>Кол-во человек, подразделения</w:t>
            </w:r>
          </w:p>
          <w:p w:rsidR="00DF05B3" w:rsidRPr="000315D8" w:rsidRDefault="00DF05B3" w:rsidP="00D51B12">
            <w:pPr>
              <w:numPr>
                <w:ilvl w:val="12"/>
                <w:numId w:val="0"/>
              </w:numPr>
              <w:jc w:val="center"/>
              <w:rPr>
                <w:b/>
                <w:sz w:val="24"/>
              </w:rPr>
            </w:pPr>
            <w:r w:rsidRPr="000315D8">
              <w:rPr>
                <w:b/>
                <w:sz w:val="24"/>
              </w:rPr>
              <w:t>2011 год</w:t>
            </w:r>
          </w:p>
        </w:tc>
        <w:tc>
          <w:tcPr>
            <w:tcW w:w="2229" w:type="dxa"/>
            <w:vAlign w:val="center"/>
          </w:tcPr>
          <w:p w:rsidR="00DF05B3" w:rsidRPr="000315D8" w:rsidRDefault="00DF05B3" w:rsidP="00602EF2">
            <w:pPr>
              <w:numPr>
                <w:ilvl w:val="12"/>
                <w:numId w:val="0"/>
              </w:numPr>
              <w:jc w:val="center"/>
              <w:rPr>
                <w:b/>
                <w:sz w:val="24"/>
              </w:rPr>
            </w:pPr>
            <w:r w:rsidRPr="000315D8">
              <w:rPr>
                <w:b/>
                <w:sz w:val="24"/>
              </w:rPr>
              <w:t>Кол-во человек, подразделения</w:t>
            </w:r>
          </w:p>
          <w:p w:rsidR="00DF05B3" w:rsidRPr="000315D8" w:rsidRDefault="00DF05B3" w:rsidP="00D51B12">
            <w:pPr>
              <w:numPr>
                <w:ilvl w:val="12"/>
                <w:numId w:val="0"/>
              </w:numPr>
              <w:jc w:val="center"/>
              <w:rPr>
                <w:b/>
                <w:sz w:val="24"/>
              </w:rPr>
            </w:pPr>
            <w:r w:rsidRPr="000315D8">
              <w:rPr>
                <w:b/>
                <w:sz w:val="24"/>
              </w:rPr>
              <w:t>2012 год</w:t>
            </w:r>
          </w:p>
        </w:tc>
      </w:tr>
      <w:tr w:rsidR="00DF05B3" w:rsidRPr="000315D8">
        <w:trPr>
          <w:jc w:val="center"/>
        </w:trPr>
        <w:tc>
          <w:tcPr>
            <w:tcW w:w="576" w:type="dxa"/>
            <w:vAlign w:val="center"/>
          </w:tcPr>
          <w:p w:rsidR="00DF05B3" w:rsidRPr="000315D8" w:rsidRDefault="00DF05B3" w:rsidP="00602EF2">
            <w:pPr>
              <w:numPr>
                <w:ilvl w:val="12"/>
                <w:numId w:val="0"/>
              </w:numPr>
              <w:jc w:val="center"/>
              <w:rPr>
                <w:b/>
                <w:sz w:val="24"/>
              </w:rPr>
            </w:pPr>
            <w:r w:rsidRPr="000315D8">
              <w:rPr>
                <w:b/>
                <w:sz w:val="24"/>
              </w:rPr>
              <w:t>1</w:t>
            </w:r>
          </w:p>
        </w:tc>
        <w:tc>
          <w:tcPr>
            <w:tcW w:w="5319" w:type="dxa"/>
            <w:vAlign w:val="center"/>
          </w:tcPr>
          <w:p w:rsidR="00DF05B3" w:rsidRPr="000315D8" w:rsidRDefault="00DF05B3" w:rsidP="00602EF2">
            <w:pPr>
              <w:numPr>
                <w:ilvl w:val="12"/>
                <w:numId w:val="0"/>
              </w:numPr>
              <w:jc w:val="center"/>
              <w:rPr>
                <w:b/>
                <w:sz w:val="24"/>
              </w:rPr>
            </w:pPr>
            <w:r w:rsidRPr="000315D8">
              <w:rPr>
                <w:b/>
                <w:sz w:val="24"/>
              </w:rPr>
              <w:t>2</w:t>
            </w:r>
          </w:p>
        </w:tc>
        <w:tc>
          <w:tcPr>
            <w:tcW w:w="2293" w:type="dxa"/>
          </w:tcPr>
          <w:p w:rsidR="00DF05B3" w:rsidRPr="000315D8" w:rsidRDefault="00DF05B3" w:rsidP="00602EF2">
            <w:pPr>
              <w:numPr>
                <w:ilvl w:val="12"/>
                <w:numId w:val="0"/>
              </w:numPr>
              <w:jc w:val="center"/>
              <w:rPr>
                <w:b/>
                <w:sz w:val="24"/>
              </w:rPr>
            </w:pPr>
            <w:r w:rsidRPr="000315D8">
              <w:rPr>
                <w:b/>
                <w:sz w:val="24"/>
              </w:rPr>
              <w:t>3</w:t>
            </w:r>
          </w:p>
        </w:tc>
        <w:tc>
          <w:tcPr>
            <w:tcW w:w="2229" w:type="dxa"/>
          </w:tcPr>
          <w:p w:rsidR="00DF05B3" w:rsidRPr="000315D8" w:rsidRDefault="00DF05B3" w:rsidP="00602EF2">
            <w:pPr>
              <w:numPr>
                <w:ilvl w:val="12"/>
                <w:numId w:val="0"/>
              </w:numPr>
              <w:jc w:val="center"/>
              <w:rPr>
                <w:b/>
                <w:sz w:val="24"/>
              </w:rPr>
            </w:pPr>
            <w:r w:rsidRPr="000315D8">
              <w:rPr>
                <w:b/>
                <w:sz w:val="24"/>
              </w:rPr>
              <w:t>4</w:t>
            </w:r>
          </w:p>
        </w:tc>
      </w:tr>
      <w:tr w:rsidR="00DF05B3" w:rsidRPr="000315D8">
        <w:trPr>
          <w:jc w:val="center"/>
        </w:trPr>
        <w:tc>
          <w:tcPr>
            <w:tcW w:w="576" w:type="dxa"/>
            <w:vAlign w:val="center"/>
          </w:tcPr>
          <w:p w:rsidR="00DF05B3" w:rsidRPr="000315D8" w:rsidRDefault="00DF05B3" w:rsidP="00602EF2">
            <w:pPr>
              <w:numPr>
                <w:ilvl w:val="12"/>
                <w:numId w:val="0"/>
              </w:numPr>
              <w:jc w:val="center"/>
              <w:rPr>
                <w:b/>
                <w:sz w:val="24"/>
              </w:rPr>
            </w:pPr>
            <w:r w:rsidRPr="000315D8">
              <w:rPr>
                <w:b/>
                <w:sz w:val="24"/>
              </w:rPr>
              <w:t>1.</w:t>
            </w:r>
          </w:p>
        </w:tc>
        <w:tc>
          <w:tcPr>
            <w:tcW w:w="5319" w:type="dxa"/>
            <w:vAlign w:val="center"/>
          </w:tcPr>
          <w:p w:rsidR="00DF05B3" w:rsidRPr="000315D8" w:rsidRDefault="00DF05B3" w:rsidP="00602EF2">
            <w:pPr>
              <w:pStyle w:val="ae"/>
              <w:numPr>
                <w:ilvl w:val="12"/>
                <w:numId w:val="0"/>
              </w:numPr>
              <w:tabs>
                <w:tab w:val="clear" w:pos="4677"/>
                <w:tab w:val="clear" w:pos="9355"/>
              </w:tabs>
              <w:jc w:val="center"/>
              <w:rPr>
                <w:bCs/>
              </w:rPr>
            </w:pPr>
            <w:r w:rsidRPr="000315D8">
              <w:rPr>
                <w:bCs/>
              </w:rPr>
              <w:t>Общее количество сотрудников Организации</w:t>
            </w:r>
          </w:p>
        </w:tc>
        <w:tc>
          <w:tcPr>
            <w:tcW w:w="2293" w:type="dxa"/>
          </w:tcPr>
          <w:p w:rsidR="00DF05B3" w:rsidRPr="000315D8" w:rsidRDefault="00DF05B3" w:rsidP="00602EF2">
            <w:pPr>
              <w:pStyle w:val="ae"/>
              <w:numPr>
                <w:ilvl w:val="12"/>
                <w:numId w:val="0"/>
              </w:numPr>
              <w:tabs>
                <w:tab w:val="clear" w:pos="4677"/>
                <w:tab w:val="clear" w:pos="9355"/>
              </w:tabs>
              <w:jc w:val="center"/>
              <w:rPr>
                <w:bCs/>
              </w:rPr>
            </w:pPr>
          </w:p>
        </w:tc>
        <w:tc>
          <w:tcPr>
            <w:tcW w:w="2229" w:type="dxa"/>
          </w:tcPr>
          <w:p w:rsidR="00DF05B3" w:rsidRPr="000315D8" w:rsidRDefault="00DF05B3" w:rsidP="00602EF2">
            <w:pPr>
              <w:numPr>
                <w:ilvl w:val="12"/>
                <w:numId w:val="0"/>
              </w:numPr>
              <w:jc w:val="center"/>
              <w:rPr>
                <w:bCs/>
                <w:sz w:val="24"/>
              </w:rPr>
            </w:pPr>
          </w:p>
        </w:tc>
      </w:tr>
      <w:tr w:rsidR="00DF05B3" w:rsidRPr="000315D8">
        <w:trPr>
          <w:jc w:val="center"/>
        </w:trPr>
        <w:tc>
          <w:tcPr>
            <w:tcW w:w="576" w:type="dxa"/>
            <w:vAlign w:val="center"/>
          </w:tcPr>
          <w:p w:rsidR="00DF05B3" w:rsidRPr="000315D8" w:rsidRDefault="00DF05B3" w:rsidP="00602EF2">
            <w:pPr>
              <w:numPr>
                <w:ilvl w:val="12"/>
                <w:numId w:val="0"/>
              </w:numPr>
              <w:jc w:val="center"/>
              <w:rPr>
                <w:b/>
                <w:sz w:val="24"/>
              </w:rPr>
            </w:pPr>
            <w:r w:rsidRPr="000315D8">
              <w:rPr>
                <w:b/>
                <w:sz w:val="24"/>
              </w:rPr>
              <w:t>1.1.</w:t>
            </w:r>
          </w:p>
        </w:tc>
        <w:tc>
          <w:tcPr>
            <w:tcW w:w="5319" w:type="dxa"/>
            <w:vAlign w:val="center"/>
          </w:tcPr>
          <w:p w:rsidR="00DF05B3" w:rsidRPr="000315D8" w:rsidRDefault="00DF05B3" w:rsidP="00602EF2">
            <w:pPr>
              <w:pStyle w:val="ae"/>
              <w:numPr>
                <w:ilvl w:val="12"/>
                <w:numId w:val="0"/>
              </w:numPr>
              <w:tabs>
                <w:tab w:val="clear" w:pos="4677"/>
                <w:tab w:val="clear" w:pos="9355"/>
              </w:tabs>
              <w:jc w:val="center"/>
              <w:rPr>
                <w:bCs/>
              </w:rPr>
            </w:pPr>
            <w:r w:rsidRPr="000315D8">
              <w:rPr>
                <w:bCs/>
              </w:rPr>
              <w:t>Общее количество сотрудников Организации в соответствии со строкой 402 раздела 2.2 декларации (расчета авансовых платежей) по страховым взносам на обязательное пенсионное страхование</w:t>
            </w:r>
          </w:p>
        </w:tc>
        <w:tc>
          <w:tcPr>
            <w:tcW w:w="2293" w:type="dxa"/>
          </w:tcPr>
          <w:p w:rsidR="00DF05B3" w:rsidRPr="000315D8" w:rsidRDefault="00DF05B3" w:rsidP="00602EF2">
            <w:pPr>
              <w:pStyle w:val="ae"/>
              <w:numPr>
                <w:ilvl w:val="12"/>
                <w:numId w:val="0"/>
              </w:numPr>
              <w:tabs>
                <w:tab w:val="clear" w:pos="4677"/>
                <w:tab w:val="clear" w:pos="9355"/>
              </w:tabs>
              <w:jc w:val="center"/>
              <w:rPr>
                <w:bCs/>
              </w:rPr>
            </w:pPr>
          </w:p>
        </w:tc>
        <w:tc>
          <w:tcPr>
            <w:tcW w:w="2229" w:type="dxa"/>
          </w:tcPr>
          <w:p w:rsidR="00DF05B3" w:rsidRPr="000315D8" w:rsidRDefault="00DF05B3" w:rsidP="00602EF2">
            <w:pPr>
              <w:numPr>
                <w:ilvl w:val="12"/>
                <w:numId w:val="0"/>
              </w:numPr>
              <w:jc w:val="center"/>
              <w:rPr>
                <w:bCs/>
                <w:sz w:val="24"/>
              </w:rPr>
            </w:pPr>
          </w:p>
        </w:tc>
      </w:tr>
      <w:tr w:rsidR="00DF05B3" w:rsidRPr="000315D8">
        <w:trPr>
          <w:jc w:val="center"/>
        </w:trPr>
        <w:tc>
          <w:tcPr>
            <w:tcW w:w="576" w:type="dxa"/>
            <w:vAlign w:val="center"/>
          </w:tcPr>
          <w:p w:rsidR="00DF05B3" w:rsidRPr="000315D8" w:rsidRDefault="00DF05B3" w:rsidP="00602EF2">
            <w:pPr>
              <w:numPr>
                <w:ilvl w:val="12"/>
                <w:numId w:val="0"/>
              </w:numPr>
              <w:jc w:val="center"/>
              <w:rPr>
                <w:b/>
                <w:sz w:val="24"/>
              </w:rPr>
            </w:pPr>
            <w:r w:rsidRPr="000315D8">
              <w:rPr>
                <w:b/>
                <w:sz w:val="24"/>
              </w:rPr>
              <w:t>2.</w:t>
            </w:r>
          </w:p>
        </w:tc>
        <w:tc>
          <w:tcPr>
            <w:tcW w:w="5319" w:type="dxa"/>
            <w:vAlign w:val="center"/>
          </w:tcPr>
          <w:p w:rsidR="00DF05B3" w:rsidRPr="000315D8" w:rsidRDefault="00DF05B3" w:rsidP="003E1AE4">
            <w:pPr>
              <w:numPr>
                <w:ilvl w:val="12"/>
                <w:numId w:val="0"/>
              </w:numPr>
              <w:jc w:val="center"/>
              <w:rPr>
                <w:bCs/>
                <w:sz w:val="24"/>
              </w:rPr>
            </w:pPr>
            <w:r w:rsidRPr="000315D8">
              <w:rPr>
                <w:bCs/>
                <w:sz w:val="24"/>
              </w:rPr>
              <w:t>Количество сотрудников, занимающихся оказанием услуг, аналогичных предмету Запроса предложений</w:t>
            </w:r>
          </w:p>
        </w:tc>
        <w:tc>
          <w:tcPr>
            <w:tcW w:w="2293" w:type="dxa"/>
          </w:tcPr>
          <w:p w:rsidR="00DF05B3" w:rsidRPr="000315D8" w:rsidRDefault="00DF05B3" w:rsidP="00602EF2">
            <w:pPr>
              <w:numPr>
                <w:ilvl w:val="12"/>
                <w:numId w:val="0"/>
              </w:numPr>
              <w:jc w:val="center"/>
              <w:rPr>
                <w:bCs/>
                <w:sz w:val="24"/>
              </w:rPr>
            </w:pPr>
          </w:p>
        </w:tc>
        <w:tc>
          <w:tcPr>
            <w:tcW w:w="2229" w:type="dxa"/>
          </w:tcPr>
          <w:p w:rsidR="00DF05B3" w:rsidRPr="000315D8" w:rsidRDefault="00DF05B3" w:rsidP="00602EF2">
            <w:pPr>
              <w:numPr>
                <w:ilvl w:val="12"/>
                <w:numId w:val="0"/>
              </w:numPr>
              <w:jc w:val="center"/>
              <w:rPr>
                <w:bCs/>
                <w:sz w:val="24"/>
              </w:rPr>
            </w:pPr>
          </w:p>
        </w:tc>
      </w:tr>
      <w:tr w:rsidR="00DF05B3" w:rsidRPr="000315D8">
        <w:trPr>
          <w:jc w:val="center"/>
        </w:trPr>
        <w:tc>
          <w:tcPr>
            <w:tcW w:w="576" w:type="dxa"/>
            <w:vAlign w:val="center"/>
          </w:tcPr>
          <w:p w:rsidR="00DF05B3" w:rsidRPr="000315D8" w:rsidRDefault="00DF05B3" w:rsidP="00602EF2">
            <w:pPr>
              <w:numPr>
                <w:ilvl w:val="12"/>
                <w:numId w:val="0"/>
              </w:numPr>
              <w:jc w:val="center"/>
              <w:rPr>
                <w:b/>
                <w:sz w:val="24"/>
              </w:rPr>
            </w:pPr>
            <w:r w:rsidRPr="000315D8">
              <w:rPr>
                <w:b/>
                <w:sz w:val="24"/>
              </w:rPr>
              <w:t>3.</w:t>
            </w:r>
          </w:p>
        </w:tc>
        <w:tc>
          <w:tcPr>
            <w:tcW w:w="5319" w:type="dxa"/>
            <w:vAlign w:val="center"/>
          </w:tcPr>
          <w:p w:rsidR="00DF05B3" w:rsidRPr="00C618C7" w:rsidRDefault="00DF05B3" w:rsidP="00C618C7">
            <w:pPr>
              <w:numPr>
                <w:ilvl w:val="12"/>
                <w:numId w:val="0"/>
              </w:numPr>
              <w:jc w:val="center"/>
              <w:rPr>
                <w:bCs/>
                <w:sz w:val="24"/>
              </w:rPr>
            </w:pPr>
            <w:r>
              <w:rPr>
                <w:bCs/>
                <w:sz w:val="24"/>
              </w:rPr>
              <w:t xml:space="preserve"> Наименование  подразделений, участвующих      в заключении и сопровождении договоров страхования по предмету конкурса, в том числе подразделений осуществляющих перестраховочную и оценочную деятельность</w:t>
            </w:r>
            <w:r w:rsidRPr="00C618C7">
              <w:rPr>
                <w:bCs/>
                <w:sz w:val="24"/>
              </w:rPr>
              <w:t>:             -</w:t>
            </w:r>
          </w:p>
          <w:p w:rsidR="00DF05B3" w:rsidRDefault="00DF05B3" w:rsidP="00C618C7">
            <w:pPr>
              <w:numPr>
                <w:ilvl w:val="12"/>
                <w:numId w:val="0"/>
              </w:numPr>
              <w:jc w:val="center"/>
              <w:rPr>
                <w:bCs/>
                <w:sz w:val="24"/>
                <w:lang w:val="en-US"/>
              </w:rPr>
            </w:pPr>
            <w:r>
              <w:rPr>
                <w:bCs/>
                <w:sz w:val="24"/>
                <w:lang w:val="en-US"/>
              </w:rPr>
              <w:t>-</w:t>
            </w:r>
          </w:p>
          <w:p w:rsidR="00DF05B3" w:rsidRDefault="00DF05B3" w:rsidP="00C618C7">
            <w:pPr>
              <w:numPr>
                <w:ilvl w:val="12"/>
                <w:numId w:val="0"/>
              </w:numPr>
              <w:jc w:val="center"/>
              <w:rPr>
                <w:bCs/>
                <w:sz w:val="24"/>
                <w:lang w:val="en-US"/>
              </w:rPr>
            </w:pPr>
            <w:r>
              <w:rPr>
                <w:bCs/>
                <w:sz w:val="24"/>
                <w:lang w:val="en-US"/>
              </w:rPr>
              <w:t>-</w:t>
            </w:r>
          </w:p>
          <w:p w:rsidR="00DF05B3" w:rsidRPr="00C618C7" w:rsidRDefault="00DF05B3" w:rsidP="00C618C7">
            <w:pPr>
              <w:numPr>
                <w:ilvl w:val="12"/>
                <w:numId w:val="0"/>
              </w:numPr>
              <w:jc w:val="center"/>
              <w:rPr>
                <w:bCs/>
                <w:sz w:val="24"/>
                <w:lang w:val="en-US"/>
              </w:rPr>
            </w:pPr>
            <w:r>
              <w:rPr>
                <w:bCs/>
                <w:sz w:val="24"/>
                <w:lang w:val="en-US"/>
              </w:rPr>
              <w:t>-</w:t>
            </w:r>
          </w:p>
          <w:p w:rsidR="00DF05B3" w:rsidRPr="000315D8" w:rsidRDefault="00DF05B3" w:rsidP="00C618C7">
            <w:pPr>
              <w:numPr>
                <w:ilvl w:val="12"/>
                <w:numId w:val="0"/>
              </w:numPr>
              <w:jc w:val="center"/>
              <w:rPr>
                <w:bCs/>
                <w:sz w:val="24"/>
              </w:rPr>
            </w:pPr>
            <w:r>
              <w:rPr>
                <w:bCs/>
                <w:sz w:val="24"/>
              </w:rPr>
              <w:t xml:space="preserve">  </w:t>
            </w:r>
          </w:p>
        </w:tc>
        <w:tc>
          <w:tcPr>
            <w:tcW w:w="2293" w:type="dxa"/>
          </w:tcPr>
          <w:p w:rsidR="00DF05B3" w:rsidRPr="000315D8" w:rsidRDefault="00DF05B3" w:rsidP="00602EF2">
            <w:pPr>
              <w:numPr>
                <w:ilvl w:val="12"/>
                <w:numId w:val="0"/>
              </w:numPr>
              <w:jc w:val="center"/>
              <w:rPr>
                <w:bCs/>
                <w:sz w:val="24"/>
              </w:rPr>
            </w:pPr>
          </w:p>
        </w:tc>
        <w:tc>
          <w:tcPr>
            <w:tcW w:w="2229" w:type="dxa"/>
          </w:tcPr>
          <w:p w:rsidR="00DF05B3" w:rsidRPr="000315D8" w:rsidRDefault="00DF05B3" w:rsidP="00602EF2">
            <w:pPr>
              <w:numPr>
                <w:ilvl w:val="12"/>
                <w:numId w:val="0"/>
              </w:numPr>
              <w:jc w:val="center"/>
              <w:rPr>
                <w:bCs/>
                <w:sz w:val="24"/>
              </w:rPr>
            </w:pPr>
          </w:p>
        </w:tc>
      </w:tr>
    </w:tbl>
    <w:p w:rsidR="00DF05B3" w:rsidRPr="000315D8" w:rsidRDefault="00DF05B3" w:rsidP="00927915">
      <w:pPr>
        <w:numPr>
          <w:ilvl w:val="12"/>
          <w:numId w:val="0"/>
        </w:numPr>
        <w:ind w:firstLine="709"/>
        <w:jc w:val="both"/>
        <w:rPr>
          <w:b/>
          <w:sz w:val="8"/>
          <w:szCs w:val="8"/>
        </w:rPr>
      </w:pPr>
    </w:p>
    <w:p w:rsidR="00DF05B3" w:rsidRDefault="00DF05B3" w:rsidP="00711D68">
      <w:pPr>
        <w:numPr>
          <w:ilvl w:val="12"/>
          <w:numId w:val="0"/>
        </w:numPr>
        <w:spacing w:before="120"/>
        <w:jc w:val="both"/>
        <w:rPr>
          <w:sz w:val="28"/>
          <w:szCs w:val="28"/>
        </w:rPr>
      </w:pPr>
    </w:p>
    <w:p w:rsidR="00DF05B3" w:rsidRDefault="00DF05B3" w:rsidP="00711D68">
      <w:pPr>
        <w:numPr>
          <w:ilvl w:val="12"/>
          <w:numId w:val="0"/>
        </w:numPr>
        <w:spacing w:before="120"/>
        <w:jc w:val="both"/>
        <w:rPr>
          <w:sz w:val="28"/>
          <w:szCs w:val="28"/>
        </w:rPr>
      </w:pPr>
      <w:r w:rsidRPr="00C618C7">
        <w:rPr>
          <w:sz w:val="28"/>
          <w:szCs w:val="28"/>
        </w:rPr>
        <w:t>*В соответствии с расчетом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w:t>
      </w:r>
    </w:p>
    <w:p w:rsidR="00DF05B3" w:rsidRPr="00C618C7" w:rsidRDefault="00DF05B3" w:rsidP="00711D68">
      <w:pPr>
        <w:numPr>
          <w:ilvl w:val="12"/>
          <w:numId w:val="0"/>
        </w:numPr>
        <w:spacing w:before="120"/>
        <w:jc w:val="both"/>
        <w:rPr>
          <w:sz w:val="28"/>
          <w:szCs w:val="28"/>
        </w:rPr>
      </w:pPr>
    </w:p>
    <w:p w:rsidR="00DF05B3" w:rsidRPr="00C618C7" w:rsidRDefault="00DF05B3" w:rsidP="00711D68">
      <w:pPr>
        <w:numPr>
          <w:ilvl w:val="12"/>
          <w:numId w:val="0"/>
        </w:numPr>
        <w:spacing w:before="120"/>
        <w:jc w:val="both"/>
        <w:rPr>
          <w:sz w:val="28"/>
          <w:szCs w:val="28"/>
        </w:rPr>
      </w:pPr>
      <w:r w:rsidRPr="00C618C7">
        <w:rPr>
          <w:sz w:val="28"/>
          <w:szCs w:val="28"/>
        </w:rPr>
        <w:t>*</w:t>
      </w:r>
      <w:r>
        <w:rPr>
          <w:sz w:val="28"/>
          <w:szCs w:val="28"/>
        </w:rPr>
        <w:t xml:space="preserve">* </w:t>
      </w:r>
      <w:r w:rsidRPr="00C618C7">
        <w:rPr>
          <w:sz w:val="28"/>
          <w:szCs w:val="28"/>
        </w:rPr>
        <w:t>Указать средний стаж работы в страховании сотрудников профильных  страховых подразделений,</w:t>
      </w:r>
      <w:r>
        <w:rPr>
          <w:sz w:val="28"/>
          <w:szCs w:val="28"/>
        </w:rPr>
        <w:t xml:space="preserve"> осуществляющих заключение  и сопровождение договоров страхования, </w:t>
      </w:r>
      <w:r w:rsidRPr="00C618C7">
        <w:rPr>
          <w:sz w:val="28"/>
          <w:szCs w:val="28"/>
        </w:rPr>
        <w:t xml:space="preserve"> наличие дополнительного профессионального образования  с приложением  сертификатов и лицензий</w:t>
      </w:r>
      <w:r>
        <w:rPr>
          <w:sz w:val="28"/>
          <w:szCs w:val="28"/>
        </w:rPr>
        <w:t xml:space="preserve"> (не менее 5) </w:t>
      </w:r>
    </w:p>
    <w:p w:rsidR="00DF05B3" w:rsidRPr="00C618C7" w:rsidRDefault="00DF05B3" w:rsidP="00711D68">
      <w:pPr>
        <w:shd w:val="clear" w:color="auto" w:fill="FFFFFF"/>
        <w:tabs>
          <w:tab w:val="left" w:pos="3562"/>
          <w:tab w:val="left" w:leader="underscore" w:pos="5774"/>
          <w:tab w:val="left" w:leader="underscore" w:pos="8218"/>
        </w:tabs>
        <w:ind w:firstLine="709"/>
        <w:jc w:val="both"/>
        <w:rPr>
          <w:sz w:val="28"/>
          <w:szCs w:val="28"/>
        </w:rPr>
      </w:pPr>
      <w:r w:rsidRPr="00C618C7">
        <w:rPr>
          <w:sz w:val="28"/>
          <w:szCs w:val="28"/>
        </w:rPr>
        <w:t xml:space="preserve"> </w:t>
      </w:r>
    </w:p>
    <w:p w:rsidR="00DF05B3" w:rsidRPr="000315D8" w:rsidRDefault="00DF05B3" w:rsidP="00711D68">
      <w:pPr>
        <w:ind w:left="708"/>
        <w:jc w:val="both"/>
        <w:rPr>
          <w:b/>
          <w:sz w:val="24"/>
        </w:rPr>
      </w:pPr>
    </w:p>
    <w:p w:rsidR="00DF05B3" w:rsidRPr="000315D8" w:rsidRDefault="00DF05B3" w:rsidP="00711D68">
      <w:pPr>
        <w:shd w:val="clear" w:color="auto" w:fill="FFFFFF"/>
        <w:tabs>
          <w:tab w:val="left" w:pos="4286"/>
          <w:tab w:val="left" w:pos="5630"/>
          <w:tab w:val="left" w:leader="underscore" w:pos="6250"/>
          <w:tab w:val="left" w:leader="underscore" w:pos="6840"/>
          <w:tab w:val="left" w:leader="underscore" w:pos="8059"/>
        </w:tabs>
        <w:ind w:firstLine="360"/>
        <w:jc w:val="both"/>
        <w:rPr>
          <w:sz w:val="28"/>
        </w:rPr>
      </w:pPr>
      <w:r w:rsidRPr="000315D8">
        <w:rPr>
          <w:b/>
          <w:bCs/>
          <w:sz w:val="28"/>
        </w:rPr>
        <w:br w:type="page"/>
      </w:r>
      <w:r w:rsidRPr="000315D8">
        <w:rPr>
          <w:b/>
          <w:bCs/>
          <w:sz w:val="28"/>
        </w:rPr>
        <w:lastRenderedPageBreak/>
        <w:t>3.8.2. Справка о ключевом персонале Участника, ответственным за оказание услуг по</w:t>
      </w:r>
      <w:r w:rsidRPr="000315D8">
        <w:rPr>
          <w:b/>
          <w:sz w:val="28"/>
          <w:szCs w:val="28"/>
        </w:rPr>
        <w:t xml:space="preserve"> Запросу предложений</w:t>
      </w:r>
      <w:r w:rsidRPr="000315D8">
        <w:rPr>
          <w:b/>
          <w:bCs/>
          <w:sz w:val="28"/>
        </w:rPr>
        <w:t xml:space="preserve"> (Форма 8.2)</w:t>
      </w:r>
    </w:p>
    <w:tbl>
      <w:tblPr>
        <w:tblW w:w="9005" w:type="dxa"/>
        <w:jc w:val="center"/>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6304"/>
        <w:gridCol w:w="1711"/>
      </w:tblGrid>
      <w:tr w:rsidR="00DF05B3" w:rsidRPr="000315D8">
        <w:trPr>
          <w:trHeight w:val="820"/>
          <w:jc w:val="center"/>
        </w:trPr>
        <w:tc>
          <w:tcPr>
            <w:tcW w:w="990" w:type="dxa"/>
            <w:vAlign w:val="center"/>
          </w:tcPr>
          <w:p w:rsidR="00DF05B3" w:rsidRPr="000315D8" w:rsidRDefault="00DF05B3" w:rsidP="004F7D7A">
            <w:pPr>
              <w:numPr>
                <w:ilvl w:val="12"/>
                <w:numId w:val="0"/>
              </w:numPr>
              <w:jc w:val="center"/>
              <w:rPr>
                <w:b/>
                <w:sz w:val="24"/>
              </w:rPr>
            </w:pPr>
            <w:r w:rsidRPr="000315D8">
              <w:rPr>
                <w:b/>
                <w:sz w:val="24"/>
              </w:rPr>
              <w:t>№</w:t>
            </w:r>
          </w:p>
          <w:p w:rsidR="00DF05B3" w:rsidRPr="000315D8" w:rsidRDefault="00DF05B3" w:rsidP="004F7D7A">
            <w:pPr>
              <w:numPr>
                <w:ilvl w:val="12"/>
                <w:numId w:val="0"/>
              </w:numPr>
              <w:jc w:val="center"/>
              <w:rPr>
                <w:b/>
                <w:sz w:val="24"/>
              </w:rPr>
            </w:pPr>
            <w:r w:rsidRPr="000315D8">
              <w:rPr>
                <w:b/>
                <w:sz w:val="24"/>
              </w:rPr>
              <w:t>п/п</w:t>
            </w:r>
          </w:p>
        </w:tc>
        <w:tc>
          <w:tcPr>
            <w:tcW w:w="6304" w:type="dxa"/>
            <w:vAlign w:val="center"/>
          </w:tcPr>
          <w:p w:rsidR="00DF05B3" w:rsidRPr="000315D8" w:rsidRDefault="00DF05B3" w:rsidP="004F7D7A">
            <w:pPr>
              <w:numPr>
                <w:ilvl w:val="12"/>
                <w:numId w:val="0"/>
              </w:numPr>
              <w:jc w:val="center"/>
              <w:rPr>
                <w:b/>
                <w:sz w:val="24"/>
              </w:rPr>
            </w:pPr>
            <w:r w:rsidRPr="000315D8">
              <w:rPr>
                <w:b/>
                <w:sz w:val="24"/>
              </w:rPr>
              <w:t>Наименование показателей</w:t>
            </w:r>
          </w:p>
        </w:tc>
        <w:tc>
          <w:tcPr>
            <w:tcW w:w="1711" w:type="dxa"/>
            <w:vAlign w:val="center"/>
          </w:tcPr>
          <w:p w:rsidR="00DF05B3" w:rsidRPr="000315D8" w:rsidRDefault="00DF05B3" w:rsidP="004F7D7A">
            <w:pPr>
              <w:numPr>
                <w:ilvl w:val="12"/>
                <w:numId w:val="0"/>
              </w:numPr>
              <w:jc w:val="center"/>
              <w:rPr>
                <w:b/>
                <w:sz w:val="24"/>
              </w:rPr>
            </w:pPr>
            <w:r w:rsidRPr="000315D8">
              <w:rPr>
                <w:b/>
                <w:sz w:val="24"/>
              </w:rPr>
              <w:t>Кол-во специалистов</w:t>
            </w:r>
          </w:p>
          <w:p w:rsidR="00DF05B3" w:rsidRPr="000315D8" w:rsidRDefault="00DF05B3" w:rsidP="00D51B12">
            <w:pPr>
              <w:numPr>
                <w:ilvl w:val="12"/>
                <w:numId w:val="0"/>
              </w:numPr>
              <w:jc w:val="center"/>
              <w:rPr>
                <w:b/>
                <w:sz w:val="24"/>
              </w:rPr>
            </w:pPr>
            <w:r w:rsidRPr="000315D8">
              <w:rPr>
                <w:b/>
                <w:sz w:val="24"/>
              </w:rPr>
              <w:t>2012 год</w:t>
            </w:r>
          </w:p>
        </w:tc>
      </w:tr>
      <w:tr w:rsidR="00DF05B3" w:rsidRPr="000315D8">
        <w:trPr>
          <w:jc w:val="center"/>
        </w:trPr>
        <w:tc>
          <w:tcPr>
            <w:tcW w:w="990" w:type="dxa"/>
            <w:vAlign w:val="center"/>
          </w:tcPr>
          <w:p w:rsidR="00DF05B3" w:rsidRPr="000315D8" w:rsidRDefault="00DF05B3" w:rsidP="004F7D7A">
            <w:pPr>
              <w:numPr>
                <w:ilvl w:val="12"/>
                <w:numId w:val="0"/>
              </w:numPr>
              <w:jc w:val="center"/>
              <w:rPr>
                <w:b/>
                <w:sz w:val="24"/>
              </w:rPr>
            </w:pPr>
            <w:r w:rsidRPr="000315D8">
              <w:rPr>
                <w:b/>
                <w:sz w:val="24"/>
              </w:rPr>
              <w:t>1</w:t>
            </w:r>
          </w:p>
        </w:tc>
        <w:tc>
          <w:tcPr>
            <w:tcW w:w="6304" w:type="dxa"/>
            <w:vAlign w:val="center"/>
          </w:tcPr>
          <w:p w:rsidR="00DF05B3" w:rsidRPr="000315D8" w:rsidRDefault="00DF05B3" w:rsidP="004F7D7A">
            <w:pPr>
              <w:numPr>
                <w:ilvl w:val="12"/>
                <w:numId w:val="0"/>
              </w:numPr>
              <w:jc w:val="center"/>
              <w:rPr>
                <w:b/>
                <w:sz w:val="24"/>
              </w:rPr>
            </w:pPr>
            <w:r w:rsidRPr="000315D8">
              <w:rPr>
                <w:b/>
                <w:sz w:val="24"/>
              </w:rPr>
              <w:t>2</w:t>
            </w:r>
          </w:p>
        </w:tc>
        <w:tc>
          <w:tcPr>
            <w:tcW w:w="1711" w:type="dxa"/>
          </w:tcPr>
          <w:p w:rsidR="00DF05B3" w:rsidRPr="000315D8" w:rsidRDefault="00DF05B3" w:rsidP="004F7D7A">
            <w:pPr>
              <w:numPr>
                <w:ilvl w:val="12"/>
                <w:numId w:val="0"/>
              </w:numPr>
              <w:jc w:val="center"/>
              <w:rPr>
                <w:b/>
                <w:sz w:val="24"/>
              </w:rPr>
            </w:pPr>
            <w:r w:rsidRPr="000315D8">
              <w:rPr>
                <w:b/>
                <w:sz w:val="24"/>
              </w:rPr>
              <w:t>4</w:t>
            </w:r>
          </w:p>
        </w:tc>
      </w:tr>
      <w:tr w:rsidR="00DF05B3" w:rsidRPr="000315D8">
        <w:trPr>
          <w:jc w:val="center"/>
        </w:trPr>
        <w:tc>
          <w:tcPr>
            <w:tcW w:w="990" w:type="dxa"/>
            <w:vAlign w:val="center"/>
          </w:tcPr>
          <w:p w:rsidR="00D8240F" w:rsidRDefault="00D8240F" w:rsidP="006A46B9">
            <w:pPr>
              <w:numPr>
                <w:ilvl w:val="0"/>
                <w:numId w:val="19"/>
              </w:numPr>
              <w:tabs>
                <w:tab w:val="clear" w:pos="720"/>
                <w:tab w:val="num" w:pos="394"/>
              </w:tabs>
              <w:ind w:left="394"/>
              <w:rPr>
                <w:b/>
                <w:sz w:val="24"/>
                <w:szCs w:val="24"/>
              </w:rPr>
            </w:pPr>
          </w:p>
        </w:tc>
        <w:tc>
          <w:tcPr>
            <w:tcW w:w="6304" w:type="dxa"/>
            <w:vAlign w:val="center"/>
          </w:tcPr>
          <w:p w:rsidR="00DF05B3" w:rsidRPr="000315D8" w:rsidRDefault="00DF05B3" w:rsidP="004F7D7A">
            <w:pPr>
              <w:tabs>
                <w:tab w:val="left" w:pos="1800"/>
              </w:tabs>
              <w:jc w:val="both"/>
              <w:rPr>
                <w:b/>
                <w:bCs/>
                <w:sz w:val="28"/>
                <w:szCs w:val="28"/>
              </w:rPr>
            </w:pPr>
            <w:r w:rsidRPr="000315D8">
              <w:rPr>
                <w:b/>
                <w:sz w:val="24"/>
              </w:rPr>
              <w:t>Управленческий персонал</w:t>
            </w:r>
          </w:p>
        </w:tc>
        <w:tc>
          <w:tcPr>
            <w:tcW w:w="1711" w:type="dxa"/>
          </w:tcPr>
          <w:p w:rsidR="00DF05B3" w:rsidRPr="000315D8" w:rsidRDefault="00DF05B3" w:rsidP="004F7D7A">
            <w:pPr>
              <w:numPr>
                <w:ilvl w:val="12"/>
                <w:numId w:val="0"/>
              </w:numPr>
              <w:jc w:val="center"/>
              <w:rPr>
                <w:bCs/>
                <w:sz w:val="24"/>
              </w:rPr>
            </w:pPr>
          </w:p>
        </w:tc>
      </w:tr>
      <w:tr w:rsidR="00DF05B3" w:rsidRPr="000315D8">
        <w:trPr>
          <w:jc w:val="center"/>
        </w:trPr>
        <w:tc>
          <w:tcPr>
            <w:tcW w:w="990" w:type="dxa"/>
            <w:vAlign w:val="center"/>
          </w:tcPr>
          <w:p w:rsidR="00DF05B3" w:rsidRPr="000315D8" w:rsidRDefault="00DF05B3" w:rsidP="004F7D7A">
            <w:pPr>
              <w:ind w:left="360"/>
              <w:rPr>
                <w:b/>
                <w:sz w:val="24"/>
                <w:szCs w:val="24"/>
              </w:rPr>
            </w:pPr>
            <w:r w:rsidRPr="000315D8">
              <w:rPr>
                <w:b/>
                <w:sz w:val="24"/>
                <w:szCs w:val="24"/>
              </w:rPr>
              <w:t>1.1</w:t>
            </w:r>
          </w:p>
        </w:tc>
        <w:tc>
          <w:tcPr>
            <w:tcW w:w="6304" w:type="dxa"/>
            <w:vAlign w:val="center"/>
          </w:tcPr>
          <w:p w:rsidR="00DF05B3" w:rsidRPr="000315D8" w:rsidRDefault="00DF05B3" w:rsidP="004F7D7A">
            <w:pPr>
              <w:tabs>
                <w:tab w:val="left" w:pos="1800"/>
              </w:tabs>
              <w:jc w:val="both"/>
              <w:rPr>
                <w:b/>
                <w:bCs/>
                <w:sz w:val="28"/>
                <w:szCs w:val="28"/>
              </w:rPr>
            </w:pPr>
          </w:p>
        </w:tc>
        <w:tc>
          <w:tcPr>
            <w:tcW w:w="1711" w:type="dxa"/>
          </w:tcPr>
          <w:p w:rsidR="00DF05B3" w:rsidRPr="000315D8" w:rsidRDefault="00DF05B3" w:rsidP="004F7D7A">
            <w:pPr>
              <w:numPr>
                <w:ilvl w:val="12"/>
                <w:numId w:val="0"/>
              </w:numPr>
              <w:jc w:val="center"/>
              <w:rPr>
                <w:bCs/>
                <w:sz w:val="24"/>
              </w:rPr>
            </w:pPr>
          </w:p>
        </w:tc>
      </w:tr>
      <w:tr w:rsidR="00DF05B3" w:rsidRPr="000315D8">
        <w:trPr>
          <w:jc w:val="center"/>
        </w:trPr>
        <w:tc>
          <w:tcPr>
            <w:tcW w:w="990" w:type="dxa"/>
            <w:vAlign w:val="center"/>
          </w:tcPr>
          <w:p w:rsidR="00DF05B3" w:rsidRPr="000315D8" w:rsidRDefault="00DF05B3" w:rsidP="004F7D7A">
            <w:pPr>
              <w:ind w:left="360"/>
              <w:rPr>
                <w:b/>
                <w:sz w:val="24"/>
                <w:szCs w:val="24"/>
              </w:rPr>
            </w:pPr>
            <w:r w:rsidRPr="000315D8">
              <w:rPr>
                <w:b/>
                <w:sz w:val="24"/>
                <w:szCs w:val="24"/>
              </w:rPr>
              <w:t>1.2</w:t>
            </w:r>
          </w:p>
        </w:tc>
        <w:tc>
          <w:tcPr>
            <w:tcW w:w="6304" w:type="dxa"/>
            <w:vAlign w:val="center"/>
          </w:tcPr>
          <w:p w:rsidR="00DF05B3" w:rsidRPr="000315D8" w:rsidRDefault="00DF05B3" w:rsidP="004F7D7A">
            <w:pPr>
              <w:tabs>
                <w:tab w:val="left" w:pos="1800"/>
              </w:tabs>
              <w:jc w:val="both"/>
              <w:rPr>
                <w:b/>
                <w:bCs/>
                <w:sz w:val="28"/>
                <w:szCs w:val="28"/>
              </w:rPr>
            </w:pPr>
          </w:p>
        </w:tc>
        <w:tc>
          <w:tcPr>
            <w:tcW w:w="1711" w:type="dxa"/>
          </w:tcPr>
          <w:p w:rsidR="00DF05B3" w:rsidRPr="000315D8" w:rsidRDefault="00DF05B3" w:rsidP="004F7D7A">
            <w:pPr>
              <w:numPr>
                <w:ilvl w:val="12"/>
                <w:numId w:val="0"/>
              </w:numPr>
              <w:jc w:val="center"/>
              <w:rPr>
                <w:bCs/>
                <w:sz w:val="24"/>
              </w:rPr>
            </w:pPr>
          </w:p>
        </w:tc>
      </w:tr>
      <w:tr w:rsidR="00DF05B3" w:rsidRPr="000315D8">
        <w:trPr>
          <w:jc w:val="center"/>
        </w:trPr>
        <w:tc>
          <w:tcPr>
            <w:tcW w:w="990" w:type="dxa"/>
            <w:vAlign w:val="center"/>
          </w:tcPr>
          <w:p w:rsidR="00D8240F" w:rsidRDefault="00D8240F" w:rsidP="006A46B9">
            <w:pPr>
              <w:numPr>
                <w:ilvl w:val="0"/>
                <w:numId w:val="19"/>
              </w:numPr>
              <w:tabs>
                <w:tab w:val="clear" w:pos="720"/>
                <w:tab w:val="num" w:pos="394"/>
              </w:tabs>
              <w:ind w:left="394"/>
              <w:rPr>
                <w:b/>
                <w:sz w:val="24"/>
                <w:szCs w:val="24"/>
              </w:rPr>
            </w:pPr>
          </w:p>
        </w:tc>
        <w:tc>
          <w:tcPr>
            <w:tcW w:w="6304" w:type="dxa"/>
            <w:vAlign w:val="center"/>
          </w:tcPr>
          <w:p w:rsidR="00DF05B3" w:rsidRPr="000315D8" w:rsidRDefault="00DF05B3" w:rsidP="004F7D7A">
            <w:pPr>
              <w:tabs>
                <w:tab w:val="left" w:pos="1800"/>
              </w:tabs>
              <w:jc w:val="both"/>
              <w:rPr>
                <w:b/>
                <w:bCs/>
                <w:sz w:val="28"/>
                <w:szCs w:val="28"/>
              </w:rPr>
            </w:pPr>
            <w:r w:rsidRPr="000315D8">
              <w:rPr>
                <w:b/>
                <w:sz w:val="24"/>
              </w:rPr>
              <w:t>Специалисты</w:t>
            </w:r>
          </w:p>
        </w:tc>
        <w:tc>
          <w:tcPr>
            <w:tcW w:w="1711" w:type="dxa"/>
          </w:tcPr>
          <w:p w:rsidR="00DF05B3" w:rsidRPr="000315D8" w:rsidRDefault="00DF05B3" w:rsidP="004F7D7A">
            <w:pPr>
              <w:numPr>
                <w:ilvl w:val="12"/>
                <w:numId w:val="0"/>
              </w:numPr>
              <w:jc w:val="center"/>
              <w:rPr>
                <w:bCs/>
                <w:sz w:val="24"/>
              </w:rPr>
            </w:pPr>
          </w:p>
        </w:tc>
      </w:tr>
      <w:tr w:rsidR="00DF05B3" w:rsidRPr="000315D8">
        <w:trPr>
          <w:jc w:val="center"/>
        </w:trPr>
        <w:tc>
          <w:tcPr>
            <w:tcW w:w="990" w:type="dxa"/>
            <w:vAlign w:val="center"/>
          </w:tcPr>
          <w:p w:rsidR="00DF05B3" w:rsidRPr="000315D8" w:rsidRDefault="00DF05B3" w:rsidP="004F7D7A">
            <w:pPr>
              <w:ind w:left="360"/>
              <w:rPr>
                <w:b/>
                <w:sz w:val="24"/>
                <w:szCs w:val="24"/>
              </w:rPr>
            </w:pPr>
            <w:r w:rsidRPr="000315D8">
              <w:rPr>
                <w:b/>
                <w:sz w:val="24"/>
                <w:szCs w:val="24"/>
              </w:rPr>
              <w:t>2.1</w:t>
            </w:r>
          </w:p>
        </w:tc>
        <w:tc>
          <w:tcPr>
            <w:tcW w:w="6304" w:type="dxa"/>
            <w:vAlign w:val="center"/>
          </w:tcPr>
          <w:p w:rsidR="00DF05B3" w:rsidRPr="000315D8" w:rsidRDefault="00DF05B3" w:rsidP="004F7D7A">
            <w:pPr>
              <w:tabs>
                <w:tab w:val="left" w:pos="1800"/>
              </w:tabs>
              <w:jc w:val="both"/>
              <w:rPr>
                <w:b/>
                <w:bCs/>
                <w:sz w:val="28"/>
                <w:szCs w:val="28"/>
              </w:rPr>
            </w:pPr>
          </w:p>
        </w:tc>
        <w:tc>
          <w:tcPr>
            <w:tcW w:w="1711" w:type="dxa"/>
          </w:tcPr>
          <w:p w:rsidR="00DF05B3" w:rsidRPr="000315D8" w:rsidRDefault="00DF05B3" w:rsidP="004F7D7A">
            <w:pPr>
              <w:numPr>
                <w:ilvl w:val="12"/>
                <w:numId w:val="0"/>
              </w:numPr>
              <w:jc w:val="center"/>
              <w:rPr>
                <w:bCs/>
                <w:sz w:val="24"/>
              </w:rPr>
            </w:pPr>
          </w:p>
        </w:tc>
      </w:tr>
      <w:tr w:rsidR="00DF05B3" w:rsidRPr="000315D8">
        <w:trPr>
          <w:jc w:val="center"/>
        </w:trPr>
        <w:tc>
          <w:tcPr>
            <w:tcW w:w="990" w:type="dxa"/>
            <w:vAlign w:val="center"/>
          </w:tcPr>
          <w:p w:rsidR="00DF05B3" w:rsidRPr="000315D8" w:rsidRDefault="00DF05B3" w:rsidP="004F7D7A">
            <w:pPr>
              <w:ind w:left="360"/>
              <w:rPr>
                <w:b/>
                <w:sz w:val="24"/>
                <w:szCs w:val="24"/>
              </w:rPr>
            </w:pPr>
            <w:r w:rsidRPr="000315D8">
              <w:rPr>
                <w:b/>
                <w:sz w:val="24"/>
                <w:szCs w:val="24"/>
              </w:rPr>
              <w:t>2.2</w:t>
            </w:r>
          </w:p>
        </w:tc>
        <w:tc>
          <w:tcPr>
            <w:tcW w:w="6304" w:type="dxa"/>
            <w:vAlign w:val="center"/>
          </w:tcPr>
          <w:p w:rsidR="00DF05B3" w:rsidRPr="000315D8" w:rsidRDefault="00DF05B3" w:rsidP="004F7D7A">
            <w:pPr>
              <w:tabs>
                <w:tab w:val="left" w:pos="1800"/>
              </w:tabs>
              <w:jc w:val="both"/>
              <w:rPr>
                <w:b/>
                <w:bCs/>
                <w:sz w:val="28"/>
                <w:szCs w:val="28"/>
              </w:rPr>
            </w:pPr>
          </w:p>
        </w:tc>
        <w:tc>
          <w:tcPr>
            <w:tcW w:w="1711" w:type="dxa"/>
          </w:tcPr>
          <w:p w:rsidR="00DF05B3" w:rsidRPr="000315D8" w:rsidRDefault="00DF05B3" w:rsidP="004F7D7A">
            <w:pPr>
              <w:numPr>
                <w:ilvl w:val="12"/>
                <w:numId w:val="0"/>
              </w:numPr>
              <w:jc w:val="center"/>
              <w:rPr>
                <w:bCs/>
                <w:sz w:val="24"/>
              </w:rPr>
            </w:pPr>
          </w:p>
        </w:tc>
      </w:tr>
      <w:tr w:rsidR="00DF05B3" w:rsidRPr="000315D8">
        <w:trPr>
          <w:jc w:val="center"/>
        </w:trPr>
        <w:tc>
          <w:tcPr>
            <w:tcW w:w="990" w:type="dxa"/>
            <w:vAlign w:val="center"/>
          </w:tcPr>
          <w:p w:rsidR="00D8240F" w:rsidRDefault="00D8240F" w:rsidP="006A46B9">
            <w:pPr>
              <w:numPr>
                <w:ilvl w:val="0"/>
                <w:numId w:val="19"/>
              </w:numPr>
              <w:tabs>
                <w:tab w:val="clear" w:pos="720"/>
                <w:tab w:val="num" w:pos="394"/>
              </w:tabs>
              <w:ind w:left="394"/>
              <w:rPr>
                <w:b/>
                <w:sz w:val="24"/>
                <w:szCs w:val="24"/>
              </w:rPr>
            </w:pPr>
          </w:p>
        </w:tc>
        <w:tc>
          <w:tcPr>
            <w:tcW w:w="6304" w:type="dxa"/>
            <w:vAlign w:val="center"/>
          </w:tcPr>
          <w:p w:rsidR="00DF05B3" w:rsidRPr="000315D8" w:rsidRDefault="00DF05B3" w:rsidP="004F7D7A">
            <w:pPr>
              <w:tabs>
                <w:tab w:val="left" w:pos="1800"/>
              </w:tabs>
              <w:jc w:val="both"/>
              <w:rPr>
                <w:b/>
                <w:bCs/>
                <w:sz w:val="28"/>
                <w:szCs w:val="28"/>
              </w:rPr>
            </w:pPr>
            <w:r w:rsidRPr="000315D8">
              <w:rPr>
                <w:b/>
                <w:sz w:val="24"/>
              </w:rPr>
              <w:t>Прочий персонал</w:t>
            </w:r>
          </w:p>
        </w:tc>
        <w:tc>
          <w:tcPr>
            <w:tcW w:w="1711" w:type="dxa"/>
          </w:tcPr>
          <w:p w:rsidR="00DF05B3" w:rsidRPr="000315D8" w:rsidRDefault="00DF05B3" w:rsidP="004F7D7A">
            <w:pPr>
              <w:numPr>
                <w:ilvl w:val="12"/>
                <w:numId w:val="0"/>
              </w:numPr>
              <w:jc w:val="center"/>
              <w:rPr>
                <w:bCs/>
                <w:sz w:val="24"/>
              </w:rPr>
            </w:pPr>
          </w:p>
        </w:tc>
      </w:tr>
      <w:tr w:rsidR="00DF05B3" w:rsidRPr="000315D8">
        <w:trPr>
          <w:jc w:val="center"/>
        </w:trPr>
        <w:tc>
          <w:tcPr>
            <w:tcW w:w="990" w:type="dxa"/>
            <w:vAlign w:val="center"/>
          </w:tcPr>
          <w:p w:rsidR="00DF05B3" w:rsidRPr="000315D8" w:rsidRDefault="00DF05B3" w:rsidP="004F7D7A">
            <w:pPr>
              <w:ind w:left="360"/>
              <w:rPr>
                <w:b/>
                <w:sz w:val="24"/>
                <w:szCs w:val="24"/>
              </w:rPr>
            </w:pPr>
            <w:r w:rsidRPr="000315D8">
              <w:rPr>
                <w:b/>
                <w:sz w:val="24"/>
                <w:szCs w:val="24"/>
              </w:rPr>
              <w:t>3.1</w:t>
            </w:r>
          </w:p>
        </w:tc>
        <w:tc>
          <w:tcPr>
            <w:tcW w:w="6304" w:type="dxa"/>
            <w:vAlign w:val="center"/>
          </w:tcPr>
          <w:p w:rsidR="00DF05B3" w:rsidRPr="000315D8" w:rsidRDefault="00DF05B3" w:rsidP="004F7D7A">
            <w:pPr>
              <w:numPr>
                <w:ilvl w:val="12"/>
                <w:numId w:val="0"/>
              </w:numPr>
              <w:rPr>
                <w:b/>
                <w:bCs/>
                <w:sz w:val="28"/>
                <w:szCs w:val="28"/>
              </w:rPr>
            </w:pPr>
          </w:p>
        </w:tc>
        <w:tc>
          <w:tcPr>
            <w:tcW w:w="1711" w:type="dxa"/>
          </w:tcPr>
          <w:p w:rsidR="00DF05B3" w:rsidRPr="000315D8" w:rsidRDefault="00DF05B3" w:rsidP="004F7D7A">
            <w:pPr>
              <w:numPr>
                <w:ilvl w:val="12"/>
                <w:numId w:val="0"/>
              </w:numPr>
              <w:jc w:val="center"/>
              <w:rPr>
                <w:bCs/>
                <w:sz w:val="24"/>
              </w:rPr>
            </w:pPr>
          </w:p>
        </w:tc>
      </w:tr>
      <w:tr w:rsidR="00DF05B3" w:rsidRPr="000315D8">
        <w:trPr>
          <w:jc w:val="center"/>
        </w:trPr>
        <w:tc>
          <w:tcPr>
            <w:tcW w:w="990" w:type="dxa"/>
            <w:vAlign w:val="center"/>
          </w:tcPr>
          <w:p w:rsidR="00DF05B3" w:rsidRPr="000315D8" w:rsidRDefault="00DF05B3" w:rsidP="004F7D7A">
            <w:pPr>
              <w:numPr>
                <w:ilvl w:val="12"/>
                <w:numId w:val="0"/>
              </w:numPr>
              <w:rPr>
                <w:b/>
                <w:sz w:val="24"/>
                <w:szCs w:val="24"/>
              </w:rPr>
            </w:pPr>
          </w:p>
        </w:tc>
        <w:tc>
          <w:tcPr>
            <w:tcW w:w="6304" w:type="dxa"/>
            <w:vAlign w:val="center"/>
          </w:tcPr>
          <w:p w:rsidR="00DF05B3" w:rsidRPr="000315D8" w:rsidRDefault="00DF05B3" w:rsidP="004F7D7A">
            <w:pPr>
              <w:numPr>
                <w:ilvl w:val="12"/>
                <w:numId w:val="0"/>
              </w:numPr>
              <w:rPr>
                <w:b/>
                <w:sz w:val="28"/>
                <w:szCs w:val="28"/>
              </w:rPr>
            </w:pPr>
            <w:r w:rsidRPr="000315D8">
              <w:rPr>
                <w:b/>
                <w:sz w:val="28"/>
                <w:szCs w:val="28"/>
              </w:rPr>
              <w:t>-------</w:t>
            </w:r>
          </w:p>
        </w:tc>
        <w:tc>
          <w:tcPr>
            <w:tcW w:w="1711" w:type="dxa"/>
          </w:tcPr>
          <w:p w:rsidR="00DF05B3" w:rsidRPr="000315D8" w:rsidRDefault="00DF05B3" w:rsidP="004F7D7A">
            <w:pPr>
              <w:numPr>
                <w:ilvl w:val="12"/>
                <w:numId w:val="0"/>
              </w:numPr>
              <w:jc w:val="center"/>
              <w:rPr>
                <w:bCs/>
                <w:sz w:val="24"/>
              </w:rPr>
            </w:pPr>
          </w:p>
        </w:tc>
      </w:tr>
      <w:tr w:rsidR="00DF05B3" w:rsidRPr="000315D8">
        <w:trPr>
          <w:jc w:val="center"/>
        </w:trPr>
        <w:tc>
          <w:tcPr>
            <w:tcW w:w="990" w:type="dxa"/>
            <w:vAlign w:val="center"/>
          </w:tcPr>
          <w:p w:rsidR="00DF05B3" w:rsidRPr="000315D8" w:rsidRDefault="00DF05B3" w:rsidP="004F7D7A">
            <w:pPr>
              <w:numPr>
                <w:ilvl w:val="12"/>
                <w:numId w:val="0"/>
              </w:numPr>
              <w:rPr>
                <w:b/>
                <w:sz w:val="24"/>
                <w:szCs w:val="24"/>
              </w:rPr>
            </w:pPr>
            <w:r w:rsidRPr="000315D8">
              <w:rPr>
                <w:b/>
                <w:sz w:val="24"/>
                <w:szCs w:val="24"/>
              </w:rPr>
              <w:t>…</w:t>
            </w:r>
          </w:p>
        </w:tc>
        <w:tc>
          <w:tcPr>
            <w:tcW w:w="6304" w:type="dxa"/>
            <w:vAlign w:val="center"/>
          </w:tcPr>
          <w:p w:rsidR="00DF05B3" w:rsidRPr="000315D8" w:rsidRDefault="00DF05B3" w:rsidP="004F7D7A">
            <w:pPr>
              <w:numPr>
                <w:ilvl w:val="12"/>
                <w:numId w:val="0"/>
              </w:numPr>
              <w:rPr>
                <w:sz w:val="24"/>
                <w:szCs w:val="24"/>
              </w:rPr>
            </w:pPr>
          </w:p>
        </w:tc>
        <w:tc>
          <w:tcPr>
            <w:tcW w:w="1711" w:type="dxa"/>
          </w:tcPr>
          <w:p w:rsidR="00DF05B3" w:rsidRPr="000315D8" w:rsidRDefault="00DF05B3" w:rsidP="004F7D7A">
            <w:pPr>
              <w:numPr>
                <w:ilvl w:val="12"/>
                <w:numId w:val="0"/>
              </w:numPr>
              <w:jc w:val="center"/>
              <w:rPr>
                <w:bCs/>
                <w:sz w:val="24"/>
              </w:rPr>
            </w:pPr>
          </w:p>
        </w:tc>
      </w:tr>
    </w:tbl>
    <w:p w:rsidR="00DF05B3" w:rsidRPr="000315D8" w:rsidRDefault="00DF05B3" w:rsidP="00711D68">
      <w:pPr>
        <w:shd w:val="clear" w:color="auto" w:fill="FFFFFF"/>
        <w:tabs>
          <w:tab w:val="left" w:pos="3562"/>
          <w:tab w:val="left" w:leader="underscore" w:pos="5774"/>
          <w:tab w:val="left" w:leader="underscore" w:pos="8218"/>
        </w:tabs>
        <w:ind w:firstLine="709"/>
        <w:jc w:val="both"/>
        <w:rPr>
          <w:sz w:val="24"/>
        </w:rPr>
      </w:pPr>
    </w:p>
    <w:p w:rsidR="00DF05B3" w:rsidRPr="000315D8" w:rsidRDefault="00DF05B3" w:rsidP="00711D68">
      <w:pPr>
        <w:shd w:val="clear" w:color="auto" w:fill="FFFFFF"/>
        <w:tabs>
          <w:tab w:val="left" w:pos="3562"/>
          <w:tab w:val="left" w:leader="underscore" w:pos="5774"/>
          <w:tab w:val="left" w:leader="underscore" w:pos="8218"/>
        </w:tabs>
        <w:ind w:firstLine="709"/>
        <w:jc w:val="both"/>
        <w:rPr>
          <w:sz w:val="24"/>
        </w:rPr>
      </w:pPr>
      <w:r w:rsidRPr="000315D8">
        <w:rPr>
          <w:sz w:val="24"/>
        </w:rPr>
        <w:t>Руководитель организации</w:t>
      </w:r>
      <w:r w:rsidRPr="000315D8">
        <w:rPr>
          <w:sz w:val="24"/>
        </w:rPr>
        <w:tab/>
        <w:t xml:space="preserve"> </w:t>
      </w:r>
      <w:r w:rsidRPr="000315D8">
        <w:rPr>
          <w:sz w:val="24"/>
        </w:rPr>
        <w:tab/>
        <w:t>/_______________(ФИО)</w:t>
      </w:r>
    </w:p>
    <w:p w:rsidR="00DF05B3" w:rsidRPr="000315D8" w:rsidRDefault="00DF05B3" w:rsidP="00711D68">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r w:rsidRPr="000315D8">
        <w:rPr>
          <w:sz w:val="24"/>
        </w:rPr>
        <w:t>м.п.</w:t>
      </w:r>
      <w:r w:rsidRPr="000315D8">
        <w:rPr>
          <w:sz w:val="24"/>
        </w:rPr>
        <w:tab/>
        <w:t>Дата</w:t>
      </w:r>
      <w:r w:rsidRPr="000315D8">
        <w:rPr>
          <w:sz w:val="24"/>
        </w:rPr>
        <w:tab/>
      </w:r>
      <w:r w:rsidRPr="000315D8">
        <w:rPr>
          <w:sz w:val="24"/>
        </w:rPr>
        <w:tab/>
        <w:t>/</w:t>
      </w:r>
      <w:r w:rsidRPr="000315D8">
        <w:rPr>
          <w:sz w:val="24"/>
        </w:rPr>
        <w:tab/>
        <w:t>/</w:t>
      </w:r>
      <w:r w:rsidRPr="000315D8">
        <w:rPr>
          <w:sz w:val="24"/>
        </w:rPr>
        <w:tab/>
      </w:r>
    </w:p>
    <w:p w:rsidR="00DF05B3" w:rsidRPr="000315D8" w:rsidRDefault="00DF05B3" w:rsidP="00CD165C">
      <w:pPr>
        <w:ind w:left="708"/>
        <w:jc w:val="both"/>
        <w:rPr>
          <w:b/>
          <w:sz w:val="24"/>
        </w:rPr>
      </w:pPr>
      <w:r w:rsidRPr="000315D8">
        <w:rPr>
          <w:b/>
          <w:sz w:val="24"/>
        </w:rPr>
        <w:br w:type="page"/>
      </w:r>
    </w:p>
    <w:p w:rsidR="00DF05B3" w:rsidRPr="000315D8" w:rsidRDefault="00DF05B3" w:rsidP="00CD165C">
      <w:pPr>
        <w:ind w:left="708"/>
        <w:jc w:val="both"/>
        <w:rPr>
          <w:b/>
          <w:sz w:val="24"/>
        </w:rPr>
        <w:sectPr w:rsidR="00DF05B3" w:rsidRPr="000315D8" w:rsidSect="00995A98">
          <w:footerReference w:type="first" r:id="rId35"/>
          <w:pgSz w:w="11906" w:h="16838" w:code="9"/>
          <w:pgMar w:top="851" w:right="849" w:bottom="567" w:left="1134" w:header="720" w:footer="720" w:gutter="0"/>
          <w:cols w:space="708"/>
          <w:titlePg/>
          <w:docGrid w:linePitch="360"/>
        </w:sectPr>
      </w:pPr>
    </w:p>
    <w:p w:rsidR="00D8240F" w:rsidRDefault="00DF05B3" w:rsidP="006A46B9">
      <w:pPr>
        <w:pStyle w:val="33"/>
        <w:numPr>
          <w:ilvl w:val="1"/>
          <w:numId w:val="18"/>
        </w:numPr>
        <w:tabs>
          <w:tab w:val="clear" w:pos="1428"/>
          <w:tab w:val="num" w:pos="800"/>
          <w:tab w:val="num" w:pos="851"/>
          <w:tab w:val="num" w:pos="1134"/>
        </w:tabs>
        <w:ind w:right="-102"/>
        <w:jc w:val="both"/>
        <w:outlineLvl w:val="1"/>
        <w:rPr>
          <w:b/>
          <w:sz w:val="28"/>
        </w:rPr>
      </w:pPr>
      <w:bookmarkStart w:id="113" w:name="_Toc331510658"/>
      <w:r w:rsidRPr="000315D8">
        <w:rPr>
          <w:b/>
          <w:sz w:val="28"/>
        </w:rPr>
        <w:lastRenderedPageBreak/>
        <w:t xml:space="preserve">Информация </w:t>
      </w:r>
      <w:r w:rsidRPr="000315D8">
        <w:rPr>
          <w:b/>
          <w:sz w:val="28"/>
          <w:szCs w:val="28"/>
        </w:rPr>
        <w:t>о цепочке собственников, включая бенефициаров (в том числе конечных) (Форма 9)</w:t>
      </w:r>
      <w:r w:rsidRPr="000315D8">
        <w:rPr>
          <w:b/>
          <w:sz w:val="28"/>
          <w:szCs w:val="28"/>
          <w:vertAlign w:val="superscript"/>
        </w:rPr>
        <w:footnoteReference w:id="6"/>
      </w:r>
      <w:bookmarkEnd w:id="113"/>
    </w:p>
    <w:p w:rsidR="00DF05B3" w:rsidRPr="000315D8" w:rsidRDefault="00DF05B3" w:rsidP="00947A7D">
      <w:pPr>
        <w:ind w:left="612"/>
        <w:jc w:val="both"/>
        <w:rPr>
          <w:i/>
          <w:iCs/>
          <w:sz w:val="24"/>
        </w:rPr>
      </w:pPr>
      <w:r w:rsidRPr="000315D8">
        <w:rPr>
          <w:i/>
          <w:iCs/>
          <w:sz w:val="24"/>
        </w:rPr>
        <w:t>Приложение 8 к письму о подаче Заявки на участие в Запросе предложений</w:t>
      </w:r>
    </w:p>
    <w:p w:rsidR="00DF05B3" w:rsidRPr="000315D8" w:rsidRDefault="00DF05B3" w:rsidP="00947A7D">
      <w:pPr>
        <w:ind w:left="612"/>
        <w:jc w:val="both"/>
        <w:rPr>
          <w:i/>
          <w:iCs/>
          <w:sz w:val="24"/>
        </w:rPr>
      </w:pPr>
      <w:r w:rsidRPr="000315D8">
        <w:rPr>
          <w:i/>
          <w:iCs/>
          <w:sz w:val="24"/>
        </w:rPr>
        <w:t>№ ________________ от «_____»__________ года</w:t>
      </w:r>
    </w:p>
    <w:p w:rsidR="00DF05B3" w:rsidRPr="000315D8" w:rsidRDefault="00DF05B3" w:rsidP="00AF64F1">
      <w:pPr>
        <w:jc w:val="center"/>
        <w:rPr>
          <w:sz w:val="28"/>
          <w:szCs w:val="28"/>
        </w:rPr>
      </w:pPr>
      <w:r w:rsidRPr="000315D8">
        <w:rPr>
          <w:sz w:val="28"/>
          <w:szCs w:val="28"/>
        </w:rPr>
        <w:t>_______________________________________________</w:t>
      </w:r>
    </w:p>
    <w:p w:rsidR="00DF05B3" w:rsidRPr="000315D8" w:rsidRDefault="00DF05B3" w:rsidP="00AF64F1">
      <w:pPr>
        <w:jc w:val="center"/>
      </w:pPr>
      <w:r w:rsidRPr="000315D8">
        <w:t>(наименование организации, предоставляющее информацию)</w:t>
      </w:r>
    </w:p>
    <w:p w:rsidR="00DF05B3" w:rsidRPr="000315D8" w:rsidRDefault="00DF05B3" w:rsidP="00AF64F1">
      <w:pPr>
        <w:jc w:val="center"/>
        <w:rPr>
          <w:sz w:val="10"/>
          <w:szCs w:val="10"/>
        </w:rPr>
      </w:pPr>
    </w:p>
    <w:tbl>
      <w:tblPr>
        <w:tblW w:w="164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851"/>
        <w:gridCol w:w="1134"/>
        <w:gridCol w:w="851"/>
        <w:gridCol w:w="1275"/>
        <w:gridCol w:w="1419"/>
        <w:gridCol w:w="567"/>
        <w:gridCol w:w="709"/>
        <w:gridCol w:w="708"/>
        <w:gridCol w:w="1418"/>
        <w:gridCol w:w="1417"/>
        <w:gridCol w:w="1701"/>
        <w:gridCol w:w="1986"/>
        <w:gridCol w:w="1701"/>
      </w:tblGrid>
      <w:tr w:rsidR="00DF05B3" w:rsidRPr="000315D8">
        <w:tc>
          <w:tcPr>
            <w:tcW w:w="6239" w:type="dxa"/>
            <w:gridSpan w:val="6"/>
          </w:tcPr>
          <w:p w:rsidR="00DF05B3" w:rsidRPr="000315D8" w:rsidRDefault="00DF05B3" w:rsidP="006903C7">
            <w:pPr>
              <w:jc w:val="center"/>
              <w:rPr>
                <w:b/>
                <w:szCs w:val="22"/>
              </w:rPr>
            </w:pPr>
            <w:r w:rsidRPr="000315D8">
              <w:rPr>
                <w:b/>
                <w:szCs w:val="22"/>
              </w:rPr>
              <w:t>Наименование контрагента (ИНН, вид деятельности)</w:t>
            </w:r>
          </w:p>
        </w:tc>
        <w:tc>
          <w:tcPr>
            <w:tcW w:w="8506" w:type="dxa"/>
            <w:gridSpan w:val="7"/>
          </w:tcPr>
          <w:p w:rsidR="00DF05B3" w:rsidRPr="000315D8" w:rsidRDefault="00DF05B3" w:rsidP="006903C7">
            <w:pPr>
              <w:jc w:val="center"/>
              <w:rPr>
                <w:b/>
                <w:szCs w:val="22"/>
              </w:rPr>
            </w:pPr>
            <w:r w:rsidRPr="000315D8">
              <w:rPr>
                <w:b/>
                <w:szCs w:val="22"/>
              </w:rPr>
              <w:t xml:space="preserve">Информация о цепочке собственников, включая бенефициаров </w:t>
            </w:r>
            <w:r w:rsidRPr="000315D8">
              <w:rPr>
                <w:b/>
                <w:szCs w:val="22"/>
              </w:rPr>
              <w:br/>
              <w:t>(в том числе конечных)</w:t>
            </w:r>
          </w:p>
        </w:tc>
        <w:tc>
          <w:tcPr>
            <w:tcW w:w="1701" w:type="dxa"/>
            <w:vMerge w:val="restart"/>
          </w:tcPr>
          <w:p w:rsidR="00DF05B3" w:rsidRPr="000315D8" w:rsidRDefault="00DF05B3" w:rsidP="006903C7">
            <w:pPr>
              <w:jc w:val="center"/>
              <w:rPr>
                <w:sz w:val="18"/>
                <w:szCs w:val="18"/>
              </w:rPr>
            </w:pPr>
          </w:p>
          <w:p w:rsidR="00DF05B3" w:rsidRPr="000315D8" w:rsidRDefault="00DF05B3" w:rsidP="006903C7">
            <w:pPr>
              <w:jc w:val="center"/>
              <w:rPr>
                <w:sz w:val="18"/>
                <w:szCs w:val="18"/>
              </w:rPr>
            </w:pPr>
          </w:p>
          <w:p w:rsidR="00DF05B3" w:rsidRPr="000315D8" w:rsidRDefault="00DF05B3" w:rsidP="006903C7">
            <w:pPr>
              <w:jc w:val="center"/>
              <w:rPr>
                <w:b/>
                <w:szCs w:val="22"/>
              </w:rPr>
            </w:pPr>
            <w:r w:rsidRPr="000315D8">
              <w:rPr>
                <w:sz w:val="18"/>
                <w:szCs w:val="18"/>
              </w:rPr>
              <w:t>Информация о подтверждающих документах (наименование, реквизиты и т.д.)</w:t>
            </w:r>
          </w:p>
        </w:tc>
      </w:tr>
      <w:tr w:rsidR="00DF05B3" w:rsidRPr="000315D8">
        <w:tc>
          <w:tcPr>
            <w:tcW w:w="709" w:type="dxa"/>
          </w:tcPr>
          <w:p w:rsidR="00DF05B3" w:rsidRPr="000315D8" w:rsidRDefault="00DF05B3" w:rsidP="006903C7">
            <w:pPr>
              <w:jc w:val="center"/>
              <w:rPr>
                <w:sz w:val="18"/>
                <w:szCs w:val="18"/>
              </w:rPr>
            </w:pPr>
            <w:r w:rsidRPr="000315D8">
              <w:rPr>
                <w:sz w:val="18"/>
                <w:szCs w:val="18"/>
              </w:rPr>
              <w:t>ИНН</w:t>
            </w:r>
          </w:p>
        </w:tc>
        <w:tc>
          <w:tcPr>
            <w:tcW w:w="851" w:type="dxa"/>
          </w:tcPr>
          <w:p w:rsidR="00DF05B3" w:rsidRPr="000315D8" w:rsidRDefault="00DF05B3" w:rsidP="006903C7">
            <w:pPr>
              <w:jc w:val="center"/>
              <w:rPr>
                <w:sz w:val="18"/>
                <w:szCs w:val="18"/>
              </w:rPr>
            </w:pPr>
            <w:r w:rsidRPr="000315D8">
              <w:rPr>
                <w:sz w:val="18"/>
                <w:szCs w:val="18"/>
              </w:rPr>
              <w:t>ОГРН</w:t>
            </w:r>
          </w:p>
        </w:tc>
        <w:tc>
          <w:tcPr>
            <w:tcW w:w="1134" w:type="dxa"/>
          </w:tcPr>
          <w:p w:rsidR="00DF05B3" w:rsidRPr="000315D8" w:rsidRDefault="00DF05B3" w:rsidP="006903C7">
            <w:pPr>
              <w:jc w:val="center"/>
              <w:rPr>
                <w:sz w:val="18"/>
                <w:szCs w:val="18"/>
              </w:rPr>
            </w:pPr>
            <w:r w:rsidRPr="000315D8">
              <w:rPr>
                <w:sz w:val="18"/>
                <w:szCs w:val="18"/>
              </w:rPr>
              <w:t>Наименование краткое</w:t>
            </w:r>
          </w:p>
        </w:tc>
        <w:tc>
          <w:tcPr>
            <w:tcW w:w="851" w:type="dxa"/>
          </w:tcPr>
          <w:p w:rsidR="00DF05B3" w:rsidRPr="000315D8" w:rsidRDefault="00DF05B3" w:rsidP="006903C7">
            <w:pPr>
              <w:jc w:val="center"/>
              <w:rPr>
                <w:sz w:val="18"/>
                <w:szCs w:val="18"/>
              </w:rPr>
            </w:pPr>
            <w:r w:rsidRPr="000315D8">
              <w:rPr>
                <w:sz w:val="18"/>
                <w:szCs w:val="18"/>
              </w:rPr>
              <w:t>Код ОКВЭД</w:t>
            </w:r>
          </w:p>
        </w:tc>
        <w:tc>
          <w:tcPr>
            <w:tcW w:w="1275" w:type="dxa"/>
          </w:tcPr>
          <w:p w:rsidR="00DF05B3" w:rsidRPr="000315D8" w:rsidRDefault="00DF05B3" w:rsidP="006903C7">
            <w:pPr>
              <w:jc w:val="center"/>
              <w:rPr>
                <w:sz w:val="18"/>
                <w:szCs w:val="18"/>
              </w:rPr>
            </w:pPr>
            <w:r w:rsidRPr="000315D8">
              <w:rPr>
                <w:sz w:val="18"/>
                <w:szCs w:val="18"/>
              </w:rPr>
              <w:t>Фамилия, имя, отчество руководителя</w:t>
            </w:r>
          </w:p>
        </w:tc>
        <w:tc>
          <w:tcPr>
            <w:tcW w:w="1419" w:type="dxa"/>
          </w:tcPr>
          <w:p w:rsidR="00DF05B3" w:rsidRPr="000315D8" w:rsidRDefault="00DF05B3" w:rsidP="006903C7">
            <w:pPr>
              <w:jc w:val="center"/>
              <w:rPr>
                <w:sz w:val="18"/>
                <w:szCs w:val="18"/>
              </w:rPr>
            </w:pPr>
            <w:r w:rsidRPr="000315D8">
              <w:rPr>
                <w:sz w:val="18"/>
                <w:szCs w:val="18"/>
              </w:rPr>
              <w:t>Серия и номер документа, удостоверяющего личность руководителя</w:t>
            </w:r>
          </w:p>
        </w:tc>
        <w:tc>
          <w:tcPr>
            <w:tcW w:w="567" w:type="dxa"/>
          </w:tcPr>
          <w:p w:rsidR="00DF05B3" w:rsidRPr="000315D8" w:rsidRDefault="00DF05B3" w:rsidP="006903C7">
            <w:pPr>
              <w:jc w:val="center"/>
              <w:rPr>
                <w:sz w:val="18"/>
                <w:szCs w:val="18"/>
              </w:rPr>
            </w:pPr>
            <w:r w:rsidRPr="000315D8">
              <w:rPr>
                <w:sz w:val="18"/>
                <w:szCs w:val="18"/>
              </w:rPr>
              <w:t>№</w:t>
            </w:r>
          </w:p>
        </w:tc>
        <w:tc>
          <w:tcPr>
            <w:tcW w:w="709" w:type="dxa"/>
          </w:tcPr>
          <w:p w:rsidR="00DF05B3" w:rsidRPr="000315D8" w:rsidRDefault="00DF05B3" w:rsidP="006903C7">
            <w:pPr>
              <w:jc w:val="center"/>
              <w:rPr>
                <w:sz w:val="18"/>
                <w:szCs w:val="18"/>
              </w:rPr>
            </w:pPr>
            <w:r w:rsidRPr="000315D8">
              <w:rPr>
                <w:sz w:val="18"/>
                <w:szCs w:val="18"/>
              </w:rPr>
              <w:t>ИНН</w:t>
            </w:r>
          </w:p>
        </w:tc>
        <w:tc>
          <w:tcPr>
            <w:tcW w:w="708" w:type="dxa"/>
          </w:tcPr>
          <w:p w:rsidR="00DF05B3" w:rsidRPr="000315D8" w:rsidRDefault="00DF05B3" w:rsidP="006903C7">
            <w:pPr>
              <w:jc w:val="center"/>
              <w:rPr>
                <w:sz w:val="18"/>
                <w:szCs w:val="18"/>
              </w:rPr>
            </w:pPr>
            <w:r w:rsidRPr="000315D8">
              <w:rPr>
                <w:sz w:val="18"/>
                <w:szCs w:val="18"/>
              </w:rPr>
              <w:t>ОГРН</w:t>
            </w:r>
          </w:p>
        </w:tc>
        <w:tc>
          <w:tcPr>
            <w:tcW w:w="1418" w:type="dxa"/>
          </w:tcPr>
          <w:p w:rsidR="00DF05B3" w:rsidRPr="000315D8" w:rsidRDefault="00DF05B3" w:rsidP="006903C7">
            <w:pPr>
              <w:jc w:val="center"/>
              <w:rPr>
                <w:sz w:val="18"/>
                <w:szCs w:val="18"/>
              </w:rPr>
            </w:pPr>
            <w:r w:rsidRPr="000315D8">
              <w:rPr>
                <w:sz w:val="18"/>
                <w:szCs w:val="18"/>
              </w:rPr>
              <w:t>Наименование/ФИО</w:t>
            </w:r>
          </w:p>
        </w:tc>
        <w:tc>
          <w:tcPr>
            <w:tcW w:w="1417" w:type="dxa"/>
          </w:tcPr>
          <w:p w:rsidR="00DF05B3" w:rsidRPr="000315D8" w:rsidRDefault="00DF05B3" w:rsidP="006903C7">
            <w:pPr>
              <w:jc w:val="center"/>
              <w:rPr>
                <w:sz w:val="18"/>
                <w:szCs w:val="18"/>
              </w:rPr>
            </w:pPr>
            <w:r w:rsidRPr="000315D8">
              <w:rPr>
                <w:sz w:val="18"/>
                <w:szCs w:val="18"/>
              </w:rPr>
              <w:t>Адрес регистрации</w:t>
            </w:r>
          </w:p>
        </w:tc>
        <w:tc>
          <w:tcPr>
            <w:tcW w:w="1701" w:type="dxa"/>
          </w:tcPr>
          <w:p w:rsidR="00DF05B3" w:rsidRPr="000315D8" w:rsidRDefault="00DF05B3" w:rsidP="006903C7">
            <w:pPr>
              <w:jc w:val="center"/>
              <w:rPr>
                <w:sz w:val="18"/>
                <w:szCs w:val="18"/>
              </w:rPr>
            </w:pPr>
            <w:r w:rsidRPr="000315D8">
              <w:rPr>
                <w:sz w:val="18"/>
                <w:szCs w:val="18"/>
              </w:rPr>
              <w:t>Серия и номер документа, удостоверяющего личность (для физического лица)</w:t>
            </w:r>
          </w:p>
        </w:tc>
        <w:tc>
          <w:tcPr>
            <w:tcW w:w="1986" w:type="dxa"/>
          </w:tcPr>
          <w:p w:rsidR="00DF05B3" w:rsidRPr="000315D8" w:rsidRDefault="00DF05B3" w:rsidP="006903C7">
            <w:pPr>
              <w:jc w:val="center"/>
              <w:rPr>
                <w:sz w:val="18"/>
                <w:szCs w:val="18"/>
              </w:rPr>
            </w:pPr>
            <w:r w:rsidRPr="000315D8">
              <w:rPr>
                <w:sz w:val="18"/>
                <w:szCs w:val="18"/>
              </w:rPr>
              <w:t>Руководитель/</w:t>
            </w:r>
          </w:p>
          <w:p w:rsidR="00DF05B3" w:rsidRPr="000315D8" w:rsidRDefault="00DF05B3" w:rsidP="006903C7">
            <w:pPr>
              <w:jc w:val="center"/>
              <w:rPr>
                <w:sz w:val="18"/>
                <w:szCs w:val="18"/>
              </w:rPr>
            </w:pPr>
            <w:r w:rsidRPr="000315D8">
              <w:rPr>
                <w:sz w:val="18"/>
                <w:szCs w:val="18"/>
              </w:rPr>
              <w:t>участник/акционер/</w:t>
            </w:r>
          </w:p>
          <w:p w:rsidR="00DF05B3" w:rsidRPr="000315D8" w:rsidRDefault="00DF05B3" w:rsidP="006903C7">
            <w:pPr>
              <w:jc w:val="center"/>
              <w:rPr>
                <w:sz w:val="18"/>
                <w:szCs w:val="18"/>
              </w:rPr>
            </w:pPr>
            <w:r w:rsidRPr="000315D8">
              <w:rPr>
                <w:sz w:val="18"/>
                <w:szCs w:val="18"/>
              </w:rPr>
              <w:t>бенефициар</w:t>
            </w:r>
          </w:p>
        </w:tc>
        <w:tc>
          <w:tcPr>
            <w:tcW w:w="1701" w:type="dxa"/>
            <w:vMerge/>
          </w:tcPr>
          <w:p w:rsidR="00DF05B3" w:rsidRPr="000315D8" w:rsidRDefault="00DF05B3" w:rsidP="006903C7">
            <w:pPr>
              <w:jc w:val="center"/>
              <w:rPr>
                <w:sz w:val="18"/>
                <w:szCs w:val="18"/>
              </w:rPr>
            </w:pPr>
          </w:p>
        </w:tc>
      </w:tr>
      <w:tr w:rsidR="00DF05B3" w:rsidRPr="000315D8">
        <w:tc>
          <w:tcPr>
            <w:tcW w:w="709" w:type="dxa"/>
          </w:tcPr>
          <w:p w:rsidR="00DF05B3" w:rsidRPr="000315D8" w:rsidRDefault="00DF05B3" w:rsidP="006903C7">
            <w:pPr>
              <w:jc w:val="center"/>
              <w:rPr>
                <w:szCs w:val="22"/>
              </w:rPr>
            </w:pPr>
          </w:p>
        </w:tc>
        <w:tc>
          <w:tcPr>
            <w:tcW w:w="851" w:type="dxa"/>
          </w:tcPr>
          <w:p w:rsidR="00DF05B3" w:rsidRPr="000315D8" w:rsidRDefault="00DF05B3" w:rsidP="006903C7">
            <w:pPr>
              <w:jc w:val="center"/>
              <w:rPr>
                <w:szCs w:val="22"/>
              </w:rPr>
            </w:pPr>
          </w:p>
        </w:tc>
        <w:tc>
          <w:tcPr>
            <w:tcW w:w="1134" w:type="dxa"/>
          </w:tcPr>
          <w:p w:rsidR="00DF05B3" w:rsidRPr="000315D8" w:rsidRDefault="00DF05B3" w:rsidP="006903C7">
            <w:pPr>
              <w:jc w:val="center"/>
              <w:rPr>
                <w:szCs w:val="22"/>
              </w:rPr>
            </w:pPr>
          </w:p>
        </w:tc>
        <w:tc>
          <w:tcPr>
            <w:tcW w:w="851" w:type="dxa"/>
          </w:tcPr>
          <w:p w:rsidR="00DF05B3" w:rsidRPr="000315D8" w:rsidRDefault="00DF05B3" w:rsidP="006903C7">
            <w:pPr>
              <w:jc w:val="center"/>
              <w:rPr>
                <w:szCs w:val="22"/>
              </w:rPr>
            </w:pPr>
          </w:p>
        </w:tc>
        <w:tc>
          <w:tcPr>
            <w:tcW w:w="1275" w:type="dxa"/>
          </w:tcPr>
          <w:p w:rsidR="00DF05B3" w:rsidRPr="000315D8" w:rsidRDefault="00DF05B3" w:rsidP="006903C7">
            <w:pPr>
              <w:jc w:val="center"/>
              <w:rPr>
                <w:szCs w:val="22"/>
              </w:rPr>
            </w:pPr>
          </w:p>
        </w:tc>
        <w:tc>
          <w:tcPr>
            <w:tcW w:w="1419" w:type="dxa"/>
          </w:tcPr>
          <w:p w:rsidR="00DF05B3" w:rsidRPr="000315D8" w:rsidRDefault="00DF05B3" w:rsidP="006903C7">
            <w:pPr>
              <w:jc w:val="center"/>
              <w:rPr>
                <w:szCs w:val="22"/>
              </w:rPr>
            </w:pPr>
          </w:p>
        </w:tc>
        <w:tc>
          <w:tcPr>
            <w:tcW w:w="567" w:type="dxa"/>
          </w:tcPr>
          <w:p w:rsidR="00DF05B3" w:rsidRPr="000315D8" w:rsidRDefault="00DF05B3" w:rsidP="006903C7">
            <w:pPr>
              <w:jc w:val="center"/>
              <w:rPr>
                <w:szCs w:val="22"/>
              </w:rPr>
            </w:pPr>
          </w:p>
        </w:tc>
        <w:tc>
          <w:tcPr>
            <w:tcW w:w="709" w:type="dxa"/>
          </w:tcPr>
          <w:p w:rsidR="00DF05B3" w:rsidRPr="000315D8" w:rsidRDefault="00DF05B3" w:rsidP="006903C7">
            <w:pPr>
              <w:jc w:val="center"/>
              <w:rPr>
                <w:szCs w:val="22"/>
              </w:rPr>
            </w:pPr>
          </w:p>
        </w:tc>
        <w:tc>
          <w:tcPr>
            <w:tcW w:w="708" w:type="dxa"/>
          </w:tcPr>
          <w:p w:rsidR="00DF05B3" w:rsidRPr="000315D8" w:rsidRDefault="00DF05B3" w:rsidP="006903C7">
            <w:pPr>
              <w:jc w:val="center"/>
              <w:rPr>
                <w:szCs w:val="22"/>
              </w:rPr>
            </w:pPr>
          </w:p>
        </w:tc>
        <w:tc>
          <w:tcPr>
            <w:tcW w:w="1418" w:type="dxa"/>
          </w:tcPr>
          <w:p w:rsidR="00DF05B3" w:rsidRPr="000315D8" w:rsidRDefault="00DF05B3" w:rsidP="006903C7">
            <w:pPr>
              <w:jc w:val="center"/>
              <w:rPr>
                <w:szCs w:val="22"/>
              </w:rPr>
            </w:pPr>
          </w:p>
        </w:tc>
        <w:tc>
          <w:tcPr>
            <w:tcW w:w="1417" w:type="dxa"/>
          </w:tcPr>
          <w:p w:rsidR="00DF05B3" w:rsidRPr="000315D8" w:rsidRDefault="00DF05B3" w:rsidP="006903C7">
            <w:pPr>
              <w:jc w:val="center"/>
              <w:rPr>
                <w:szCs w:val="22"/>
              </w:rPr>
            </w:pPr>
          </w:p>
        </w:tc>
        <w:tc>
          <w:tcPr>
            <w:tcW w:w="1701" w:type="dxa"/>
          </w:tcPr>
          <w:p w:rsidR="00DF05B3" w:rsidRPr="000315D8" w:rsidRDefault="00DF05B3" w:rsidP="006903C7">
            <w:pPr>
              <w:jc w:val="center"/>
              <w:rPr>
                <w:szCs w:val="22"/>
              </w:rPr>
            </w:pPr>
          </w:p>
        </w:tc>
        <w:tc>
          <w:tcPr>
            <w:tcW w:w="1986" w:type="dxa"/>
          </w:tcPr>
          <w:p w:rsidR="00DF05B3" w:rsidRPr="000315D8" w:rsidRDefault="00DF05B3" w:rsidP="006903C7">
            <w:pPr>
              <w:jc w:val="center"/>
              <w:rPr>
                <w:szCs w:val="22"/>
              </w:rPr>
            </w:pPr>
          </w:p>
        </w:tc>
        <w:tc>
          <w:tcPr>
            <w:tcW w:w="1701" w:type="dxa"/>
          </w:tcPr>
          <w:p w:rsidR="00DF05B3" w:rsidRPr="000315D8" w:rsidRDefault="00DF05B3" w:rsidP="006903C7">
            <w:pPr>
              <w:jc w:val="center"/>
              <w:rPr>
                <w:szCs w:val="22"/>
              </w:rPr>
            </w:pPr>
          </w:p>
        </w:tc>
      </w:tr>
      <w:tr w:rsidR="00DF05B3" w:rsidRPr="000315D8">
        <w:tc>
          <w:tcPr>
            <w:tcW w:w="709" w:type="dxa"/>
          </w:tcPr>
          <w:p w:rsidR="00DF05B3" w:rsidRPr="000315D8" w:rsidRDefault="00DF05B3" w:rsidP="006903C7">
            <w:pPr>
              <w:jc w:val="center"/>
              <w:rPr>
                <w:szCs w:val="22"/>
              </w:rPr>
            </w:pPr>
          </w:p>
        </w:tc>
        <w:tc>
          <w:tcPr>
            <w:tcW w:w="851" w:type="dxa"/>
          </w:tcPr>
          <w:p w:rsidR="00DF05B3" w:rsidRPr="000315D8" w:rsidRDefault="00DF05B3" w:rsidP="006903C7">
            <w:pPr>
              <w:jc w:val="center"/>
              <w:rPr>
                <w:szCs w:val="22"/>
              </w:rPr>
            </w:pPr>
          </w:p>
        </w:tc>
        <w:tc>
          <w:tcPr>
            <w:tcW w:w="1134" w:type="dxa"/>
          </w:tcPr>
          <w:p w:rsidR="00DF05B3" w:rsidRPr="000315D8" w:rsidRDefault="00DF05B3" w:rsidP="006903C7">
            <w:pPr>
              <w:jc w:val="center"/>
              <w:rPr>
                <w:szCs w:val="22"/>
              </w:rPr>
            </w:pPr>
          </w:p>
        </w:tc>
        <w:tc>
          <w:tcPr>
            <w:tcW w:w="851" w:type="dxa"/>
          </w:tcPr>
          <w:p w:rsidR="00DF05B3" w:rsidRPr="000315D8" w:rsidRDefault="00DF05B3" w:rsidP="006903C7">
            <w:pPr>
              <w:jc w:val="center"/>
              <w:rPr>
                <w:szCs w:val="22"/>
              </w:rPr>
            </w:pPr>
          </w:p>
        </w:tc>
        <w:tc>
          <w:tcPr>
            <w:tcW w:w="1275" w:type="dxa"/>
          </w:tcPr>
          <w:p w:rsidR="00DF05B3" w:rsidRPr="000315D8" w:rsidRDefault="00DF05B3" w:rsidP="006903C7">
            <w:pPr>
              <w:jc w:val="center"/>
              <w:rPr>
                <w:szCs w:val="22"/>
              </w:rPr>
            </w:pPr>
          </w:p>
        </w:tc>
        <w:tc>
          <w:tcPr>
            <w:tcW w:w="1419" w:type="dxa"/>
          </w:tcPr>
          <w:p w:rsidR="00DF05B3" w:rsidRPr="000315D8" w:rsidRDefault="00DF05B3" w:rsidP="006903C7">
            <w:pPr>
              <w:jc w:val="center"/>
              <w:rPr>
                <w:szCs w:val="22"/>
              </w:rPr>
            </w:pPr>
          </w:p>
        </w:tc>
        <w:tc>
          <w:tcPr>
            <w:tcW w:w="567" w:type="dxa"/>
          </w:tcPr>
          <w:p w:rsidR="00DF05B3" w:rsidRPr="000315D8" w:rsidRDefault="00DF05B3" w:rsidP="006903C7">
            <w:pPr>
              <w:jc w:val="center"/>
              <w:rPr>
                <w:szCs w:val="22"/>
              </w:rPr>
            </w:pPr>
          </w:p>
        </w:tc>
        <w:tc>
          <w:tcPr>
            <w:tcW w:w="709" w:type="dxa"/>
          </w:tcPr>
          <w:p w:rsidR="00DF05B3" w:rsidRPr="000315D8" w:rsidRDefault="00DF05B3" w:rsidP="006903C7">
            <w:pPr>
              <w:jc w:val="center"/>
              <w:rPr>
                <w:szCs w:val="22"/>
              </w:rPr>
            </w:pPr>
          </w:p>
        </w:tc>
        <w:tc>
          <w:tcPr>
            <w:tcW w:w="708" w:type="dxa"/>
          </w:tcPr>
          <w:p w:rsidR="00DF05B3" w:rsidRPr="000315D8" w:rsidRDefault="00DF05B3" w:rsidP="006903C7">
            <w:pPr>
              <w:jc w:val="center"/>
              <w:rPr>
                <w:szCs w:val="22"/>
              </w:rPr>
            </w:pPr>
          </w:p>
        </w:tc>
        <w:tc>
          <w:tcPr>
            <w:tcW w:w="1418" w:type="dxa"/>
          </w:tcPr>
          <w:p w:rsidR="00DF05B3" w:rsidRPr="000315D8" w:rsidRDefault="00DF05B3" w:rsidP="006903C7">
            <w:pPr>
              <w:jc w:val="center"/>
              <w:rPr>
                <w:szCs w:val="22"/>
              </w:rPr>
            </w:pPr>
          </w:p>
        </w:tc>
        <w:tc>
          <w:tcPr>
            <w:tcW w:w="1417" w:type="dxa"/>
          </w:tcPr>
          <w:p w:rsidR="00DF05B3" w:rsidRPr="000315D8" w:rsidRDefault="00DF05B3" w:rsidP="006903C7">
            <w:pPr>
              <w:jc w:val="center"/>
              <w:rPr>
                <w:szCs w:val="22"/>
              </w:rPr>
            </w:pPr>
          </w:p>
        </w:tc>
        <w:tc>
          <w:tcPr>
            <w:tcW w:w="1701" w:type="dxa"/>
          </w:tcPr>
          <w:p w:rsidR="00DF05B3" w:rsidRPr="000315D8" w:rsidRDefault="00DF05B3" w:rsidP="006903C7">
            <w:pPr>
              <w:jc w:val="center"/>
              <w:rPr>
                <w:szCs w:val="22"/>
              </w:rPr>
            </w:pPr>
          </w:p>
        </w:tc>
        <w:tc>
          <w:tcPr>
            <w:tcW w:w="1986" w:type="dxa"/>
          </w:tcPr>
          <w:p w:rsidR="00DF05B3" w:rsidRPr="000315D8" w:rsidRDefault="00DF05B3" w:rsidP="006903C7">
            <w:pPr>
              <w:jc w:val="center"/>
              <w:rPr>
                <w:szCs w:val="22"/>
              </w:rPr>
            </w:pPr>
          </w:p>
        </w:tc>
        <w:tc>
          <w:tcPr>
            <w:tcW w:w="1701" w:type="dxa"/>
          </w:tcPr>
          <w:p w:rsidR="00DF05B3" w:rsidRPr="000315D8" w:rsidRDefault="00DF05B3" w:rsidP="006903C7">
            <w:pPr>
              <w:jc w:val="center"/>
              <w:rPr>
                <w:szCs w:val="22"/>
              </w:rPr>
            </w:pPr>
          </w:p>
        </w:tc>
      </w:tr>
      <w:tr w:rsidR="00DF05B3" w:rsidRPr="000315D8">
        <w:tc>
          <w:tcPr>
            <w:tcW w:w="709" w:type="dxa"/>
          </w:tcPr>
          <w:p w:rsidR="00DF05B3" w:rsidRPr="000315D8" w:rsidRDefault="00DF05B3" w:rsidP="006903C7">
            <w:pPr>
              <w:jc w:val="center"/>
              <w:rPr>
                <w:szCs w:val="22"/>
              </w:rPr>
            </w:pPr>
          </w:p>
        </w:tc>
        <w:tc>
          <w:tcPr>
            <w:tcW w:w="851" w:type="dxa"/>
          </w:tcPr>
          <w:p w:rsidR="00DF05B3" w:rsidRPr="000315D8" w:rsidRDefault="00DF05B3" w:rsidP="006903C7">
            <w:pPr>
              <w:jc w:val="center"/>
              <w:rPr>
                <w:szCs w:val="22"/>
              </w:rPr>
            </w:pPr>
          </w:p>
        </w:tc>
        <w:tc>
          <w:tcPr>
            <w:tcW w:w="1134" w:type="dxa"/>
          </w:tcPr>
          <w:p w:rsidR="00DF05B3" w:rsidRPr="000315D8" w:rsidRDefault="00DF05B3" w:rsidP="006903C7">
            <w:pPr>
              <w:jc w:val="center"/>
              <w:rPr>
                <w:szCs w:val="22"/>
              </w:rPr>
            </w:pPr>
          </w:p>
        </w:tc>
        <w:tc>
          <w:tcPr>
            <w:tcW w:w="851" w:type="dxa"/>
          </w:tcPr>
          <w:p w:rsidR="00DF05B3" w:rsidRPr="000315D8" w:rsidRDefault="00DF05B3" w:rsidP="006903C7">
            <w:pPr>
              <w:jc w:val="center"/>
              <w:rPr>
                <w:szCs w:val="22"/>
              </w:rPr>
            </w:pPr>
          </w:p>
        </w:tc>
        <w:tc>
          <w:tcPr>
            <w:tcW w:w="1275" w:type="dxa"/>
          </w:tcPr>
          <w:p w:rsidR="00DF05B3" w:rsidRPr="000315D8" w:rsidRDefault="00DF05B3" w:rsidP="006903C7">
            <w:pPr>
              <w:jc w:val="center"/>
              <w:rPr>
                <w:szCs w:val="22"/>
              </w:rPr>
            </w:pPr>
          </w:p>
        </w:tc>
        <w:tc>
          <w:tcPr>
            <w:tcW w:w="1419" w:type="dxa"/>
          </w:tcPr>
          <w:p w:rsidR="00DF05B3" w:rsidRPr="000315D8" w:rsidRDefault="00DF05B3" w:rsidP="006903C7">
            <w:pPr>
              <w:jc w:val="center"/>
              <w:rPr>
                <w:szCs w:val="22"/>
              </w:rPr>
            </w:pPr>
          </w:p>
        </w:tc>
        <w:tc>
          <w:tcPr>
            <w:tcW w:w="567" w:type="dxa"/>
          </w:tcPr>
          <w:p w:rsidR="00DF05B3" w:rsidRPr="000315D8" w:rsidRDefault="00DF05B3" w:rsidP="006903C7">
            <w:pPr>
              <w:jc w:val="center"/>
              <w:rPr>
                <w:szCs w:val="22"/>
              </w:rPr>
            </w:pPr>
          </w:p>
        </w:tc>
        <w:tc>
          <w:tcPr>
            <w:tcW w:w="709" w:type="dxa"/>
          </w:tcPr>
          <w:p w:rsidR="00DF05B3" w:rsidRPr="000315D8" w:rsidRDefault="00DF05B3" w:rsidP="006903C7">
            <w:pPr>
              <w:jc w:val="center"/>
              <w:rPr>
                <w:szCs w:val="22"/>
              </w:rPr>
            </w:pPr>
          </w:p>
        </w:tc>
        <w:tc>
          <w:tcPr>
            <w:tcW w:w="708" w:type="dxa"/>
          </w:tcPr>
          <w:p w:rsidR="00DF05B3" w:rsidRPr="000315D8" w:rsidRDefault="00DF05B3" w:rsidP="006903C7">
            <w:pPr>
              <w:jc w:val="center"/>
              <w:rPr>
                <w:szCs w:val="22"/>
              </w:rPr>
            </w:pPr>
          </w:p>
        </w:tc>
        <w:tc>
          <w:tcPr>
            <w:tcW w:w="1418" w:type="dxa"/>
          </w:tcPr>
          <w:p w:rsidR="00DF05B3" w:rsidRPr="000315D8" w:rsidRDefault="00DF05B3" w:rsidP="006903C7">
            <w:pPr>
              <w:jc w:val="center"/>
              <w:rPr>
                <w:szCs w:val="22"/>
              </w:rPr>
            </w:pPr>
          </w:p>
        </w:tc>
        <w:tc>
          <w:tcPr>
            <w:tcW w:w="1417" w:type="dxa"/>
          </w:tcPr>
          <w:p w:rsidR="00DF05B3" w:rsidRPr="000315D8" w:rsidRDefault="00DF05B3" w:rsidP="006903C7">
            <w:pPr>
              <w:jc w:val="center"/>
              <w:rPr>
                <w:szCs w:val="22"/>
              </w:rPr>
            </w:pPr>
          </w:p>
        </w:tc>
        <w:tc>
          <w:tcPr>
            <w:tcW w:w="1701" w:type="dxa"/>
          </w:tcPr>
          <w:p w:rsidR="00DF05B3" w:rsidRPr="000315D8" w:rsidRDefault="00DF05B3" w:rsidP="006903C7">
            <w:pPr>
              <w:jc w:val="center"/>
              <w:rPr>
                <w:szCs w:val="22"/>
              </w:rPr>
            </w:pPr>
          </w:p>
        </w:tc>
        <w:tc>
          <w:tcPr>
            <w:tcW w:w="1986" w:type="dxa"/>
          </w:tcPr>
          <w:p w:rsidR="00DF05B3" w:rsidRPr="000315D8" w:rsidRDefault="00DF05B3" w:rsidP="006903C7">
            <w:pPr>
              <w:jc w:val="center"/>
              <w:rPr>
                <w:szCs w:val="22"/>
              </w:rPr>
            </w:pPr>
          </w:p>
        </w:tc>
        <w:tc>
          <w:tcPr>
            <w:tcW w:w="1701" w:type="dxa"/>
          </w:tcPr>
          <w:p w:rsidR="00DF05B3" w:rsidRPr="000315D8" w:rsidRDefault="00DF05B3" w:rsidP="006903C7">
            <w:pPr>
              <w:jc w:val="center"/>
              <w:rPr>
                <w:szCs w:val="22"/>
              </w:rPr>
            </w:pPr>
          </w:p>
        </w:tc>
      </w:tr>
      <w:tr w:rsidR="00DF05B3" w:rsidRPr="000315D8">
        <w:tc>
          <w:tcPr>
            <w:tcW w:w="709" w:type="dxa"/>
          </w:tcPr>
          <w:p w:rsidR="00DF05B3" w:rsidRPr="000315D8" w:rsidRDefault="00DF05B3" w:rsidP="006903C7">
            <w:pPr>
              <w:jc w:val="center"/>
              <w:rPr>
                <w:szCs w:val="22"/>
              </w:rPr>
            </w:pPr>
          </w:p>
        </w:tc>
        <w:tc>
          <w:tcPr>
            <w:tcW w:w="851" w:type="dxa"/>
          </w:tcPr>
          <w:p w:rsidR="00DF05B3" w:rsidRPr="000315D8" w:rsidRDefault="00DF05B3" w:rsidP="006903C7">
            <w:pPr>
              <w:jc w:val="center"/>
              <w:rPr>
                <w:szCs w:val="22"/>
              </w:rPr>
            </w:pPr>
          </w:p>
        </w:tc>
        <w:tc>
          <w:tcPr>
            <w:tcW w:w="1134" w:type="dxa"/>
          </w:tcPr>
          <w:p w:rsidR="00DF05B3" w:rsidRPr="000315D8" w:rsidRDefault="00DF05B3" w:rsidP="006903C7">
            <w:pPr>
              <w:jc w:val="center"/>
              <w:rPr>
                <w:szCs w:val="22"/>
              </w:rPr>
            </w:pPr>
          </w:p>
        </w:tc>
        <w:tc>
          <w:tcPr>
            <w:tcW w:w="851" w:type="dxa"/>
          </w:tcPr>
          <w:p w:rsidR="00DF05B3" w:rsidRPr="000315D8" w:rsidRDefault="00DF05B3" w:rsidP="006903C7">
            <w:pPr>
              <w:jc w:val="center"/>
              <w:rPr>
                <w:szCs w:val="22"/>
              </w:rPr>
            </w:pPr>
          </w:p>
        </w:tc>
        <w:tc>
          <w:tcPr>
            <w:tcW w:w="1275" w:type="dxa"/>
          </w:tcPr>
          <w:p w:rsidR="00DF05B3" w:rsidRPr="000315D8" w:rsidRDefault="00DF05B3" w:rsidP="006903C7">
            <w:pPr>
              <w:jc w:val="center"/>
              <w:rPr>
                <w:szCs w:val="22"/>
              </w:rPr>
            </w:pPr>
          </w:p>
        </w:tc>
        <w:tc>
          <w:tcPr>
            <w:tcW w:w="1419" w:type="dxa"/>
          </w:tcPr>
          <w:p w:rsidR="00DF05B3" w:rsidRPr="000315D8" w:rsidRDefault="00DF05B3" w:rsidP="006903C7">
            <w:pPr>
              <w:jc w:val="center"/>
              <w:rPr>
                <w:szCs w:val="22"/>
              </w:rPr>
            </w:pPr>
          </w:p>
        </w:tc>
        <w:tc>
          <w:tcPr>
            <w:tcW w:w="567" w:type="dxa"/>
          </w:tcPr>
          <w:p w:rsidR="00DF05B3" w:rsidRPr="000315D8" w:rsidRDefault="00DF05B3" w:rsidP="006903C7">
            <w:pPr>
              <w:jc w:val="center"/>
              <w:rPr>
                <w:szCs w:val="22"/>
              </w:rPr>
            </w:pPr>
          </w:p>
        </w:tc>
        <w:tc>
          <w:tcPr>
            <w:tcW w:w="709" w:type="dxa"/>
          </w:tcPr>
          <w:p w:rsidR="00DF05B3" w:rsidRPr="000315D8" w:rsidRDefault="00DF05B3" w:rsidP="006903C7">
            <w:pPr>
              <w:jc w:val="center"/>
              <w:rPr>
                <w:szCs w:val="22"/>
              </w:rPr>
            </w:pPr>
          </w:p>
        </w:tc>
        <w:tc>
          <w:tcPr>
            <w:tcW w:w="708" w:type="dxa"/>
          </w:tcPr>
          <w:p w:rsidR="00DF05B3" w:rsidRPr="000315D8" w:rsidRDefault="00DF05B3" w:rsidP="006903C7">
            <w:pPr>
              <w:jc w:val="center"/>
              <w:rPr>
                <w:szCs w:val="22"/>
              </w:rPr>
            </w:pPr>
          </w:p>
        </w:tc>
        <w:tc>
          <w:tcPr>
            <w:tcW w:w="1418" w:type="dxa"/>
          </w:tcPr>
          <w:p w:rsidR="00DF05B3" w:rsidRPr="000315D8" w:rsidRDefault="00DF05B3" w:rsidP="006903C7">
            <w:pPr>
              <w:jc w:val="center"/>
              <w:rPr>
                <w:szCs w:val="22"/>
              </w:rPr>
            </w:pPr>
          </w:p>
        </w:tc>
        <w:tc>
          <w:tcPr>
            <w:tcW w:w="1417" w:type="dxa"/>
          </w:tcPr>
          <w:p w:rsidR="00DF05B3" w:rsidRPr="000315D8" w:rsidRDefault="00DF05B3" w:rsidP="006903C7">
            <w:pPr>
              <w:jc w:val="center"/>
              <w:rPr>
                <w:szCs w:val="22"/>
              </w:rPr>
            </w:pPr>
          </w:p>
        </w:tc>
        <w:tc>
          <w:tcPr>
            <w:tcW w:w="1701" w:type="dxa"/>
          </w:tcPr>
          <w:p w:rsidR="00DF05B3" w:rsidRPr="000315D8" w:rsidRDefault="00DF05B3" w:rsidP="006903C7">
            <w:pPr>
              <w:jc w:val="center"/>
              <w:rPr>
                <w:szCs w:val="22"/>
              </w:rPr>
            </w:pPr>
          </w:p>
        </w:tc>
        <w:tc>
          <w:tcPr>
            <w:tcW w:w="1986" w:type="dxa"/>
          </w:tcPr>
          <w:p w:rsidR="00DF05B3" w:rsidRPr="000315D8" w:rsidRDefault="00DF05B3" w:rsidP="006903C7">
            <w:pPr>
              <w:jc w:val="center"/>
              <w:rPr>
                <w:szCs w:val="22"/>
              </w:rPr>
            </w:pPr>
          </w:p>
        </w:tc>
        <w:tc>
          <w:tcPr>
            <w:tcW w:w="1701" w:type="dxa"/>
          </w:tcPr>
          <w:p w:rsidR="00DF05B3" w:rsidRPr="000315D8" w:rsidRDefault="00DF05B3" w:rsidP="006903C7">
            <w:pPr>
              <w:jc w:val="center"/>
              <w:rPr>
                <w:szCs w:val="22"/>
              </w:rPr>
            </w:pPr>
          </w:p>
        </w:tc>
      </w:tr>
    </w:tbl>
    <w:p w:rsidR="00DF05B3" w:rsidRPr="000315D8" w:rsidRDefault="00DF05B3" w:rsidP="00AF64F1">
      <w:pPr>
        <w:jc w:val="both"/>
        <w:rPr>
          <w:sz w:val="10"/>
          <w:szCs w:val="10"/>
        </w:rPr>
      </w:pPr>
    </w:p>
    <w:p w:rsidR="00DF05B3" w:rsidRPr="000315D8" w:rsidRDefault="00DF05B3" w:rsidP="00AF64F1">
      <w:pPr>
        <w:shd w:val="clear" w:color="auto" w:fill="FFFFFF"/>
        <w:tabs>
          <w:tab w:val="left" w:pos="3562"/>
          <w:tab w:val="left" w:leader="underscore" w:pos="5774"/>
          <w:tab w:val="left" w:leader="underscore" w:pos="8218"/>
        </w:tabs>
        <w:jc w:val="both"/>
        <w:rPr>
          <w:sz w:val="24"/>
        </w:rPr>
      </w:pPr>
      <w:r w:rsidRPr="000315D8">
        <w:rPr>
          <w:sz w:val="24"/>
        </w:rPr>
        <w:t>Руководитель организации</w:t>
      </w:r>
      <w:r w:rsidRPr="000315D8">
        <w:rPr>
          <w:sz w:val="24"/>
        </w:rPr>
        <w:tab/>
        <w:t xml:space="preserve"> </w:t>
      </w:r>
      <w:r w:rsidRPr="000315D8">
        <w:rPr>
          <w:sz w:val="24"/>
        </w:rPr>
        <w:tab/>
        <w:t>/_______________(ФИО)</w:t>
      </w:r>
    </w:p>
    <w:p w:rsidR="00DF05B3" w:rsidRPr="000315D8" w:rsidRDefault="00DF05B3" w:rsidP="00AF64F1">
      <w:pPr>
        <w:shd w:val="clear" w:color="auto" w:fill="FFFFFF"/>
        <w:tabs>
          <w:tab w:val="left" w:pos="4286"/>
          <w:tab w:val="left" w:pos="5630"/>
          <w:tab w:val="left" w:leader="underscore" w:pos="6250"/>
          <w:tab w:val="left" w:leader="underscore" w:pos="6840"/>
          <w:tab w:val="left" w:leader="underscore" w:pos="8059"/>
        </w:tabs>
        <w:jc w:val="both"/>
        <w:rPr>
          <w:b/>
          <w:sz w:val="24"/>
        </w:rPr>
      </w:pPr>
      <w:r w:rsidRPr="000315D8">
        <w:t>м.п.</w:t>
      </w:r>
      <w:r w:rsidRPr="000315D8">
        <w:tab/>
        <w:t>Дата</w:t>
      </w:r>
      <w:r w:rsidRPr="000315D8">
        <w:tab/>
      </w:r>
      <w:r w:rsidRPr="000315D8">
        <w:tab/>
        <w:t>/</w:t>
      </w:r>
      <w:r w:rsidRPr="000315D8">
        <w:tab/>
        <w:t>/</w:t>
      </w:r>
      <w:r w:rsidRPr="000315D8">
        <w:tab/>
      </w:r>
    </w:p>
    <w:p w:rsidR="00DF05B3" w:rsidRPr="000315D8" w:rsidRDefault="00DF05B3" w:rsidP="00CD165C">
      <w:pPr>
        <w:ind w:left="708"/>
        <w:jc w:val="both"/>
        <w:rPr>
          <w:b/>
          <w:sz w:val="24"/>
        </w:rPr>
        <w:sectPr w:rsidR="00DF05B3" w:rsidRPr="000315D8" w:rsidSect="00AF64F1">
          <w:pgSz w:w="16838" w:h="11906" w:orient="landscape" w:code="9"/>
          <w:pgMar w:top="1134" w:right="851" w:bottom="849" w:left="567" w:header="720" w:footer="720" w:gutter="0"/>
          <w:cols w:space="708"/>
          <w:titlePg/>
          <w:docGrid w:linePitch="360"/>
        </w:sectPr>
      </w:pPr>
    </w:p>
    <w:p w:rsidR="00D8240F" w:rsidRDefault="00DF05B3" w:rsidP="006A46B9">
      <w:pPr>
        <w:pStyle w:val="33"/>
        <w:numPr>
          <w:ilvl w:val="1"/>
          <w:numId w:val="18"/>
        </w:numPr>
        <w:tabs>
          <w:tab w:val="clear" w:pos="1428"/>
          <w:tab w:val="num" w:pos="709"/>
          <w:tab w:val="num" w:pos="1134"/>
        </w:tabs>
        <w:ind w:left="709" w:right="-102" w:hanging="567"/>
        <w:jc w:val="both"/>
        <w:outlineLvl w:val="1"/>
        <w:rPr>
          <w:b/>
          <w:sz w:val="28"/>
          <w:szCs w:val="28"/>
        </w:rPr>
      </w:pPr>
      <w:bookmarkStart w:id="114" w:name="_Toc331510659"/>
      <w:r w:rsidRPr="000315D8">
        <w:rPr>
          <w:b/>
          <w:sz w:val="28"/>
          <w:szCs w:val="28"/>
        </w:rPr>
        <w:lastRenderedPageBreak/>
        <w:t xml:space="preserve">Согласие на обработку и передачу своих персональных данных в </w:t>
      </w:r>
      <w:r w:rsidRPr="004E6DA1">
        <w:rPr>
          <w:b/>
          <w:sz w:val="26"/>
          <w:szCs w:val="26"/>
        </w:rPr>
        <w:t>ОАО «ТГК-1»</w:t>
      </w:r>
      <w:r>
        <w:rPr>
          <w:sz w:val="26"/>
          <w:szCs w:val="26"/>
        </w:rPr>
        <w:t xml:space="preserve"> </w:t>
      </w:r>
      <w:r w:rsidRPr="000315D8">
        <w:rPr>
          <w:b/>
          <w:sz w:val="28"/>
          <w:szCs w:val="28"/>
        </w:rPr>
        <w:t>для последующей передачи в Минэнерго России, Росфинмониторинг и ФНС России (Форма 10)</w:t>
      </w:r>
      <w:bookmarkEnd w:id="114"/>
    </w:p>
    <w:p w:rsidR="00DF05B3" w:rsidRPr="000315D8" w:rsidRDefault="00DF05B3" w:rsidP="00947A7D">
      <w:pPr>
        <w:ind w:left="612"/>
        <w:jc w:val="both"/>
        <w:rPr>
          <w:i/>
          <w:iCs/>
          <w:sz w:val="24"/>
        </w:rPr>
      </w:pPr>
      <w:r w:rsidRPr="000315D8">
        <w:rPr>
          <w:i/>
          <w:iCs/>
          <w:sz w:val="24"/>
        </w:rPr>
        <w:t>Приложение 9  к письму о подаче Заявки на участие в Запросе предложений</w:t>
      </w:r>
    </w:p>
    <w:p w:rsidR="00DF05B3" w:rsidRPr="000315D8" w:rsidRDefault="00DF05B3" w:rsidP="00947A7D">
      <w:pPr>
        <w:ind w:left="612"/>
        <w:jc w:val="both"/>
        <w:rPr>
          <w:i/>
          <w:iCs/>
          <w:sz w:val="24"/>
        </w:rPr>
      </w:pPr>
      <w:r w:rsidRPr="000315D8">
        <w:rPr>
          <w:i/>
          <w:iCs/>
          <w:sz w:val="24"/>
        </w:rPr>
        <w:t>№ _______________ от «_____»__________ года</w:t>
      </w:r>
    </w:p>
    <w:p w:rsidR="00DF05B3" w:rsidRPr="000315D8" w:rsidRDefault="00DF05B3" w:rsidP="00AF64F1">
      <w:pPr>
        <w:tabs>
          <w:tab w:val="left" w:pos="1560"/>
        </w:tabs>
        <w:jc w:val="both"/>
        <w:rPr>
          <w:b/>
          <w:sz w:val="28"/>
          <w:szCs w:val="28"/>
        </w:rPr>
      </w:pPr>
    </w:p>
    <w:p w:rsidR="00DF05B3" w:rsidRPr="000315D8" w:rsidRDefault="00DF05B3" w:rsidP="00AF64F1">
      <w:pPr>
        <w:tabs>
          <w:tab w:val="left" w:pos="1560"/>
        </w:tabs>
        <w:jc w:val="both"/>
        <w:rPr>
          <w:b/>
          <w:sz w:val="28"/>
          <w:szCs w:val="28"/>
        </w:rPr>
      </w:pPr>
    </w:p>
    <w:p w:rsidR="00DF05B3" w:rsidRPr="000315D8" w:rsidRDefault="00DF05B3" w:rsidP="00AF64F1">
      <w:pPr>
        <w:tabs>
          <w:tab w:val="left" w:pos="1560"/>
        </w:tabs>
        <w:jc w:val="both"/>
        <w:rPr>
          <w:b/>
          <w:sz w:val="28"/>
          <w:szCs w:val="28"/>
        </w:rPr>
      </w:pPr>
    </w:p>
    <w:p w:rsidR="00DF05B3" w:rsidRPr="000315D8" w:rsidRDefault="00DF05B3" w:rsidP="00AF64F1">
      <w:pPr>
        <w:tabs>
          <w:tab w:val="left" w:leader="underscore" w:pos="0"/>
        </w:tabs>
        <w:autoSpaceDE w:val="0"/>
        <w:autoSpaceDN w:val="0"/>
        <w:adjustRightInd w:val="0"/>
        <w:spacing w:before="127"/>
        <w:ind w:right="47"/>
        <w:rPr>
          <w:sz w:val="26"/>
          <w:szCs w:val="26"/>
        </w:rPr>
      </w:pPr>
      <w:r w:rsidRPr="000315D8">
        <w:rPr>
          <w:sz w:val="26"/>
          <w:szCs w:val="26"/>
        </w:rPr>
        <w:t>Я _____________________________________________________________________</w:t>
      </w:r>
    </w:p>
    <w:p w:rsidR="00DF05B3" w:rsidRPr="000315D8" w:rsidRDefault="00DF05B3" w:rsidP="00AF64F1">
      <w:pPr>
        <w:tabs>
          <w:tab w:val="left" w:leader="underscore" w:pos="6660"/>
        </w:tabs>
        <w:autoSpaceDE w:val="0"/>
        <w:autoSpaceDN w:val="0"/>
        <w:adjustRightInd w:val="0"/>
        <w:jc w:val="both"/>
        <w:rPr>
          <w:sz w:val="26"/>
          <w:szCs w:val="26"/>
        </w:rPr>
      </w:pPr>
    </w:p>
    <w:p w:rsidR="00DF05B3" w:rsidRPr="000315D8" w:rsidRDefault="00DF05B3" w:rsidP="00AF64F1">
      <w:pPr>
        <w:tabs>
          <w:tab w:val="left" w:leader="underscore" w:pos="6660"/>
        </w:tabs>
        <w:autoSpaceDE w:val="0"/>
        <w:autoSpaceDN w:val="0"/>
        <w:adjustRightInd w:val="0"/>
        <w:jc w:val="both"/>
        <w:rPr>
          <w:sz w:val="26"/>
          <w:szCs w:val="26"/>
        </w:rPr>
      </w:pPr>
      <w:r w:rsidRPr="000315D8">
        <w:rPr>
          <w:sz w:val="26"/>
          <w:szCs w:val="26"/>
        </w:rPr>
        <w:t xml:space="preserve">проживающий по </w:t>
      </w:r>
      <w:r w:rsidRPr="000315D8">
        <w:rPr>
          <w:sz w:val="26"/>
          <w:szCs w:val="26"/>
          <w:u w:val="single"/>
        </w:rPr>
        <w:t>адресу:</w:t>
      </w:r>
      <w:r w:rsidRPr="000315D8">
        <w:rPr>
          <w:sz w:val="26"/>
          <w:szCs w:val="26"/>
        </w:rPr>
        <w:t xml:space="preserve"> _______________________________________________</w:t>
      </w:r>
    </w:p>
    <w:p w:rsidR="00DF05B3" w:rsidRPr="000315D8" w:rsidRDefault="00DF05B3" w:rsidP="00AF64F1">
      <w:pPr>
        <w:autoSpaceDE w:val="0"/>
        <w:autoSpaceDN w:val="0"/>
        <w:adjustRightInd w:val="0"/>
        <w:spacing w:line="240" w:lineRule="exact"/>
        <w:jc w:val="both"/>
      </w:pPr>
    </w:p>
    <w:p w:rsidR="00DF05B3" w:rsidRPr="000315D8" w:rsidRDefault="00DF05B3" w:rsidP="00AF64F1">
      <w:pPr>
        <w:tabs>
          <w:tab w:val="left" w:pos="3240"/>
          <w:tab w:val="left" w:pos="5551"/>
        </w:tabs>
        <w:autoSpaceDE w:val="0"/>
        <w:autoSpaceDN w:val="0"/>
        <w:adjustRightInd w:val="0"/>
        <w:spacing w:before="127"/>
        <w:jc w:val="both"/>
        <w:rPr>
          <w:sz w:val="26"/>
          <w:szCs w:val="26"/>
        </w:rPr>
      </w:pPr>
      <w:r w:rsidRPr="000315D8">
        <w:rPr>
          <w:sz w:val="26"/>
          <w:szCs w:val="26"/>
        </w:rPr>
        <w:t>паспорт серии</w:t>
      </w:r>
      <w:r w:rsidRPr="000315D8">
        <w:t>___________</w:t>
      </w:r>
      <w:r w:rsidRPr="000315D8">
        <w:rPr>
          <w:sz w:val="26"/>
          <w:szCs w:val="26"/>
        </w:rPr>
        <w:t>№____________, выдан______________________________</w:t>
      </w:r>
    </w:p>
    <w:p w:rsidR="00DF05B3" w:rsidRPr="000315D8" w:rsidRDefault="00DF05B3" w:rsidP="00AF64F1">
      <w:pPr>
        <w:autoSpaceDE w:val="0"/>
        <w:autoSpaceDN w:val="0"/>
        <w:adjustRightInd w:val="0"/>
        <w:spacing w:line="240" w:lineRule="exact"/>
        <w:jc w:val="center"/>
      </w:pPr>
    </w:p>
    <w:p w:rsidR="00DF05B3" w:rsidRPr="000315D8" w:rsidRDefault="00DF05B3" w:rsidP="00AF64F1">
      <w:pPr>
        <w:autoSpaceDE w:val="0"/>
        <w:autoSpaceDN w:val="0"/>
        <w:adjustRightInd w:val="0"/>
        <w:spacing w:line="240" w:lineRule="exact"/>
        <w:jc w:val="center"/>
      </w:pPr>
      <w:r w:rsidRPr="000315D8">
        <w:t>___________________________________________________________________________________________</w:t>
      </w:r>
    </w:p>
    <w:p w:rsidR="00DF05B3" w:rsidRPr="000315D8" w:rsidRDefault="00DF05B3" w:rsidP="00AF64F1">
      <w:pPr>
        <w:autoSpaceDE w:val="0"/>
        <w:autoSpaceDN w:val="0"/>
        <w:adjustRightInd w:val="0"/>
        <w:spacing w:before="10"/>
        <w:jc w:val="center"/>
        <w:rPr>
          <w:b/>
          <w:bCs/>
          <w:sz w:val="16"/>
          <w:szCs w:val="16"/>
        </w:rPr>
      </w:pPr>
      <w:r w:rsidRPr="000315D8">
        <w:rPr>
          <w:b/>
          <w:bCs/>
          <w:sz w:val="16"/>
          <w:szCs w:val="16"/>
        </w:rPr>
        <w:t>(орган, выдавший паспорт / дата выдачи)</w:t>
      </w:r>
    </w:p>
    <w:p w:rsidR="00DF05B3" w:rsidRPr="000315D8" w:rsidRDefault="00DF05B3" w:rsidP="00AF64F1">
      <w:pPr>
        <w:autoSpaceDE w:val="0"/>
        <w:autoSpaceDN w:val="0"/>
        <w:adjustRightInd w:val="0"/>
        <w:spacing w:before="137" w:line="301" w:lineRule="exact"/>
        <w:jc w:val="both"/>
        <w:rPr>
          <w:sz w:val="26"/>
          <w:szCs w:val="26"/>
        </w:rPr>
      </w:pPr>
      <w:r w:rsidRPr="000315D8">
        <w:rPr>
          <w:sz w:val="26"/>
          <w:szCs w:val="26"/>
        </w:rPr>
        <w:t xml:space="preserve">в соответствии с Федеральным законом «О персональных данных» своей волей и в своем интересе выражаю </w:t>
      </w:r>
      <w:r w:rsidRPr="00141D88">
        <w:rPr>
          <w:sz w:val="26"/>
          <w:szCs w:val="26"/>
        </w:rPr>
        <w:t>ОАО «ТГК-1»</w:t>
      </w:r>
      <w:r w:rsidRPr="000315D8">
        <w:rPr>
          <w:i/>
          <w:sz w:val="26"/>
          <w:szCs w:val="26"/>
        </w:rPr>
        <w:t xml:space="preserve">, </w:t>
      </w:r>
      <w:r w:rsidRPr="000315D8">
        <w:rPr>
          <w:sz w:val="26"/>
          <w:szCs w:val="26"/>
        </w:rPr>
        <w:t xml:space="preserve">зарегистрированному по адресу: </w:t>
      </w:r>
      <w:r w:rsidRPr="00D230A3">
        <w:rPr>
          <w:sz w:val="26"/>
          <w:szCs w:val="26"/>
        </w:rPr>
        <w:t>198188, Российская Федерация,  г. Санкт-Петербург, ул. Броневая, д. 6, литера Б</w:t>
      </w:r>
      <w:r w:rsidRPr="000315D8">
        <w:rPr>
          <w:i/>
          <w:sz w:val="26"/>
          <w:szCs w:val="26"/>
        </w:rPr>
        <w:t xml:space="preserve">, </w:t>
      </w:r>
      <w:r w:rsidRPr="000315D8">
        <w:rPr>
          <w:sz w:val="26"/>
          <w:szCs w:val="26"/>
        </w:rPr>
        <w:t>для последующей передачи в Минэнерго России, Росфинмониторинг и ФНС России моих персональных данных.</w:t>
      </w:r>
    </w:p>
    <w:p w:rsidR="00DF05B3" w:rsidRPr="000315D8" w:rsidRDefault="00DF05B3" w:rsidP="00AF64F1">
      <w:pPr>
        <w:autoSpaceDE w:val="0"/>
        <w:autoSpaceDN w:val="0"/>
        <w:adjustRightInd w:val="0"/>
        <w:spacing w:line="317" w:lineRule="exact"/>
        <w:ind w:firstLine="526"/>
        <w:jc w:val="both"/>
        <w:rPr>
          <w:sz w:val="26"/>
          <w:szCs w:val="26"/>
        </w:rPr>
      </w:pPr>
      <w:r w:rsidRPr="000315D8">
        <w:rPr>
          <w:sz w:val="26"/>
          <w:szCs w:val="26"/>
        </w:rPr>
        <w:t xml:space="preserve">Согласие вступает в силу со дня передачи мною в </w:t>
      </w:r>
      <w:r w:rsidRPr="00D230A3">
        <w:rPr>
          <w:sz w:val="26"/>
          <w:szCs w:val="26"/>
        </w:rPr>
        <w:t>ОАО «ТГК-1»</w:t>
      </w:r>
      <w:r w:rsidRPr="000315D8">
        <w:rPr>
          <w:sz w:val="26"/>
          <w:szCs w:val="26"/>
        </w:rPr>
        <w:t xml:space="preserve"> моих персональных данных и действует до окончания срока действия Заявки на участие в Запросе предложений.</w:t>
      </w:r>
    </w:p>
    <w:p w:rsidR="00DF05B3" w:rsidRPr="000315D8" w:rsidRDefault="00DF05B3" w:rsidP="00AF64F1">
      <w:pPr>
        <w:autoSpaceDE w:val="0"/>
        <w:autoSpaceDN w:val="0"/>
        <w:adjustRightInd w:val="0"/>
        <w:spacing w:line="317" w:lineRule="exact"/>
        <w:ind w:firstLine="526"/>
        <w:jc w:val="both"/>
        <w:rPr>
          <w:sz w:val="26"/>
          <w:szCs w:val="26"/>
        </w:rPr>
      </w:pPr>
    </w:p>
    <w:p w:rsidR="00DF05B3" w:rsidRPr="000315D8" w:rsidRDefault="00DF05B3" w:rsidP="00AF64F1">
      <w:pPr>
        <w:autoSpaceDE w:val="0"/>
        <w:autoSpaceDN w:val="0"/>
        <w:adjustRightInd w:val="0"/>
        <w:spacing w:line="317" w:lineRule="exact"/>
        <w:ind w:firstLine="526"/>
        <w:jc w:val="both"/>
        <w:rPr>
          <w:sz w:val="26"/>
          <w:szCs w:val="26"/>
        </w:rPr>
      </w:pPr>
    </w:p>
    <w:p w:rsidR="00DF05B3" w:rsidRPr="000315D8" w:rsidRDefault="00DF05B3" w:rsidP="00AF64F1">
      <w:pPr>
        <w:autoSpaceDE w:val="0"/>
        <w:autoSpaceDN w:val="0"/>
        <w:adjustRightInd w:val="0"/>
        <w:spacing w:line="317" w:lineRule="exact"/>
        <w:ind w:firstLine="526"/>
        <w:jc w:val="both"/>
        <w:rPr>
          <w:sz w:val="26"/>
          <w:szCs w:val="26"/>
        </w:rPr>
      </w:pPr>
    </w:p>
    <w:p w:rsidR="00DF05B3" w:rsidRPr="000315D8" w:rsidRDefault="00DF05B3" w:rsidP="00AF64F1">
      <w:pPr>
        <w:autoSpaceDE w:val="0"/>
        <w:autoSpaceDN w:val="0"/>
        <w:adjustRightInd w:val="0"/>
        <w:spacing w:line="317" w:lineRule="exact"/>
        <w:ind w:firstLine="526"/>
        <w:jc w:val="both"/>
        <w:rPr>
          <w:sz w:val="26"/>
          <w:szCs w:val="26"/>
        </w:rPr>
      </w:pPr>
      <w:r w:rsidRPr="000315D8">
        <w:rPr>
          <w:sz w:val="26"/>
          <w:szCs w:val="26"/>
        </w:rPr>
        <w:t>«___»__________20__г.</w:t>
      </w:r>
      <w:r w:rsidRPr="000315D8">
        <w:rPr>
          <w:sz w:val="26"/>
          <w:szCs w:val="26"/>
        </w:rPr>
        <w:tab/>
      </w:r>
      <w:r w:rsidRPr="000315D8">
        <w:rPr>
          <w:sz w:val="26"/>
          <w:szCs w:val="26"/>
        </w:rPr>
        <w:tab/>
      </w:r>
      <w:r w:rsidRPr="000315D8">
        <w:rPr>
          <w:sz w:val="26"/>
          <w:szCs w:val="26"/>
        </w:rPr>
        <w:tab/>
      </w:r>
      <w:r w:rsidRPr="000315D8">
        <w:rPr>
          <w:sz w:val="26"/>
          <w:szCs w:val="26"/>
        </w:rPr>
        <w:tab/>
        <w:t>___________________</w:t>
      </w:r>
    </w:p>
    <w:p w:rsidR="00DF05B3" w:rsidRPr="000315D8" w:rsidRDefault="00DF05B3" w:rsidP="00AF64F1">
      <w:pPr>
        <w:autoSpaceDE w:val="0"/>
        <w:autoSpaceDN w:val="0"/>
        <w:adjustRightInd w:val="0"/>
        <w:ind w:left="5738"/>
        <w:jc w:val="both"/>
        <w:rPr>
          <w:b/>
          <w:bCs/>
          <w:i/>
          <w:iCs/>
          <w:sz w:val="14"/>
          <w:szCs w:val="14"/>
        </w:rPr>
      </w:pPr>
      <w:r w:rsidRPr="000315D8">
        <w:rPr>
          <w:b/>
          <w:bCs/>
          <w:i/>
          <w:iCs/>
          <w:sz w:val="14"/>
          <w:szCs w:val="14"/>
        </w:rPr>
        <w:t>подпись, расшифровка подписи, дата</w:t>
      </w:r>
    </w:p>
    <w:p w:rsidR="00DF05B3" w:rsidRPr="000315D8" w:rsidRDefault="00DF05B3" w:rsidP="00AF64F1">
      <w:pPr>
        <w:tabs>
          <w:tab w:val="left" w:pos="1560"/>
        </w:tabs>
        <w:jc w:val="both"/>
        <w:rPr>
          <w:sz w:val="28"/>
          <w:szCs w:val="28"/>
        </w:rPr>
      </w:pPr>
    </w:p>
    <w:p w:rsidR="00DF05B3" w:rsidRPr="000315D8" w:rsidRDefault="00DF05B3" w:rsidP="00CD165C">
      <w:pPr>
        <w:ind w:left="708"/>
        <w:jc w:val="both"/>
        <w:rPr>
          <w:b/>
          <w:sz w:val="24"/>
        </w:rPr>
      </w:pPr>
    </w:p>
    <w:p w:rsidR="00D8240F" w:rsidRDefault="00DF05B3" w:rsidP="006A46B9">
      <w:pPr>
        <w:pStyle w:val="33"/>
        <w:numPr>
          <w:ilvl w:val="1"/>
          <w:numId w:val="18"/>
        </w:numPr>
        <w:tabs>
          <w:tab w:val="clear" w:pos="1428"/>
          <w:tab w:val="num" w:pos="1134"/>
        </w:tabs>
        <w:ind w:left="0" w:right="-102" w:firstLine="0"/>
        <w:jc w:val="center"/>
        <w:outlineLvl w:val="1"/>
        <w:rPr>
          <w:b/>
          <w:sz w:val="28"/>
          <w:szCs w:val="28"/>
        </w:rPr>
      </w:pPr>
      <w:r w:rsidRPr="000315D8">
        <w:rPr>
          <w:sz w:val="24"/>
        </w:rPr>
        <w:br w:type="page"/>
      </w:r>
      <w:bookmarkStart w:id="115" w:name="_Toc255048953"/>
      <w:bookmarkStart w:id="116" w:name="_Toc255048993"/>
      <w:bookmarkStart w:id="117" w:name="_Toc331510660"/>
      <w:r w:rsidRPr="000315D8">
        <w:rPr>
          <w:b/>
          <w:sz w:val="28"/>
          <w:szCs w:val="28"/>
        </w:rPr>
        <w:lastRenderedPageBreak/>
        <w:t>Направление на процедуру вскрытия конвертов с Заявками на участие в Запросе предложений (Форма 11)</w:t>
      </w:r>
      <w:r w:rsidRPr="000315D8">
        <w:rPr>
          <w:vertAlign w:val="superscript"/>
        </w:rPr>
        <w:footnoteReference w:id="7"/>
      </w:r>
      <w:bookmarkEnd w:id="115"/>
      <w:bookmarkEnd w:id="116"/>
      <w:r w:rsidRPr="000315D8">
        <w:rPr>
          <w:b/>
          <w:sz w:val="28"/>
          <w:szCs w:val="28"/>
        </w:rPr>
        <w:t>.</w:t>
      </w:r>
      <w:bookmarkEnd w:id="117"/>
    </w:p>
    <w:p w:rsidR="00DF05B3" w:rsidRPr="000315D8" w:rsidRDefault="00DF05B3">
      <w:pPr>
        <w:pStyle w:val="22"/>
        <w:ind w:left="0" w:firstLine="709"/>
        <w:rPr>
          <w:b/>
          <w:szCs w:val="28"/>
        </w:rPr>
      </w:pPr>
    </w:p>
    <w:p w:rsidR="00DF05B3" w:rsidRPr="000315D8" w:rsidRDefault="00DF05B3" w:rsidP="0081708C">
      <w:pPr>
        <w:pStyle w:val="22"/>
        <w:ind w:left="0"/>
        <w:jc w:val="center"/>
        <w:rPr>
          <w:b/>
        </w:rPr>
      </w:pPr>
      <w:r w:rsidRPr="000315D8">
        <w:rPr>
          <w:b/>
        </w:rPr>
        <w:t xml:space="preserve">Открытый Запрос предложений на оказание услуг страхования для нужд предприятий </w:t>
      </w:r>
    </w:p>
    <w:p w:rsidR="00DF05B3" w:rsidRPr="000315D8" w:rsidRDefault="00DF05B3" w:rsidP="0081708C">
      <w:pPr>
        <w:pStyle w:val="22"/>
        <w:ind w:left="0"/>
        <w:jc w:val="center"/>
        <w:rPr>
          <w:b/>
        </w:rPr>
      </w:pPr>
    </w:p>
    <w:p w:rsidR="00DF05B3" w:rsidRPr="000315D8" w:rsidRDefault="00DF05B3" w:rsidP="0081708C">
      <w:pPr>
        <w:pStyle w:val="22"/>
        <w:ind w:left="0"/>
        <w:jc w:val="center"/>
        <w:rPr>
          <w:b/>
          <w:szCs w:val="28"/>
        </w:rPr>
      </w:pPr>
      <w:r w:rsidRPr="000315D8">
        <w:rPr>
          <w:b/>
          <w:szCs w:val="28"/>
        </w:rPr>
        <w:t>№ __</w:t>
      </w:r>
      <w:r>
        <w:rPr>
          <w:b/>
          <w:szCs w:val="28"/>
        </w:rPr>
        <w:t>________</w:t>
      </w:r>
      <w:r w:rsidRPr="000315D8">
        <w:rPr>
          <w:b/>
          <w:szCs w:val="28"/>
        </w:rPr>
        <w:t xml:space="preserve"> (номер </w:t>
      </w:r>
      <w:r>
        <w:rPr>
          <w:b/>
          <w:szCs w:val="28"/>
        </w:rPr>
        <w:t>закупки</w:t>
      </w:r>
      <w:r w:rsidRPr="000315D8">
        <w:rPr>
          <w:b/>
          <w:szCs w:val="28"/>
        </w:rPr>
        <w:t xml:space="preserve">) ________________ (наименование предмета </w:t>
      </w:r>
      <w:r>
        <w:rPr>
          <w:b/>
          <w:szCs w:val="28"/>
        </w:rPr>
        <w:t>запроса предложений</w:t>
      </w:r>
      <w:r w:rsidRPr="000315D8">
        <w:rPr>
          <w:b/>
          <w:szCs w:val="28"/>
        </w:rPr>
        <w:t>)</w:t>
      </w:r>
    </w:p>
    <w:p w:rsidR="00DF05B3" w:rsidRPr="000315D8" w:rsidRDefault="00DF05B3" w:rsidP="00FA2C5D">
      <w:pPr>
        <w:pStyle w:val="22"/>
        <w:ind w:left="0" w:firstLine="709"/>
        <w:jc w:val="center"/>
        <w:rPr>
          <w:b/>
        </w:rPr>
      </w:pPr>
    </w:p>
    <w:p w:rsidR="00DF05B3" w:rsidRPr="000315D8" w:rsidRDefault="00DF05B3">
      <w:pPr>
        <w:pStyle w:val="aa"/>
        <w:rPr>
          <w:sz w:val="24"/>
          <w:szCs w:val="24"/>
        </w:rPr>
      </w:pPr>
      <w:r w:rsidRPr="000315D8">
        <w:rPr>
          <w:sz w:val="24"/>
          <w:szCs w:val="24"/>
        </w:rPr>
        <w:t>№ </w:t>
      </w:r>
      <w:r w:rsidRPr="000315D8">
        <w:rPr>
          <w:sz w:val="22"/>
          <w:szCs w:val="22"/>
        </w:rPr>
        <w:t>_____________________</w:t>
      </w:r>
      <w:r w:rsidRPr="000315D8">
        <w:rPr>
          <w:szCs w:val="24"/>
        </w:rPr>
        <w:t xml:space="preserve"> </w:t>
      </w:r>
      <w:r w:rsidRPr="000315D8">
        <w:rPr>
          <w:sz w:val="24"/>
          <w:szCs w:val="24"/>
        </w:rPr>
        <w:t>от «____» __________ 2013 г.</w:t>
      </w:r>
    </w:p>
    <w:p w:rsidR="00DF05B3" w:rsidRPr="000315D8" w:rsidRDefault="00DF05B3">
      <w:pPr>
        <w:pStyle w:val="aa"/>
        <w:rPr>
          <w:sz w:val="24"/>
        </w:rPr>
      </w:pPr>
    </w:p>
    <w:p w:rsidR="00D8240F" w:rsidRDefault="00DF05B3" w:rsidP="006A46B9">
      <w:pPr>
        <w:pStyle w:val="ae"/>
        <w:numPr>
          <w:ilvl w:val="2"/>
          <w:numId w:val="13"/>
        </w:numPr>
        <w:tabs>
          <w:tab w:val="clear" w:pos="360"/>
          <w:tab w:val="num" w:pos="0"/>
        </w:tabs>
        <w:jc w:val="center"/>
      </w:pPr>
      <w:r w:rsidRPr="000315D8">
        <w:rPr>
          <w:b/>
          <w:sz w:val="28"/>
          <w:szCs w:val="28"/>
        </w:rPr>
        <w:t xml:space="preserve"> </w:t>
      </w:r>
    </w:p>
    <w:p w:rsidR="00D8240F" w:rsidRDefault="00D8240F" w:rsidP="006A46B9">
      <w:pPr>
        <w:pStyle w:val="ae"/>
        <w:numPr>
          <w:ilvl w:val="2"/>
          <w:numId w:val="13"/>
        </w:numPr>
        <w:tabs>
          <w:tab w:val="clear" w:pos="360"/>
          <w:tab w:val="num" w:pos="0"/>
        </w:tabs>
        <w:jc w:val="center"/>
      </w:pPr>
    </w:p>
    <w:p w:rsidR="00DF05B3" w:rsidRPr="000315D8" w:rsidRDefault="00DF05B3">
      <w:pPr>
        <w:pStyle w:val="aa"/>
        <w:rPr>
          <w:sz w:val="24"/>
        </w:rPr>
      </w:pPr>
    </w:p>
    <w:p w:rsidR="00DF05B3" w:rsidRPr="000315D8" w:rsidRDefault="00DF05B3">
      <w:pPr>
        <w:pStyle w:val="aa"/>
        <w:jc w:val="center"/>
        <w:rPr>
          <w:b/>
          <w:sz w:val="24"/>
        </w:rPr>
      </w:pPr>
      <w:r w:rsidRPr="000315D8">
        <w:rPr>
          <w:b/>
          <w:bCs/>
          <w:sz w:val="24"/>
        </w:rPr>
        <w:t>У</w:t>
      </w:r>
      <w:r w:rsidRPr="000315D8">
        <w:rPr>
          <w:b/>
          <w:sz w:val="24"/>
        </w:rPr>
        <w:t>важаемые господа!</w:t>
      </w:r>
    </w:p>
    <w:p w:rsidR="00DF05B3" w:rsidRPr="000315D8" w:rsidRDefault="00DF05B3">
      <w:pPr>
        <w:pStyle w:val="aa"/>
        <w:rPr>
          <w:sz w:val="24"/>
        </w:rPr>
      </w:pPr>
    </w:p>
    <w:p w:rsidR="00DF05B3" w:rsidRPr="000315D8" w:rsidRDefault="00DF05B3">
      <w:pPr>
        <w:pStyle w:val="aa"/>
        <w:rPr>
          <w:sz w:val="24"/>
        </w:rPr>
      </w:pPr>
    </w:p>
    <w:p w:rsidR="00DF05B3" w:rsidRPr="000315D8" w:rsidRDefault="00DF05B3">
      <w:pPr>
        <w:pStyle w:val="aa"/>
        <w:rPr>
          <w:sz w:val="24"/>
        </w:rPr>
      </w:pPr>
      <w:r w:rsidRPr="000315D8">
        <w:rPr>
          <w:sz w:val="24"/>
        </w:rPr>
        <w:t>Настоящим письмом________________________________________________</w:t>
      </w:r>
    </w:p>
    <w:p w:rsidR="00DF05B3" w:rsidRPr="000315D8" w:rsidRDefault="00DF05B3">
      <w:pPr>
        <w:pStyle w:val="aa"/>
        <w:rPr>
          <w:sz w:val="24"/>
          <w:vertAlign w:val="superscript"/>
        </w:rPr>
      </w:pPr>
      <w:r w:rsidRPr="000315D8">
        <w:rPr>
          <w:sz w:val="24"/>
          <w:vertAlign w:val="superscript"/>
        </w:rPr>
        <w:t xml:space="preserve"> (наименование организации) </w:t>
      </w:r>
    </w:p>
    <w:p w:rsidR="00DF05B3" w:rsidRPr="000315D8" w:rsidRDefault="00DF05B3">
      <w:pPr>
        <w:pStyle w:val="aa"/>
        <w:rPr>
          <w:sz w:val="24"/>
        </w:rPr>
      </w:pPr>
      <w:r w:rsidRPr="000315D8">
        <w:rPr>
          <w:sz w:val="24"/>
        </w:rPr>
        <w:t>направляет своего сотрудника ____________________________________________</w:t>
      </w:r>
    </w:p>
    <w:p w:rsidR="00DF05B3" w:rsidRPr="000315D8" w:rsidRDefault="00DF05B3">
      <w:pPr>
        <w:pStyle w:val="aa"/>
        <w:rPr>
          <w:sz w:val="24"/>
          <w:vertAlign w:val="superscript"/>
        </w:rPr>
      </w:pPr>
      <w:r w:rsidRPr="000315D8">
        <w:rPr>
          <w:sz w:val="24"/>
          <w:vertAlign w:val="superscript"/>
        </w:rPr>
        <w:t xml:space="preserve"> (Ф.И.О., должность)</w:t>
      </w:r>
    </w:p>
    <w:p w:rsidR="00DF05B3" w:rsidRPr="000315D8" w:rsidRDefault="00DF05B3">
      <w:pPr>
        <w:pStyle w:val="aa"/>
        <w:ind w:firstLine="0"/>
        <w:rPr>
          <w:sz w:val="24"/>
          <w:vertAlign w:val="superscript"/>
        </w:rPr>
      </w:pPr>
      <w:r w:rsidRPr="000315D8">
        <w:rPr>
          <w:sz w:val="24"/>
        </w:rPr>
        <w:t>на процедуру вскрытия конвертов с Заявками на участие в Запросе предложений (действительно при предоставлении расписки, выданной Заказчиком  при подаче Заявки на участие в Запросе предложений, и удостоверения личности).</w:t>
      </w:r>
    </w:p>
    <w:p w:rsidR="00DF05B3" w:rsidRPr="000315D8" w:rsidRDefault="00DF05B3">
      <w:pPr>
        <w:ind w:firstLine="709"/>
        <w:jc w:val="both"/>
        <w:rPr>
          <w:sz w:val="24"/>
        </w:rPr>
      </w:pPr>
    </w:p>
    <w:p w:rsidR="00DF05B3" w:rsidRPr="000315D8" w:rsidRDefault="00DF05B3">
      <w:pPr>
        <w:ind w:firstLine="709"/>
        <w:jc w:val="both"/>
        <w:rPr>
          <w:sz w:val="24"/>
        </w:rPr>
      </w:pPr>
    </w:p>
    <w:p w:rsidR="00DF05B3" w:rsidRPr="000315D8" w:rsidRDefault="00DF05B3">
      <w:pPr>
        <w:ind w:firstLine="709"/>
        <w:jc w:val="both"/>
        <w:rPr>
          <w:sz w:val="24"/>
        </w:rPr>
      </w:pPr>
    </w:p>
    <w:p w:rsidR="00DF05B3" w:rsidRPr="000315D8" w:rsidRDefault="00DF05B3">
      <w:pPr>
        <w:shd w:val="clear" w:color="auto" w:fill="FFFFFF"/>
        <w:tabs>
          <w:tab w:val="left" w:pos="3562"/>
          <w:tab w:val="left" w:leader="underscore" w:pos="5774"/>
          <w:tab w:val="left" w:leader="underscore" w:pos="8218"/>
        </w:tabs>
        <w:ind w:firstLine="709"/>
        <w:jc w:val="both"/>
        <w:rPr>
          <w:sz w:val="24"/>
        </w:rPr>
      </w:pPr>
      <w:r w:rsidRPr="000315D8">
        <w:rPr>
          <w:sz w:val="24"/>
        </w:rPr>
        <w:t>Руководитель организации</w:t>
      </w:r>
      <w:r w:rsidRPr="000315D8">
        <w:rPr>
          <w:sz w:val="24"/>
        </w:rPr>
        <w:tab/>
        <w:t xml:space="preserve"> </w:t>
      </w:r>
      <w:r w:rsidRPr="000315D8">
        <w:rPr>
          <w:sz w:val="24"/>
        </w:rPr>
        <w:tab/>
        <w:t>/_______________(ФИО)</w:t>
      </w:r>
    </w:p>
    <w:p w:rsidR="00DF05B3" w:rsidRPr="000315D8" w:rsidRDefault="00DF05B3">
      <w:pPr>
        <w:shd w:val="clear" w:color="auto" w:fill="FFFFFF"/>
        <w:tabs>
          <w:tab w:val="left" w:pos="4286"/>
          <w:tab w:val="left" w:pos="5630"/>
          <w:tab w:val="left" w:leader="underscore" w:pos="6250"/>
          <w:tab w:val="left" w:leader="underscore" w:pos="6840"/>
          <w:tab w:val="left" w:leader="underscore" w:pos="8059"/>
        </w:tabs>
        <w:ind w:left="2563" w:firstLine="709"/>
        <w:jc w:val="both"/>
      </w:pPr>
      <w:r w:rsidRPr="000315D8">
        <w:rPr>
          <w:sz w:val="24"/>
        </w:rPr>
        <w:t>м.п.</w:t>
      </w:r>
      <w:r w:rsidRPr="000315D8">
        <w:rPr>
          <w:sz w:val="24"/>
        </w:rPr>
        <w:tab/>
        <w:t>Дата</w:t>
      </w:r>
      <w:r w:rsidRPr="000315D8">
        <w:rPr>
          <w:sz w:val="24"/>
        </w:rPr>
        <w:tab/>
      </w:r>
      <w:r w:rsidRPr="000315D8">
        <w:rPr>
          <w:sz w:val="24"/>
        </w:rPr>
        <w:tab/>
        <w:t>/</w:t>
      </w:r>
      <w:r w:rsidRPr="000315D8">
        <w:rPr>
          <w:sz w:val="24"/>
        </w:rPr>
        <w:tab/>
        <w:t>/</w:t>
      </w:r>
      <w:r w:rsidRPr="000315D8">
        <w:rPr>
          <w:sz w:val="24"/>
        </w:rPr>
        <w:tab/>
      </w:r>
    </w:p>
    <w:p w:rsidR="00DF05B3" w:rsidRPr="000315D8" w:rsidRDefault="00DF05B3">
      <w:pPr>
        <w:pStyle w:val="ac"/>
        <w:ind w:firstLine="709"/>
        <w:jc w:val="both"/>
        <w:rPr>
          <w:sz w:val="24"/>
        </w:rPr>
      </w:pPr>
    </w:p>
    <w:p w:rsidR="00D8240F" w:rsidRDefault="00DF05B3" w:rsidP="006A46B9">
      <w:pPr>
        <w:pStyle w:val="33"/>
        <w:numPr>
          <w:ilvl w:val="1"/>
          <w:numId w:val="18"/>
        </w:numPr>
        <w:tabs>
          <w:tab w:val="num" w:pos="800"/>
        </w:tabs>
        <w:ind w:right="-102"/>
        <w:jc w:val="both"/>
        <w:outlineLvl w:val="1"/>
        <w:rPr>
          <w:b/>
          <w:sz w:val="28"/>
          <w:szCs w:val="28"/>
        </w:rPr>
      </w:pPr>
      <w:r w:rsidRPr="000315D8">
        <w:br w:type="page"/>
      </w:r>
      <w:bookmarkStart w:id="118" w:name="_Toc255048954"/>
      <w:bookmarkStart w:id="119" w:name="_Toc255048994"/>
      <w:bookmarkStart w:id="120" w:name="_Toc331510661"/>
      <w:r w:rsidRPr="000315D8">
        <w:rPr>
          <w:b/>
          <w:sz w:val="28"/>
          <w:szCs w:val="28"/>
        </w:rPr>
        <w:lastRenderedPageBreak/>
        <w:t xml:space="preserve">Опись </w:t>
      </w:r>
      <w:r w:rsidRPr="000315D8">
        <w:rPr>
          <w:b/>
          <w:sz w:val="28"/>
        </w:rPr>
        <w:t>документов</w:t>
      </w:r>
      <w:r w:rsidRPr="000315D8">
        <w:rPr>
          <w:b/>
          <w:sz w:val="28"/>
          <w:szCs w:val="28"/>
        </w:rPr>
        <w:t xml:space="preserve">, </w:t>
      </w:r>
      <w:r w:rsidRPr="000315D8">
        <w:rPr>
          <w:b/>
          <w:sz w:val="28"/>
          <w:szCs w:val="20"/>
        </w:rPr>
        <w:t>содержащихся в Заявке на участие в Запросе предложений</w:t>
      </w:r>
      <w:r w:rsidRPr="000315D8">
        <w:rPr>
          <w:b/>
          <w:sz w:val="28"/>
          <w:szCs w:val="28"/>
        </w:rPr>
        <w:t xml:space="preserve"> (Форма 12).</w:t>
      </w:r>
      <w:bookmarkEnd w:id="118"/>
      <w:bookmarkEnd w:id="119"/>
      <w:bookmarkEnd w:id="120"/>
    </w:p>
    <w:p w:rsidR="00DF05B3" w:rsidRPr="000315D8" w:rsidRDefault="00DF05B3">
      <w:pPr>
        <w:pStyle w:val="22"/>
        <w:ind w:left="0" w:firstLine="709"/>
        <w:rPr>
          <w:b/>
        </w:rPr>
      </w:pPr>
    </w:p>
    <w:p w:rsidR="00DF05B3" w:rsidRPr="000315D8" w:rsidRDefault="00DF05B3">
      <w:pPr>
        <w:ind w:firstLine="709"/>
        <w:jc w:val="both"/>
        <w:rPr>
          <w:i/>
          <w:iCs/>
          <w:sz w:val="24"/>
        </w:rPr>
      </w:pPr>
      <w:r w:rsidRPr="000315D8">
        <w:rPr>
          <w:i/>
          <w:iCs/>
          <w:sz w:val="24"/>
        </w:rPr>
        <w:t>Приложение 11 к письму о подаче Заявки на участие в Запросе предложений</w:t>
      </w:r>
    </w:p>
    <w:p w:rsidR="00DF05B3" w:rsidRPr="000315D8" w:rsidRDefault="00DF05B3" w:rsidP="00C520B2">
      <w:pPr>
        <w:pStyle w:val="ae"/>
        <w:ind w:firstLine="720"/>
        <w:rPr>
          <w:i/>
          <w:iCs/>
          <w:szCs w:val="24"/>
        </w:rPr>
      </w:pPr>
      <w:r w:rsidRPr="000315D8">
        <w:rPr>
          <w:i/>
          <w:iCs/>
          <w:szCs w:val="24"/>
        </w:rPr>
        <w:t xml:space="preserve"> № </w:t>
      </w:r>
      <w:r w:rsidRPr="000315D8">
        <w:rPr>
          <w:sz w:val="22"/>
          <w:szCs w:val="22"/>
        </w:rPr>
        <w:t>______________________</w:t>
      </w:r>
      <w:r w:rsidRPr="000315D8">
        <w:rPr>
          <w:szCs w:val="24"/>
        </w:rPr>
        <w:t xml:space="preserve"> </w:t>
      </w:r>
      <w:r w:rsidRPr="000315D8">
        <w:rPr>
          <w:i/>
          <w:iCs/>
          <w:szCs w:val="24"/>
        </w:rPr>
        <w:t xml:space="preserve">от «_____»__________ года </w:t>
      </w:r>
    </w:p>
    <w:p w:rsidR="00DF05B3" w:rsidRPr="000315D8" w:rsidRDefault="00DF05B3">
      <w:pPr>
        <w:ind w:firstLine="709"/>
        <w:jc w:val="both"/>
        <w:rPr>
          <w:i/>
          <w:iCs/>
          <w:sz w:val="24"/>
        </w:rPr>
      </w:pPr>
    </w:p>
    <w:p w:rsidR="00DF05B3" w:rsidRPr="000315D8" w:rsidRDefault="00DF05B3">
      <w:pPr>
        <w:ind w:firstLine="709"/>
        <w:jc w:val="both"/>
        <w:rPr>
          <w:i/>
          <w:iCs/>
          <w:sz w:val="24"/>
        </w:rPr>
      </w:pPr>
      <w:r w:rsidRPr="000315D8">
        <w:rPr>
          <w:b/>
          <w:sz w:val="28"/>
          <w:szCs w:val="28"/>
        </w:rPr>
        <w:t>№ __</w:t>
      </w:r>
      <w:r>
        <w:rPr>
          <w:b/>
          <w:sz w:val="28"/>
          <w:szCs w:val="28"/>
        </w:rPr>
        <w:t>________</w:t>
      </w:r>
      <w:r w:rsidRPr="000315D8">
        <w:rPr>
          <w:b/>
          <w:sz w:val="28"/>
          <w:szCs w:val="28"/>
        </w:rPr>
        <w:t xml:space="preserve"> (номер </w:t>
      </w:r>
      <w:r>
        <w:rPr>
          <w:b/>
          <w:sz w:val="28"/>
          <w:szCs w:val="28"/>
        </w:rPr>
        <w:t>закупки</w:t>
      </w:r>
      <w:r w:rsidRPr="000315D8">
        <w:rPr>
          <w:b/>
          <w:sz w:val="28"/>
          <w:szCs w:val="28"/>
        </w:rPr>
        <w:t xml:space="preserve">) ________________ (наименование предмета </w:t>
      </w:r>
      <w:r>
        <w:rPr>
          <w:b/>
          <w:sz w:val="28"/>
          <w:szCs w:val="28"/>
        </w:rPr>
        <w:t>запроса предложений</w:t>
      </w:r>
      <w:r w:rsidRPr="000315D8">
        <w:rPr>
          <w:b/>
          <w:sz w:val="28"/>
          <w:szCs w:val="28"/>
        </w:rPr>
        <w:t>)</w:t>
      </w:r>
    </w:p>
    <w:p w:rsidR="00DF05B3" w:rsidRPr="000315D8" w:rsidRDefault="00DF05B3">
      <w:pPr>
        <w:ind w:firstLine="709"/>
        <w:jc w:val="both"/>
        <w:rPr>
          <w:i/>
          <w:iCs/>
          <w:sz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840"/>
        <w:gridCol w:w="1440"/>
        <w:gridCol w:w="1206"/>
      </w:tblGrid>
      <w:tr w:rsidR="00DF05B3" w:rsidRPr="000315D8">
        <w:trPr>
          <w:cantSplit/>
          <w:trHeight w:val="20"/>
          <w:tblHeader/>
        </w:trPr>
        <w:tc>
          <w:tcPr>
            <w:tcW w:w="720" w:type="dxa"/>
            <w:shd w:val="pct5" w:color="000000" w:fill="FFFFFF"/>
            <w:vAlign w:val="center"/>
          </w:tcPr>
          <w:p w:rsidR="00DF05B3" w:rsidRPr="000315D8" w:rsidRDefault="00DF05B3" w:rsidP="007F594A">
            <w:pPr>
              <w:ind w:left="-85" w:right="-85"/>
              <w:jc w:val="center"/>
              <w:rPr>
                <w:b/>
                <w:sz w:val="24"/>
                <w:szCs w:val="24"/>
              </w:rPr>
            </w:pPr>
            <w:r w:rsidRPr="000315D8">
              <w:rPr>
                <w:b/>
                <w:sz w:val="24"/>
                <w:szCs w:val="24"/>
              </w:rPr>
              <w:t>№№ п\п</w:t>
            </w:r>
          </w:p>
        </w:tc>
        <w:tc>
          <w:tcPr>
            <w:tcW w:w="6840" w:type="dxa"/>
            <w:shd w:val="pct5" w:color="000000" w:fill="FFFFFF"/>
            <w:vAlign w:val="center"/>
          </w:tcPr>
          <w:p w:rsidR="00DF05B3" w:rsidRPr="000315D8" w:rsidRDefault="00DF05B3" w:rsidP="007F594A">
            <w:pPr>
              <w:ind w:left="-85" w:right="-85"/>
              <w:jc w:val="center"/>
              <w:rPr>
                <w:b/>
                <w:sz w:val="24"/>
                <w:szCs w:val="24"/>
              </w:rPr>
            </w:pPr>
            <w:r w:rsidRPr="000315D8">
              <w:rPr>
                <w:b/>
                <w:sz w:val="24"/>
                <w:szCs w:val="24"/>
              </w:rPr>
              <w:t>Наименование</w:t>
            </w:r>
          </w:p>
        </w:tc>
        <w:tc>
          <w:tcPr>
            <w:tcW w:w="1440" w:type="dxa"/>
            <w:shd w:val="pct5" w:color="000000" w:fill="FFFFFF"/>
            <w:vAlign w:val="center"/>
          </w:tcPr>
          <w:p w:rsidR="00DF05B3" w:rsidRPr="000315D8" w:rsidRDefault="00DF05B3" w:rsidP="007F594A">
            <w:pPr>
              <w:ind w:left="-85" w:right="-85"/>
              <w:jc w:val="center"/>
              <w:rPr>
                <w:b/>
                <w:sz w:val="24"/>
                <w:szCs w:val="24"/>
              </w:rPr>
            </w:pPr>
            <w:r w:rsidRPr="000315D8">
              <w:rPr>
                <w:b/>
                <w:sz w:val="24"/>
                <w:szCs w:val="24"/>
              </w:rPr>
              <w:t>Количество</w:t>
            </w:r>
          </w:p>
          <w:p w:rsidR="00DF05B3" w:rsidRPr="000315D8" w:rsidRDefault="00DF05B3" w:rsidP="007F594A">
            <w:pPr>
              <w:ind w:left="-85" w:right="-85"/>
              <w:jc w:val="center"/>
              <w:rPr>
                <w:b/>
                <w:sz w:val="24"/>
                <w:szCs w:val="24"/>
              </w:rPr>
            </w:pPr>
            <w:r w:rsidRPr="000315D8">
              <w:rPr>
                <w:b/>
                <w:sz w:val="24"/>
                <w:szCs w:val="24"/>
              </w:rPr>
              <w:t>листов</w:t>
            </w:r>
          </w:p>
        </w:tc>
        <w:tc>
          <w:tcPr>
            <w:tcW w:w="1206" w:type="dxa"/>
            <w:shd w:val="pct5" w:color="000000" w:fill="FFFFFF"/>
          </w:tcPr>
          <w:p w:rsidR="00DF05B3" w:rsidRPr="000315D8" w:rsidRDefault="00DF05B3" w:rsidP="007F594A">
            <w:pPr>
              <w:ind w:left="-85" w:right="-85"/>
              <w:jc w:val="center"/>
              <w:rPr>
                <w:b/>
                <w:sz w:val="24"/>
                <w:szCs w:val="24"/>
              </w:rPr>
            </w:pPr>
            <w:r w:rsidRPr="000315D8">
              <w:rPr>
                <w:b/>
                <w:sz w:val="24"/>
                <w:szCs w:val="24"/>
              </w:rPr>
              <w:t>Номера</w:t>
            </w:r>
          </w:p>
          <w:p w:rsidR="00DF05B3" w:rsidRPr="000315D8" w:rsidRDefault="00DF05B3" w:rsidP="007F594A">
            <w:pPr>
              <w:ind w:left="-85" w:right="-85"/>
              <w:jc w:val="center"/>
              <w:rPr>
                <w:b/>
                <w:sz w:val="24"/>
                <w:szCs w:val="24"/>
              </w:rPr>
            </w:pPr>
            <w:r w:rsidRPr="000315D8">
              <w:rPr>
                <w:b/>
                <w:sz w:val="24"/>
                <w:szCs w:val="24"/>
              </w:rPr>
              <w:t>страниц</w:t>
            </w:r>
          </w:p>
        </w:tc>
      </w:tr>
      <w:tr w:rsidR="00DF05B3" w:rsidRPr="000315D8">
        <w:trPr>
          <w:cantSplit/>
          <w:trHeight w:val="20"/>
        </w:trPr>
        <w:tc>
          <w:tcPr>
            <w:tcW w:w="720" w:type="dxa"/>
            <w:vAlign w:val="center"/>
          </w:tcPr>
          <w:p w:rsidR="00D8240F" w:rsidRDefault="00D8240F" w:rsidP="006A46B9">
            <w:pPr>
              <w:numPr>
                <w:ilvl w:val="0"/>
                <w:numId w:val="11"/>
              </w:numPr>
              <w:tabs>
                <w:tab w:val="num" w:pos="392"/>
              </w:tabs>
              <w:ind w:left="-85" w:right="-85" w:firstLine="0"/>
              <w:jc w:val="center"/>
              <w:rPr>
                <w:sz w:val="24"/>
                <w:szCs w:val="24"/>
              </w:rPr>
            </w:pPr>
          </w:p>
        </w:tc>
        <w:tc>
          <w:tcPr>
            <w:tcW w:w="6840" w:type="dxa"/>
          </w:tcPr>
          <w:p w:rsidR="00DF05B3" w:rsidRPr="000315D8" w:rsidRDefault="00DF05B3" w:rsidP="007F594A">
            <w:pPr>
              <w:pStyle w:val="22"/>
              <w:ind w:left="-85" w:right="-85"/>
              <w:jc w:val="left"/>
              <w:rPr>
                <w:sz w:val="24"/>
                <w:szCs w:val="24"/>
              </w:rPr>
            </w:pPr>
            <w:r w:rsidRPr="000315D8">
              <w:rPr>
                <w:sz w:val="24"/>
                <w:szCs w:val="24"/>
              </w:rPr>
              <w:t>Письмо о подаче Заявки на участие в Запросе предложений (Форма 1).</w:t>
            </w:r>
          </w:p>
        </w:tc>
        <w:tc>
          <w:tcPr>
            <w:tcW w:w="1440" w:type="dxa"/>
          </w:tcPr>
          <w:p w:rsidR="00DF05B3" w:rsidRPr="000315D8" w:rsidRDefault="00DF05B3" w:rsidP="007F594A">
            <w:pPr>
              <w:ind w:left="-85" w:right="-85"/>
              <w:rPr>
                <w:sz w:val="24"/>
                <w:szCs w:val="24"/>
              </w:rPr>
            </w:pPr>
          </w:p>
        </w:tc>
        <w:tc>
          <w:tcPr>
            <w:tcW w:w="1206" w:type="dxa"/>
          </w:tcPr>
          <w:p w:rsidR="00DF05B3" w:rsidRPr="000315D8" w:rsidRDefault="00DF05B3" w:rsidP="007F594A">
            <w:pPr>
              <w:ind w:left="-85" w:right="-85"/>
              <w:rPr>
                <w:sz w:val="24"/>
                <w:szCs w:val="24"/>
              </w:rPr>
            </w:pPr>
          </w:p>
        </w:tc>
      </w:tr>
      <w:tr w:rsidR="00DF05B3" w:rsidRPr="000315D8">
        <w:trPr>
          <w:cantSplit/>
          <w:trHeight w:val="20"/>
        </w:trPr>
        <w:tc>
          <w:tcPr>
            <w:tcW w:w="720" w:type="dxa"/>
            <w:vAlign w:val="center"/>
          </w:tcPr>
          <w:p w:rsidR="00D8240F" w:rsidRDefault="00D8240F" w:rsidP="006A46B9">
            <w:pPr>
              <w:numPr>
                <w:ilvl w:val="0"/>
                <w:numId w:val="11"/>
              </w:numPr>
              <w:tabs>
                <w:tab w:val="num" w:pos="392"/>
              </w:tabs>
              <w:ind w:left="-85" w:right="-85" w:firstLine="0"/>
              <w:jc w:val="center"/>
              <w:rPr>
                <w:sz w:val="24"/>
                <w:szCs w:val="24"/>
              </w:rPr>
            </w:pPr>
          </w:p>
        </w:tc>
        <w:tc>
          <w:tcPr>
            <w:tcW w:w="6840" w:type="dxa"/>
          </w:tcPr>
          <w:p w:rsidR="00DF05B3" w:rsidRPr="000315D8" w:rsidRDefault="00DF05B3" w:rsidP="007F594A">
            <w:pPr>
              <w:pStyle w:val="22"/>
              <w:ind w:left="-85" w:right="-85"/>
              <w:jc w:val="left"/>
              <w:rPr>
                <w:sz w:val="24"/>
                <w:szCs w:val="24"/>
              </w:rPr>
            </w:pPr>
            <w:r w:rsidRPr="000315D8">
              <w:rPr>
                <w:sz w:val="24"/>
                <w:szCs w:val="24"/>
              </w:rPr>
              <w:t>Коммерческое предложение (Форма 2).</w:t>
            </w:r>
          </w:p>
        </w:tc>
        <w:tc>
          <w:tcPr>
            <w:tcW w:w="1440" w:type="dxa"/>
          </w:tcPr>
          <w:p w:rsidR="00DF05B3" w:rsidRPr="000315D8" w:rsidRDefault="00DF05B3" w:rsidP="007F594A">
            <w:pPr>
              <w:ind w:left="-85" w:right="-85"/>
              <w:rPr>
                <w:sz w:val="24"/>
                <w:szCs w:val="24"/>
              </w:rPr>
            </w:pPr>
          </w:p>
        </w:tc>
        <w:tc>
          <w:tcPr>
            <w:tcW w:w="1206" w:type="dxa"/>
          </w:tcPr>
          <w:p w:rsidR="00DF05B3" w:rsidRPr="000315D8" w:rsidRDefault="00DF05B3" w:rsidP="007F594A">
            <w:pPr>
              <w:ind w:left="-85" w:right="-85"/>
              <w:rPr>
                <w:sz w:val="24"/>
                <w:szCs w:val="24"/>
              </w:rPr>
            </w:pPr>
          </w:p>
        </w:tc>
      </w:tr>
      <w:tr w:rsidR="00DF05B3" w:rsidRPr="000315D8">
        <w:trPr>
          <w:cantSplit/>
          <w:trHeight w:val="20"/>
        </w:trPr>
        <w:tc>
          <w:tcPr>
            <w:tcW w:w="720" w:type="dxa"/>
            <w:vAlign w:val="center"/>
          </w:tcPr>
          <w:p w:rsidR="00D8240F" w:rsidRDefault="00D8240F" w:rsidP="006A46B9">
            <w:pPr>
              <w:numPr>
                <w:ilvl w:val="0"/>
                <w:numId w:val="11"/>
              </w:numPr>
              <w:tabs>
                <w:tab w:val="num" w:pos="392"/>
              </w:tabs>
              <w:ind w:left="-85" w:right="-85" w:firstLine="0"/>
              <w:jc w:val="center"/>
              <w:rPr>
                <w:sz w:val="24"/>
                <w:szCs w:val="24"/>
              </w:rPr>
            </w:pPr>
          </w:p>
        </w:tc>
        <w:tc>
          <w:tcPr>
            <w:tcW w:w="6840" w:type="dxa"/>
          </w:tcPr>
          <w:p w:rsidR="00DF05B3" w:rsidRPr="000315D8" w:rsidRDefault="00DF05B3" w:rsidP="007F594A">
            <w:pPr>
              <w:pStyle w:val="22"/>
              <w:ind w:left="-85" w:right="-85"/>
              <w:jc w:val="left"/>
              <w:rPr>
                <w:sz w:val="24"/>
                <w:szCs w:val="24"/>
              </w:rPr>
            </w:pPr>
            <w:r w:rsidRPr="000315D8">
              <w:rPr>
                <w:sz w:val="24"/>
                <w:szCs w:val="24"/>
              </w:rPr>
              <w:t>Техническое предложение (Форма 3).</w:t>
            </w:r>
          </w:p>
        </w:tc>
        <w:tc>
          <w:tcPr>
            <w:tcW w:w="1440" w:type="dxa"/>
          </w:tcPr>
          <w:p w:rsidR="00DF05B3" w:rsidRPr="000315D8" w:rsidRDefault="00DF05B3" w:rsidP="007F594A">
            <w:pPr>
              <w:ind w:left="-85" w:right="-85"/>
              <w:rPr>
                <w:sz w:val="24"/>
                <w:szCs w:val="24"/>
              </w:rPr>
            </w:pPr>
          </w:p>
        </w:tc>
        <w:tc>
          <w:tcPr>
            <w:tcW w:w="1206" w:type="dxa"/>
          </w:tcPr>
          <w:p w:rsidR="00DF05B3" w:rsidRPr="000315D8" w:rsidRDefault="00DF05B3" w:rsidP="007F594A">
            <w:pPr>
              <w:ind w:left="-85" w:right="-85"/>
              <w:rPr>
                <w:sz w:val="24"/>
                <w:szCs w:val="24"/>
              </w:rPr>
            </w:pPr>
          </w:p>
        </w:tc>
      </w:tr>
      <w:tr w:rsidR="00DF05B3" w:rsidRPr="000315D8">
        <w:trPr>
          <w:cantSplit/>
          <w:trHeight w:val="20"/>
        </w:trPr>
        <w:tc>
          <w:tcPr>
            <w:tcW w:w="720" w:type="dxa"/>
            <w:vAlign w:val="center"/>
          </w:tcPr>
          <w:p w:rsidR="00D8240F" w:rsidRDefault="00D8240F" w:rsidP="006A46B9">
            <w:pPr>
              <w:numPr>
                <w:ilvl w:val="0"/>
                <w:numId w:val="11"/>
              </w:numPr>
              <w:tabs>
                <w:tab w:val="num" w:pos="392"/>
              </w:tabs>
              <w:ind w:left="-85" w:right="-85" w:firstLine="0"/>
              <w:jc w:val="center"/>
              <w:rPr>
                <w:sz w:val="24"/>
                <w:szCs w:val="24"/>
              </w:rPr>
            </w:pPr>
          </w:p>
        </w:tc>
        <w:tc>
          <w:tcPr>
            <w:tcW w:w="6840" w:type="dxa"/>
          </w:tcPr>
          <w:p w:rsidR="00DF05B3" w:rsidRPr="000315D8" w:rsidRDefault="00DF05B3" w:rsidP="007F594A">
            <w:pPr>
              <w:pStyle w:val="22"/>
              <w:ind w:left="-85" w:right="-85"/>
              <w:jc w:val="left"/>
              <w:rPr>
                <w:sz w:val="24"/>
                <w:szCs w:val="24"/>
              </w:rPr>
            </w:pPr>
            <w:r w:rsidRPr="000315D8">
              <w:rPr>
                <w:sz w:val="24"/>
                <w:szCs w:val="24"/>
              </w:rPr>
              <w:t>Анкета Участника (Форма 4).</w:t>
            </w:r>
          </w:p>
        </w:tc>
        <w:tc>
          <w:tcPr>
            <w:tcW w:w="1440" w:type="dxa"/>
          </w:tcPr>
          <w:p w:rsidR="00DF05B3" w:rsidRPr="000315D8" w:rsidRDefault="00DF05B3" w:rsidP="007F594A">
            <w:pPr>
              <w:ind w:left="-85" w:right="-85"/>
              <w:rPr>
                <w:sz w:val="24"/>
                <w:szCs w:val="24"/>
              </w:rPr>
            </w:pPr>
          </w:p>
        </w:tc>
        <w:tc>
          <w:tcPr>
            <w:tcW w:w="1206" w:type="dxa"/>
          </w:tcPr>
          <w:p w:rsidR="00DF05B3" w:rsidRPr="000315D8" w:rsidRDefault="00DF05B3" w:rsidP="007F594A">
            <w:pPr>
              <w:ind w:left="-85" w:right="-85"/>
              <w:rPr>
                <w:sz w:val="24"/>
                <w:szCs w:val="24"/>
              </w:rPr>
            </w:pPr>
          </w:p>
        </w:tc>
      </w:tr>
      <w:tr w:rsidR="00DF05B3" w:rsidRPr="000315D8">
        <w:trPr>
          <w:cantSplit/>
          <w:trHeight w:val="20"/>
        </w:trPr>
        <w:tc>
          <w:tcPr>
            <w:tcW w:w="720" w:type="dxa"/>
            <w:vAlign w:val="center"/>
          </w:tcPr>
          <w:p w:rsidR="00D8240F" w:rsidRDefault="00D8240F" w:rsidP="006A46B9">
            <w:pPr>
              <w:numPr>
                <w:ilvl w:val="0"/>
                <w:numId w:val="11"/>
              </w:numPr>
              <w:tabs>
                <w:tab w:val="num" w:pos="392"/>
              </w:tabs>
              <w:ind w:left="-85" w:right="-85" w:firstLine="0"/>
              <w:jc w:val="center"/>
              <w:rPr>
                <w:sz w:val="24"/>
                <w:szCs w:val="24"/>
              </w:rPr>
            </w:pPr>
          </w:p>
        </w:tc>
        <w:tc>
          <w:tcPr>
            <w:tcW w:w="6840" w:type="dxa"/>
          </w:tcPr>
          <w:p w:rsidR="00DF05B3" w:rsidRPr="000315D8" w:rsidRDefault="00DF05B3" w:rsidP="007F594A">
            <w:pPr>
              <w:pStyle w:val="22"/>
              <w:ind w:left="-85" w:right="-85"/>
              <w:jc w:val="left"/>
              <w:rPr>
                <w:sz w:val="24"/>
                <w:szCs w:val="24"/>
              </w:rPr>
            </w:pPr>
            <w:r w:rsidRPr="000315D8">
              <w:rPr>
                <w:sz w:val="24"/>
                <w:szCs w:val="24"/>
              </w:rPr>
              <w:t>Справка об оказании Участником услуг (Форма 5).</w:t>
            </w:r>
          </w:p>
        </w:tc>
        <w:tc>
          <w:tcPr>
            <w:tcW w:w="1440" w:type="dxa"/>
          </w:tcPr>
          <w:p w:rsidR="00DF05B3" w:rsidRPr="000315D8" w:rsidRDefault="00DF05B3" w:rsidP="007F594A">
            <w:pPr>
              <w:ind w:left="-85" w:right="-85"/>
              <w:rPr>
                <w:sz w:val="24"/>
                <w:szCs w:val="24"/>
              </w:rPr>
            </w:pPr>
          </w:p>
        </w:tc>
        <w:tc>
          <w:tcPr>
            <w:tcW w:w="1206" w:type="dxa"/>
          </w:tcPr>
          <w:p w:rsidR="00DF05B3" w:rsidRPr="000315D8" w:rsidRDefault="00DF05B3" w:rsidP="007F594A">
            <w:pPr>
              <w:ind w:left="-85" w:right="-85"/>
              <w:rPr>
                <w:sz w:val="24"/>
                <w:szCs w:val="24"/>
              </w:rPr>
            </w:pPr>
          </w:p>
        </w:tc>
      </w:tr>
      <w:tr w:rsidR="00DF05B3" w:rsidRPr="000315D8">
        <w:trPr>
          <w:cantSplit/>
          <w:trHeight w:val="20"/>
        </w:trPr>
        <w:tc>
          <w:tcPr>
            <w:tcW w:w="720" w:type="dxa"/>
            <w:vAlign w:val="center"/>
          </w:tcPr>
          <w:p w:rsidR="00D8240F" w:rsidRDefault="00D8240F" w:rsidP="006A46B9">
            <w:pPr>
              <w:numPr>
                <w:ilvl w:val="0"/>
                <w:numId w:val="11"/>
              </w:numPr>
              <w:tabs>
                <w:tab w:val="num" w:pos="392"/>
              </w:tabs>
              <w:ind w:left="-85" w:right="-85" w:firstLine="0"/>
              <w:jc w:val="center"/>
              <w:rPr>
                <w:sz w:val="24"/>
                <w:szCs w:val="24"/>
              </w:rPr>
            </w:pPr>
          </w:p>
        </w:tc>
        <w:tc>
          <w:tcPr>
            <w:tcW w:w="6840" w:type="dxa"/>
          </w:tcPr>
          <w:p w:rsidR="00DF05B3" w:rsidRPr="000315D8" w:rsidRDefault="00DF05B3" w:rsidP="007F594A">
            <w:pPr>
              <w:pStyle w:val="22"/>
              <w:ind w:left="-85" w:right="-85"/>
              <w:jc w:val="left"/>
              <w:rPr>
                <w:sz w:val="24"/>
                <w:szCs w:val="24"/>
              </w:rPr>
            </w:pPr>
            <w:r w:rsidRPr="000315D8">
              <w:rPr>
                <w:sz w:val="24"/>
                <w:szCs w:val="24"/>
              </w:rPr>
              <w:t>Справка об оказании Участником услуг по аналогичным объектам (Форма 6).</w:t>
            </w:r>
          </w:p>
        </w:tc>
        <w:tc>
          <w:tcPr>
            <w:tcW w:w="1440" w:type="dxa"/>
          </w:tcPr>
          <w:p w:rsidR="00DF05B3" w:rsidRPr="000315D8" w:rsidRDefault="00DF05B3" w:rsidP="007F594A">
            <w:pPr>
              <w:ind w:left="-85" w:right="-85"/>
              <w:rPr>
                <w:sz w:val="24"/>
                <w:szCs w:val="24"/>
              </w:rPr>
            </w:pPr>
          </w:p>
        </w:tc>
        <w:tc>
          <w:tcPr>
            <w:tcW w:w="1206" w:type="dxa"/>
          </w:tcPr>
          <w:p w:rsidR="00DF05B3" w:rsidRPr="000315D8" w:rsidRDefault="00DF05B3" w:rsidP="007F594A">
            <w:pPr>
              <w:ind w:left="-85" w:right="-85"/>
              <w:rPr>
                <w:sz w:val="24"/>
                <w:szCs w:val="24"/>
              </w:rPr>
            </w:pPr>
          </w:p>
        </w:tc>
      </w:tr>
      <w:tr w:rsidR="00DF05B3" w:rsidRPr="000315D8">
        <w:trPr>
          <w:cantSplit/>
          <w:trHeight w:val="20"/>
        </w:trPr>
        <w:tc>
          <w:tcPr>
            <w:tcW w:w="720" w:type="dxa"/>
            <w:vAlign w:val="center"/>
          </w:tcPr>
          <w:p w:rsidR="00D8240F" w:rsidRDefault="00D8240F" w:rsidP="006A46B9">
            <w:pPr>
              <w:numPr>
                <w:ilvl w:val="0"/>
                <w:numId w:val="11"/>
              </w:numPr>
              <w:tabs>
                <w:tab w:val="num" w:pos="392"/>
              </w:tabs>
              <w:ind w:left="-85" w:right="-85" w:firstLine="0"/>
              <w:jc w:val="center"/>
              <w:rPr>
                <w:sz w:val="24"/>
                <w:szCs w:val="24"/>
              </w:rPr>
            </w:pPr>
          </w:p>
        </w:tc>
        <w:tc>
          <w:tcPr>
            <w:tcW w:w="6840" w:type="dxa"/>
          </w:tcPr>
          <w:p w:rsidR="00DF05B3" w:rsidRPr="000315D8" w:rsidRDefault="00DF05B3" w:rsidP="007F594A">
            <w:pPr>
              <w:pStyle w:val="22"/>
              <w:ind w:left="-85" w:right="-85"/>
              <w:jc w:val="left"/>
              <w:rPr>
                <w:sz w:val="24"/>
                <w:szCs w:val="24"/>
              </w:rPr>
            </w:pPr>
            <w:r w:rsidRPr="000315D8">
              <w:rPr>
                <w:sz w:val="24"/>
                <w:szCs w:val="24"/>
              </w:rPr>
              <w:t>Справка о материально-технических ресурсах (Форма 7).</w:t>
            </w:r>
          </w:p>
        </w:tc>
        <w:tc>
          <w:tcPr>
            <w:tcW w:w="1440" w:type="dxa"/>
          </w:tcPr>
          <w:p w:rsidR="00DF05B3" w:rsidRPr="000315D8" w:rsidRDefault="00DF05B3" w:rsidP="007F594A">
            <w:pPr>
              <w:ind w:left="-85" w:right="-85"/>
              <w:rPr>
                <w:sz w:val="24"/>
                <w:szCs w:val="24"/>
              </w:rPr>
            </w:pPr>
          </w:p>
        </w:tc>
        <w:tc>
          <w:tcPr>
            <w:tcW w:w="1206" w:type="dxa"/>
          </w:tcPr>
          <w:p w:rsidR="00DF05B3" w:rsidRPr="000315D8" w:rsidRDefault="00DF05B3" w:rsidP="007F594A">
            <w:pPr>
              <w:ind w:left="-85" w:right="-85"/>
              <w:rPr>
                <w:sz w:val="24"/>
                <w:szCs w:val="24"/>
              </w:rPr>
            </w:pPr>
          </w:p>
        </w:tc>
      </w:tr>
      <w:tr w:rsidR="00DF05B3" w:rsidRPr="000315D8">
        <w:trPr>
          <w:cantSplit/>
          <w:trHeight w:val="20"/>
        </w:trPr>
        <w:tc>
          <w:tcPr>
            <w:tcW w:w="720" w:type="dxa"/>
            <w:vAlign w:val="center"/>
          </w:tcPr>
          <w:p w:rsidR="00D8240F" w:rsidRDefault="00D8240F" w:rsidP="006A46B9">
            <w:pPr>
              <w:numPr>
                <w:ilvl w:val="0"/>
                <w:numId w:val="11"/>
              </w:numPr>
              <w:tabs>
                <w:tab w:val="num" w:pos="392"/>
              </w:tabs>
              <w:ind w:left="-85" w:right="-85" w:firstLine="0"/>
              <w:jc w:val="center"/>
              <w:rPr>
                <w:sz w:val="24"/>
                <w:szCs w:val="24"/>
              </w:rPr>
            </w:pPr>
          </w:p>
        </w:tc>
        <w:tc>
          <w:tcPr>
            <w:tcW w:w="6840" w:type="dxa"/>
          </w:tcPr>
          <w:p w:rsidR="00DF05B3" w:rsidRPr="000315D8" w:rsidRDefault="00DF05B3" w:rsidP="007F594A">
            <w:pPr>
              <w:pStyle w:val="22"/>
              <w:ind w:left="-85" w:right="-85"/>
              <w:jc w:val="left"/>
              <w:rPr>
                <w:sz w:val="24"/>
                <w:szCs w:val="24"/>
              </w:rPr>
            </w:pPr>
            <w:r w:rsidRPr="000315D8">
              <w:rPr>
                <w:sz w:val="24"/>
                <w:szCs w:val="24"/>
              </w:rPr>
              <w:t>Справка о кадровых ресурсах (Форма 8).</w:t>
            </w:r>
          </w:p>
        </w:tc>
        <w:tc>
          <w:tcPr>
            <w:tcW w:w="1440" w:type="dxa"/>
          </w:tcPr>
          <w:p w:rsidR="00DF05B3" w:rsidRPr="000315D8" w:rsidRDefault="00DF05B3" w:rsidP="007F594A">
            <w:pPr>
              <w:ind w:left="-85" w:right="-85"/>
              <w:rPr>
                <w:sz w:val="24"/>
                <w:szCs w:val="24"/>
              </w:rPr>
            </w:pPr>
          </w:p>
        </w:tc>
        <w:tc>
          <w:tcPr>
            <w:tcW w:w="1206" w:type="dxa"/>
          </w:tcPr>
          <w:p w:rsidR="00DF05B3" w:rsidRPr="000315D8" w:rsidRDefault="00DF05B3" w:rsidP="007F594A">
            <w:pPr>
              <w:ind w:left="-85" w:right="-85"/>
              <w:rPr>
                <w:sz w:val="24"/>
                <w:szCs w:val="24"/>
              </w:rPr>
            </w:pPr>
          </w:p>
        </w:tc>
      </w:tr>
      <w:tr w:rsidR="00DF05B3" w:rsidRPr="000315D8">
        <w:trPr>
          <w:cantSplit/>
          <w:trHeight w:val="20"/>
        </w:trPr>
        <w:tc>
          <w:tcPr>
            <w:tcW w:w="720" w:type="dxa"/>
            <w:vAlign w:val="center"/>
          </w:tcPr>
          <w:p w:rsidR="00D8240F" w:rsidRDefault="00D8240F" w:rsidP="006A46B9">
            <w:pPr>
              <w:numPr>
                <w:ilvl w:val="0"/>
                <w:numId w:val="11"/>
              </w:numPr>
              <w:tabs>
                <w:tab w:val="num" w:pos="392"/>
              </w:tabs>
              <w:ind w:left="-85" w:right="-85" w:firstLine="0"/>
              <w:jc w:val="center"/>
              <w:rPr>
                <w:sz w:val="24"/>
                <w:szCs w:val="24"/>
              </w:rPr>
            </w:pPr>
          </w:p>
        </w:tc>
        <w:tc>
          <w:tcPr>
            <w:tcW w:w="6840" w:type="dxa"/>
          </w:tcPr>
          <w:p w:rsidR="00DF05B3" w:rsidRPr="000315D8" w:rsidRDefault="00DF05B3" w:rsidP="00BB73D4">
            <w:pPr>
              <w:pStyle w:val="22"/>
              <w:ind w:left="-85" w:right="-85"/>
              <w:jc w:val="left"/>
              <w:rPr>
                <w:sz w:val="24"/>
                <w:szCs w:val="24"/>
              </w:rPr>
            </w:pPr>
            <w:r w:rsidRPr="000315D8">
              <w:rPr>
                <w:sz w:val="24"/>
                <w:szCs w:val="24"/>
              </w:rPr>
              <w:t>Информация о цепочке собственников, включая бенефициаров (в том числе конечных) (Форма 9)</w:t>
            </w:r>
          </w:p>
        </w:tc>
        <w:tc>
          <w:tcPr>
            <w:tcW w:w="1440" w:type="dxa"/>
          </w:tcPr>
          <w:p w:rsidR="00DF05B3" w:rsidRPr="000315D8" w:rsidRDefault="00DF05B3" w:rsidP="007F594A">
            <w:pPr>
              <w:ind w:left="-85" w:right="-85"/>
              <w:rPr>
                <w:sz w:val="24"/>
                <w:szCs w:val="24"/>
              </w:rPr>
            </w:pPr>
          </w:p>
        </w:tc>
        <w:tc>
          <w:tcPr>
            <w:tcW w:w="1206" w:type="dxa"/>
          </w:tcPr>
          <w:p w:rsidR="00DF05B3" w:rsidRPr="000315D8" w:rsidRDefault="00DF05B3" w:rsidP="007F594A">
            <w:pPr>
              <w:ind w:left="-85" w:right="-85"/>
              <w:rPr>
                <w:sz w:val="24"/>
                <w:szCs w:val="24"/>
              </w:rPr>
            </w:pPr>
          </w:p>
        </w:tc>
      </w:tr>
      <w:tr w:rsidR="00DF05B3" w:rsidRPr="000315D8">
        <w:trPr>
          <w:cantSplit/>
          <w:trHeight w:val="20"/>
        </w:trPr>
        <w:tc>
          <w:tcPr>
            <w:tcW w:w="720" w:type="dxa"/>
            <w:vAlign w:val="center"/>
          </w:tcPr>
          <w:p w:rsidR="00D8240F" w:rsidRDefault="00D8240F" w:rsidP="006A46B9">
            <w:pPr>
              <w:numPr>
                <w:ilvl w:val="0"/>
                <w:numId w:val="11"/>
              </w:numPr>
              <w:tabs>
                <w:tab w:val="num" w:pos="392"/>
              </w:tabs>
              <w:ind w:left="-85" w:right="-85" w:firstLine="0"/>
              <w:jc w:val="center"/>
              <w:rPr>
                <w:sz w:val="24"/>
                <w:szCs w:val="24"/>
              </w:rPr>
            </w:pPr>
          </w:p>
        </w:tc>
        <w:tc>
          <w:tcPr>
            <w:tcW w:w="6840" w:type="dxa"/>
          </w:tcPr>
          <w:p w:rsidR="00DF05B3" w:rsidRPr="000315D8" w:rsidRDefault="00DF05B3" w:rsidP="00BB73D4">
            <w:pPr>
              <w:pStyle w:val="22"/>
              <w:ind w:left="-85" w:right="-85"/>
              <w:jc w:val="left"/>
              <w:rPr>
                <w:sz w:val="24"/>
                <w:szCs w:val="24"/>
              </w:rPr>
            </w:pPr>
            <w:r w:rsidRPr="000315D8">
              <w:rPr>
                <w:sz w:val="24"/>
                <w:szCs w:val="24"/>
              </w:rPr>
              <w:t xml:space="preserve">Согласие на обработку и передачу своих персональных данных в </w:t>
            </w:r>
            <w:r w:rsidRPr="000315D8">
              <w:rPr>
                <w:sz w:val="26"/>
                <w:szCs w:val="26"/>
              </w:rPr>
              <w:t xml:space="preserve">_________ </w:t>
            </w:r>
            <w:r w:rsidRPr="000315D8">
              <w:rPr>
                <w:i/>
                <w:sz w:val="26"/>
                <w:szCs w:val="26"/>
              </w:rPr>
              <w:t xml:space="preserve">(наименование Заказчика), </w:t>
            </w:r>
            <w:r w:rsidRPr="000315D8">
              <w:rPr>
                <w:sz w:val="24"/>
                <w:szCs w:val="24"/>
              </w:rPr>
              <w:t>для последующей передачи в Минэнерго России, Росфинмониторинг и ФНС России (Форма 10).</w:t>
            </w:r>
          </w:p>
        </w:tc>
        <w:tc>
          <w:tcPr>
            <w:tcW w:w="1440" w:type="dxa"/>
          </w:tcPr>
          <w:p w:rsidR="00DF05B3" w:rsidRPr="000315D8" w:rsidRDefault="00DF05B3" w:rsidP="007F594A">
            <w:pPr>
              <w:ind w:left="-85" w:right="-85"/>
              <w:rPr>
                <w:sz w:val="24"/>
                <w:szCs w:val="24"/>
              </w:rPr>
            </w:pPr>
          </w:p>
        </w:tc>
        <w:tc>
          <w:tcPr>
            <w:tcW w:w="1206" w:type="dxa"/>
          </w:tcPr>
          <w:p w:rsidR="00DF05B3" w:rsidRPr="000315D8" w:rsidRDefault="00DF05B3" w:rsidP="007F594A">
            <w:pPr>
              <w:ind w:left="-85" w:right="-85"/>
              <w:rPr>
                <w:sz w:val="24"/>
                <w:szCs w:val="24"/>
              </w:rPr>
            </w:pPr>
          </w:p>
        </w:tc>
      </w:tr>
      <w:tr w:rsidR="00E232FF" w:rsidRPr="000315D8">
        <w:trPr>
          <w:cantSplit/>
          <w:trHeight w:val="20"/>
        </w:trPr>
        <w:tc>
          <w:tcPr>
            <w:tcW w:w="720" w:type="dxa"/>
            <w:vAlign w:val="center"/>
          </w:tcPr>
          <w:p w:rsidR="00D8240F" w:rsidRDefault="00D8240F" w:rsidP="006A46B9">
            <w:pPr>
              <w:numPr>
                <w:ilvl w:val="0"/>
                <w:numId w:val="11"/>
              </w:numPr>
              <w:tabs>
                <w:tab w:val="num" w:pos="392"/>
              </w:tabs>
              <w:ind w:left="-85" w:right="-85" w:firstLine="0"/>
              <w:jc w:val="center"/>
              <w:rPr>
                <w:sz w:val="24"/>
                <w:szCs w:val="24"/>
              </w:rPr>
            </w:pPr>
          </w:p>
        </w:tc>
        <w:tc>
          <w:tcPr>
            <w:tcW w:w="6840" w:type="dxa"/>
          </w:tcPr>
          <w:p w:rsidR="00E232FF" w:rsidRPr="000315D8" w:rsidRDefault="00E232FF" w:rsidP="00E232FF">
            <w:pPr>
              <w:pStyle w:val="22"/>
              <w:ind w:left="-85" w:right="-85"/>
              <w:jc w:val="left"/>
              <w:rPr>
                <w:sz w:val="24"/>
                <w:szCs w:val="24"/>
              </w:rPr>
            </w:pPr>
            <w:r>
              <w:rPr>
                <w:sz w:val="24"/>
                <w:szCs w:val="24"/>
              </w:rPr>
              <w:t>Проект Договора (подписанный руководителем Участника и скрепленный печатью)</w:t>
            </w:r>
          </w:p>
        </w:tc>
        <w:tc>
          <w:tcPr>
            <w:tcW w:w="1440" w:type="dxa"/>
          </w:tcPr>
          <w:p w:rsidR="00E232FF" w:rsidRPr="000315D8" w:rsidRDefault="00E232FF" w:rsidP="007F594A">
            <w:pPr>
              <w:ind w:left="-85" w:right="-85"/>
              <w:rPr>
                <w:sz w:val="24"/>
                <w:szCs w:val="24"/>
              </w:rPr>
            </w:pPr>
          </w:p>
        </w:tc>
        <w:tc>
          <w:tcPr>
            <w:tcW w:w="1206" w:type="dxa"/>
          </w:tcPr>
          <w:p w:rsidR="00E232FF" w:rsidRPr="000315D8" w:rsidRDefault="00E232FF" w:rsidP="007F594A">
            <w:pPr>
              <w:ind w:left="-85" w:right="-85"/>
              <w:rPr>
                <w:sz w:val="24"/>
                <w:szCs w:val="24"/>
              </w:rPr>
            </w:pPr>
          </w:p>
        </w:tc>
      </w:tr>
      <w:tr w:rsidR="00DF05B3" w:rsidRPr="000315D8">
        <w:trPr>
          <w:cantSplit/>
          <w:trHeight w:val="20"/>
        </w:trPr>
        <w:tc>
          <w:tcPr>
            <w:tcW w:w="10206" w:type="dxa"/>
            <w:gridSpan w:val="4"/>
            <w:vAlign w:val="center"/>
          </w:tcPr>
          <w:p w:rsidR="00DF05B3" w:rsidRPr="000315D8" w:rsidRDefault="00DF05B3" w:rsidP="007F594A">
            <w:pPr>
              <w:ind w:left="-85" w:right="-85"/>
              <w:rPr>
                <w:sz w:val="24"/>
                <w:szCs w:val="24"/>
              </w:rPr>
            </w:pPr>
            <w:r w:rsidRPr="000315D8">
              <w:rPr>
                <w:rStyle w:val="14"/>
                <w:sz w:val="24"/>
                <w:szCs w:val="24"/>
              </w:rPr>
              <w:t>Перечень документов, подтверждающих соответствие Участников квалификационным требованиям</w:t>
            </w:r>
          </w:p>
        </w:tc>
      </w:tr>
      <w:tr w:rsidR="00DF05B3" w:rsidRPr="000315D8">
        <w:trPr>
          <w:cantSplit/>
          <w:trHeight w:val="20"/>
        </w:trPr>
        <w:tc>
          <w:tcPr>
            <w:tcW w:w="720" w:type="dxa"/>
            <w:vAlign w:val="center"/>
          </w:tcPr>
          <w:p w:rsidR="00D8240F" w:rsidRDefault="00D8240F" w:rsidP="006A46B9">
            <w:pPr>
              <w:numPr>
                <w:ilvl w:val="0"/>
                <w:numId w:val="11"/>
              </w:numPr>
              <w:tabs>
                <w:tab w:val="num" w:pos="392"/>
              </w:tabs>
              <w:ind w:left="-85" w:right="-85" w:firstLine="0"/>
              <w:jc w:val="center"/>
              <w:rPr>
                <w:sz w:val="24"/>
                <w:szCs w:val="24"/>
              </w:rPr>
            </w:pPr>
          </w:p>
        </w:tc>
        <w:tc>
          <w:tcPr>
            <w:tcW w:w="6840" w:type="dxa"/>
          </w:tcPr>
          <w:p w:rsidR="00DF05B3" w:rsidRPr="000315D8" w:rsidRDefault="00DF05B3" w:rsidP="007F594A">
            <w:pPr>
              <w:pStyle w:val="22"/>
              <w:ind w:left="-85" w:right="-85"/>
              <w:jc w:val="left"/>
              <w:rPr>
                <w:sz w:val="24"/>
                <w:szCs w:val="24"/>
              </w:rPr>
            </w:pPr>
            <w:r w:rsidRPr="000315D8">
              <w:rPr>
                <w:sz w:val="24"/>
                <w:szCs w:val="24"/>
              </w:rPr>
              <w:t>Копия декларации (расчета авансовых платежей) по страховым взносам на обязательное пенсионное страхование для лиц, производящих выплаты физическим лицам за последний отчетный период.</w:t>
            </w:r>
          </w:p>
        </w:tc>
        <w:tc>
          <w:tcPr>
            <w:tcW w:w="1440" w:type="dxa"/>
          </w:tcPr>
          <w:p w:rsidR="00DF05B3" w:rsidRPr="000315D8" w:rsidRDefault="00DF05B3" w:rsidP="007F594A">
            <w:pPr>
              <w:ind w:left="-85" w:right="-85"/>
              <w:rPr>
                <w:sz w:val="24"/>
                <w:szCs w:val="24"/>
              </w:rPr>
            </w:pPr>
          </w:p>
        </w:tc>
        <w:tc>
          <w:tcPr>
            <w:tcW w:w="1206" w:type="dxa"/>
          </w:tcPr>
          <w:p w:rsidR="00DF05B3" w:rsidRPr="000315D8" w:rsidRDefault="00DF05B3" w:rsidP="007F594A">
            <w:pPr>
              <w:ind w:left="-85" w:right="-85"/>
              <w:rPr>
                <w:sz w:val="24"/>
                <w:szCs w:val="24"/>
              </w:rPr>
            </w:pPr>
          </w:p>
        </w:tc>
      </w:tr>
      <w:tr w:rsidR="00DF05B3" w:rsidRPr="000315D8">
        <w:trPr>
          <w:cantSplit/>
          <w:trHeight w:val="20"/>
        </w:trPr>
        <w:tc>
          <w:tcPr>
            <w:tcW w:w="720" w:type="dxa"/>
            <w:vAlign w:val="center"/>
          </w:tcPr>
          <w:p w:rsidR="00D8240F" w:rsidRDefault="00D8240F" w:rsidP="006A46B9">
            <w:pPr>
              <w:numPr>
                <w:ilvl w:val="0"/>
                <w:numId w:val="11"/>
              </w:numPr>
              <w:tabs>
                <w:tab w:val="num" w:pos="392"/>
              </w:tabs>
              <w:ind w:left="-85" w:right="-85" w:firstLine="0"/>
              <w:jc w:val="center"/>
              <w:rPr>
                <w:sz w:val="24"/>
                <w:szCs w:val="24"/>
              </w:rPr>
            </w:pPr>
          </w:p>
        </w:tc>
        <w:tc>
          <w:tcPr>
            <w:tcW w:w="6840" w:type="dxa"/>
          </w:tcPr>
          <w:p w:rsidR="00DF05B3" w:rsidRPr="000315D8" w:rsidRDefault="00DF05B3" w:rsidP="008D6EAE">
            <w:pPr>
              <w:pStyle w:val="22"/>
              <w:ind w:left="-85" w:right="-85"/>
              <w:jc w:val="left"/>
              <w:rPr>
                <w:sz w:val="24"/>
                <w:szCs w:val="24"/>
              </w:rPr>
            </w:pPr>
            <w:r w:rsidRPr="000315D8">
              <w:rPr>
                <w:sz w:val="24"/>
                <w:szCs w:val="24"/>
              </w:rPr>
              <w:t>Копии балансов за 2012г. и последний отчетный период 2013г. с отметкой налогового органа о приеме либо с приложением документов, подтверждающих сдачу баланса в налоговый орган.</w:t>
            </w:r>
          </w:p>
        </w:tc>
        <w:tc>
          <w:tcPr>
            <w:tcW w:w="1440" w:type="dxa"/>
          </w:tcPr>
          <w:p w:rsidR="00DF05B3" w:rsidRPr="000315D8" w:rsidRDefault="00DF05B3" w:rsidP="007F594A">
            <w:pPr>
              <w:ind w:left="-85" w:right="-85"/>
              <w:rPr>
                <w:sz w:val="24"/>
                <w:szCs w:val="24"/>
              </w:rPr>
            </w:pPr>
          </w:p>
        </w:tc>
        <w:tc>
          <w:tcPr>
            <w:tcW w:w="1206" w:type="dxa"/>
          </w:tcPr>
          <w:p w:rsidR="00DF05B3" w:rsidRPr="000315D8" w:rsidRDefault="00DF05B3" w:rsidP="007F594A">
            <w:pPr>
              <w:ind w:left="-85" w:right="-85"/>
              <w:rPr>
                <w:sz w:val="24"/>
                <w:szCs w:val="24"/>
              </w:rPr>
            </w:pPr>
          </w:p>
        </w:tc>
      </w:tr>
      <w:tr w:rsidR="00DF05B3" w:rsidRPr="000315D8">
        <w:trPr>
          <w:cantSplit/>
          <w:trHeight w:val="20"/>
        </w:trPr>
        <w:tc>
          <w:tcPr>
            <w:tcW w:w="720" w:type="dxa"/>
            <w:vAlign w:val="center"/>
          </w:tcPr>
          <w:p w:rsidR="00D8240F" w:rsidRDefault="00D8240F" w:rsidP="006A46B9">
            <w:pPr>
              <w:numPr>
                <w:ilvl w:val="0"/>
                <w:numId w:val="11"/>
              </w:numPr>
              <w:tabs>
                <w:tab w:val="num" w:pos="392"/>
              </w:tabs>
              <w:ind w:left="-85" w:right="-85" w:firstLine="0"/>
              <w:jc w:val="center"/>
              <w:rPr>
                <w:sz w:val="24"/>
                <w:szCs w:val="24"/>
              </w:rPr>
            </w:pPr>
          </w:p>
        </w:tc>
        <w:tc>
          <w:tcPr>
            <w:tcW w:w="6840" w:type="dxa"/>
          </w:tcPr>
          <w:p w:rsidR="00DF05B3" w:rsidRPr="000315D8" w:rsidRDefault="00DF05B3" w:rsidP="008D6EAE">
            <w:pPr>
              <w:pStyle w:val="22"/>
              <w:ind w:left="-85" w:right="-85"/>
              <w:jc w:val="left"/>
              <w:rPr>
                <w:sz w:val="24"/>
                <w:szCs w:val="24"/>
              </w:rPr>
            </w:pPr>
            <w:r w:rsidRPr="000315D8">
              <w:rPr>
                <w:sz w:val="24"/>
                <w:szCs w:val="24"/>
              </w:rPr>
              <w:t>Копии отчетов о прибылях и убытках за 2012г. и за последний отчетный период 2013г. с отметкой налогового органа о приеме либо с приложением документов, подтверждающих сдачу отчета в налоговый орган.</w:t>
            </w:r>
          </w:p>
        </w:tc>
        <w:tc>
          <w:tcPr>
            <w:tcW w:w="1440" w:type="dxa"/>
          </w:tcPr>
          <w:p w:rsidR="00DF05B3" w:rsidRPr="000315D8" w:rsidRDefault="00DF05B3" w:rsidP="007F594A">
            <w:pPr>
              <w:ind w:left="-85" w:right="-85"/>
              <w:rPr>
                <w:sz w:val="24"/>
                <w:szCs w:val="24"/>
              </w:rPr>
            </w:pPr>
          </w:p>
        </w:tc>
        <w:tc>
          <w:tcPr>
            <w:tcW w:w="1206" w:type="dxa"/>
          </w:tcPr>
          <w:p w:rsidR="00DF05B3" w:rsidRPr="000315D8" w:rsidRDefault="00DF05B3" w:rsidP="007F594A">
            <w:pPr>
              <w:ind w:left="-85" w:right="-85"/>
              <w:rPr>
                <w:sz w:val="24"/>
                <w:szCs w:val="24"/>
              </w:rPr>
            </w:pPr>
          </w:p>
        </w:tc>
      </w:tr>
      <w:tr w:rsidR="00DF05B3" w:rsidRPr="000315D8">
        <w:trPr>
          <w:cantSplit/>
          <w:trHeight w:val="20"/>
        </w:trPr>
        <w:tc>
          <w:tcPr>
            <w:tcW w:w="720" w:type="dxa"/>
            <w:vAlign w:val="center"/>
          </w:tcPr>
          <w:p w:rsidR="00D8240F" w:rsidRDefault="00D8240F" w:rsidP="006A46B9">
            <w:pPr>
              <w:numPr>
                <w:ilvl w:val="0"/>
                <w:numId w:val="11"/>
              </w:numPr>
              <w:tabs>
                <w:tab w:val="num" w:pos="392"/>
              </w:tabs>
              <w:ind w:left="-85" w:right="-85" w:firstLine="0"/>
              <w:jc w:val="center"/>
              <w:rPr>
                <w:sz w:val="24"/>
                <w:szCs w:val="24"/>
              </w:rPr>
            </w:pPr>
          </w:p>
        </w:tc>
        <w:tc>
          <w:tcPr>
            <w:tcW w:w="6840" w:type="dxa"/>
          </w:tcPr>
          <w:p w:rsidR="00DF05B3" w:rsidRPr="000315D8" w:rsidRDefault="00DF05B3" w:rsidP="008D6EAE">
            <w:pPr>
              <w:pStyle w:val="22"/>
              <w:ind w:left="-85" w:right="-85"/>
              <w:jc w:val="left"/>
              <w:rPr>
                <w:sz w:val="24"/>
                <w:szCs w:val="24"/>
              </w:rPr>
            </w:pPr>
            <w:r w:rsidRPr="000315D8">
              <w:rPr>
                <w:sz w:val="24"/>
                <w:szCs w:val="24"/>
              </w:rPr>
              <w:t>Для индивидуальных предпринимателей – копии налоговых деклараций за 2012г. и за последний отчетный период 2013г., с отметкой налогового органа о приеме, либо с приложением документов, подтверждающих сдачу деклараций в налоговый орган.</w:t>
            </w:r>
          </w:p>
        </w:tc>
        <w:tc>
          <w:tcPr>
            <w:tcW w:w="1440" w:type="dxa"/>
          </w:tcPr>
          <w:p w:rsidR="00DF05B3" w:rsidRPr="000315D8" w:rsidRDefault="00DF05B3" w:rsidP="007F594A">
            <w:pPr>
              <w:ind w:left="-85" w:right="-85"/>
              <w:rPr>
                <w:sz w:val="24"/>
                <w:szCs w:val="24"/>
              </w:rPr>
            </w:pPr>
          </w:p>
        </w:tc>
        <w:tc>
          <w:tcPr>
            <w:tcW w:w="1206" w:type="dxa"/>
          </w:tcPr>
          <w:p w:rsidR="00DF05B3" w:rsidRPr="000315D8" w:rsidRDefault="00DF05B3" w:rsidP="007F594A">
            <w:pPr>
              <w:ind w:left="-85" w:right="-85"/>
              <w:rPr>
                <w:sz w:val="24"/>
                <w:szCs w:val="24"/>
              </w:rPr>
            </w:pPr>
          </w:p>
        </w:tc>
      </w:tr>
      <w:tr w:rsidR="00DF05B3" w:rsidRPr="000315D8">
        <w:trPr>
          <w:cantSplit/>
          <w:trHeight w:val="20"/>
        </w:trPr>
        <w:tc>
          <w:tcPr>
            <w:tcW w:w="720" w:type="dxa"/>
            <w:vAlign w:val="center"/>
          </w:tcPr>
          <w:p w:rsidR="00D8240F" w:rsidRDefault="00D8240F" w:rsidP="006A46B9">
            <w:pPr>
              <w:numPr>
                <w:ilvl w:val="0"/>
                <w:numId w:val="11"/>
              </w:numPr>
              <w:tabs>
                <w:tab w:val="num" w:pos="392"/>
              </w:tabs>
              <w:ind w:left="-85" w:right="-85" w:firstLine="0"/>
              <w:jc w:val="center"/>
              <w:rPr>
                <w:sz w:val="24"/>
                <w:szCs w:val="24"/>
              </w:rPr>
            </w:pPr>
          </w:p>
        </w:tc>
        <w:tc>
          <w:tcPr>
            <w:tcW w:w="6840" w:type="dxa"/>
          </w:tcPr>
          <w:p w:rsidR="00DF05B3" w:rsidRPr="000315D8" w:rsidRDefault="00DF05B3" w:rsidP="00B74F1A">
            <w:pPr>
              <w:pStyle w:val="22"/>
              <w:ind w:left="-85" w:right="-85"/>
              <w:jc w:val="left"/>
              <w:rPr>
                <w:sz w:val="24"/>
                <w:szCs w:val="24"/>
              </w:rPr>
            </w:pPr>
            <w:r w:rsidRPr="000315D8">
              <w:rPr>
                <w:sz w:val="24"/>
                <w:szCs w:val="24"/>
              </w:rPr>
              <w:t>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от 26 октября 2002 г. № 127-Ф3).</w:t>
            </w:r>
          </w:p>
        </w:tc>
        <w:tc>
          <w:tcPr>
            <w:tcW w:w="1440" w:type="dxa"/>
          </w:tcPr>
          <w:p w:rsidR="00DF05B3" w:rsidRPr="000315D8" w:rsidRDefault="00DF05B3" w:rsidP="007F594A">
            <w:pPr>
              <w:ind w:left="-85" w:right="-85"/>
              <w:rPr>
                <w:sz w:val="24"/>
                <w:szCs w:val="24"/>
              </w:rPr>
            </w:pPr>
          </w:p>
        </w:tc>
        <w:tc>
          <w:tcPr>
            <w:tcW w:w="1206" w:type="dxa"/>
          </w:tcPr>
          <w:p w:rsidR="00DF05B3" w:rsidRPr="000315D8" w:rsidRDefault="00DF05B3" w:rsidP="007F594A">
            <w:pPr>
              <w:ind w:left="-85" w:right="-85"/>
              <w:rPr>
                <w:sz w:val="24"/>
                <w:szCs w:val="24"/>
              </w:rPr>
            </w:pPr>
          </w:p>
        </w:tc>
      </w:tr>
      <w:tr w:rsidR="00DF05B3" w:rsidRPr="000315D8">
        <w:trPr>
          <w:cantSplit/>
          <w:trHeight w:val="20"/>
        </w:trPr>
        <w:tc>
          <w:tcPr>
            <w:tcW w:w="720" w:type="dxa"/>
            <w:vAlign w:val="center"/>
          </w:tcPr>
          <w:p w:rsidR="00D8240F" w:rsidRDefault="00D8240F" w:rsidP="006A46B9">
            <w:pPr>
              <w:numPr>
                <w:ilvl w:val="0"/>
                <w:numId w:val="11"/>
              </w:numPr>
              <w:tabs>
                <w:tab w:val="num" w:pos="392"/>
              </w:tabs>
              <w:ind w:left="-85" w:right="-85" w:firstLine="0"/>
              <w:jc w:val="center"/>
              <w:rPr>
                <w:sz w:val="24"/>
                <w:szCs w:val="24"/>
              </w:rPr>
            </w:pPr>
          </w:p>
        </w:tc>
        <w:tc>
          <w:tcPr>
            <w:tcW w:w="6840" w:type="dxa"/>
          </w:tcPr>
          <w:p w:rsidR="00DF05B3" w:rsidRPr="000315D8" w:rsidRDefault="00DF05B3" w:rsidP="007F594A">
            <w:pPr>
              <w:pStyle w:val="22"/>
              <w:ind w:left="-85" w:right="-85"/>
              <w:jc w:val="left"/>
              <w:rPr>
                <w:sz w:val="24"/>
                <w:szCs w:val="24"/>
              </w:rPr>
            </w:pPr>
            <w:r w:rsidRPr="000315D8">
              <w:rPr>
                <w:sz w:val="24"/>
                <w:szCs w:val="24"/>
              </w:rPr>
              <w:t>Сведения о профессиональной и деловой репутации Участника (портфолио с фото- и видеоматериалами, награды, премии, отзывы Заказчиков, участие в общероссийских, международных, корпоративных проектах, участие в арбитражных разбирательствах).</w:t>
            </w:r>
          </w:p>
        </w:tc>
        <w:tc>
          <w:tcPr>
            <w:tcW w:w="1440" w:type="dxa"/>
          </w:tcPr>
          <w:p w:rsidR="00DF05B3" w:rsidRPr="000315D8" w:rsidRDefault="00DF05B3" w:rsidP="007F594A">
            <w:pPr>
              <w:ind w:left="-85" w:right="-85"/>
              <w:rPr>
                <w:sz w:val="24"/>
                <w:szCs w:val="24"/>
              </w:rPr>
            </w:pPr>
          </w:p>
        </w:tc>
        <w:tc>
          <w:tcPr>
            <w:tcW w:w="1206" w:type="dxa"/>
          </w:tcPr>
          <w:p w:rsidR="00DF05B3" w:rsidRPr="000315D8" w:rsidRDefault="00DF05B3" w:rsidP="007F594A">
            <w:pPr>
              <w:ind w:left="-85" w:right="-85"/>
              <w:rPr>
                <w:sz w:val="24"/>
                <w:szCs w:val="24"/>
              </w:rPr>
            </w:pPr>
          </w:p>
        </w:tc>
      </w:tr>
      <w:tr w:rsidR="00DF05B3" w:rsidRPr="000315D8">
        <w:trPr>
          <w:cantSplit/>
          <w:trHeight w:val="20"/>
        </w:trPr>
        <w:tc>
          <w:tcPr>
            <w:tcW w:w="720" w:type="dxa"/>
            <w:vAlign w:val="center"/>
          </w:tcPr>
          <w:p w:rsidR="00D8240F" w:rsidRDefault="00D8240F" w:rsidP="006A46B9">
            <w:pPr>
              <w:numPr>
                <w:ilvl w:val="0"/>
                <w:numId w:val="11"/>
              </w:numPr>
              <w:tabs>
                <w:tab w:val="num" w:pos="392"/>
              </w:tabs>
              <w:ind w:left="-85" w:right="-85" w:firstLine="0"/>
              <w:jc w:val="center"/>
              <w:rPr>
                <w:sz w:val="24"/>
                <w:szCs w:val="24"/>
              </w:rPr>
            </w:pPr>
          </w:p>
        </w:tc>
        <w:tc>
          <w:tcPr>
            <w:tcW w:w="6840" w:type="dxa"/>
          </w:tcPr>
          <w:p w:rsidR="00DF05B3" w:rsidRPr="000315D8" w:rsidRDefault="00DF05B3" w:rsidP="006607EE">
            <w:pPr>
              <w:pStyle w:val="22"/>
              <w:ind w:left="-85" w:right="-85"/>
              <w:jc w:val="left"/>
              <w:rPr>
                <w:sz w:val="24"/>
                <w:szCs w:val="24"/>
              </w:rPr>
            </w:pPr>
            <w:r w:rsidRPr="000315D8">
              <w:rPr>
                <w:sz w:val="24"/>
                <w:szCs w:val="24"/>
              </w:rPr>
              <w:t>Нотариально заверенные копии действующих лицензий на виды деятельности, связанные с выполнением Договора (в соответствии со ст. 17 «Закона о лицензировании отдельных видов деятельности»).</w:t>
            </w:r>
          </w:p>
        </w:tc>
        <w:tc>
          <w:tcPr>
            <w:tcW w:w="1440" w:type="dxa"/>
          </w:tcPr>
          <w:p w:rsidR="00DF05B3" w:rsidRPr="000315D8" w:rsidRDefault="00DF05B3" w:rsidP="007F594A">
            <w:pPr>
              <w:ind w:left="-85" w:right="-85"/>
              <w:rPr>
                <w:sz w:val="24"/>
                <w:szCs w:val="24"/>
              </w:rPr>
            </w:pPr>
          </w:p>
        </w:tc>
        <w:tc>
          <w:tcPr>
            <w:tcW w:w="1206" w:type="dxa"/>
          </w:tcPr>
          <w:p w:rsidR="00DF05B3" w:rsidRPr="000315D8" w:rsidRDefault="00DF05B3" w:rsidP="007F594A">
            <w:pPr>
              <w:ind w:left="-85" w:right="-85"/>
              <w:rPr>
                <w:sz w:val="24"/>
                <w:szCs w:val="24"/>
              </w:rPr>
            </w:pPr>
          </w:p>
        </w:tc>
      </w:tr>
      <w:tr w:rsidR="00DF05B3" w:rsidRPr="000315D8">
        <w:trPr>
          <w:cantSplit/>
          <w:trHeight w:val="20"/>
        </w:trPr>
        <w:tc>
          <w:tcPr>
            <w:tcW w:w="720" w:type="dxa"/>
            <w:vAlign w:val="center"/>
          </w:tcPr>
          <w:p w:rsidR="00D8240F" w:rsidRDefault="00D8240F" w:rsidP="006A46B9">
            <w:pPr>
              <w:numPr>
                <w:ilvl w:val="0"/>
                <w:numId w:val="11"/>
              </w:numPr>
              <w:tabs>
                <w:tab w:val="num" w:pos="392"/>
              </w:tabs>
              <w:ind w:left="-85" w:right="-85" w:firstLine="0"/>
              <w:jc w:val="center"/>
              <w:rPr>
                <w:sz w:val="24"/>
                <w:szCs w:val="24"/>
              </w:rPr>
            </w:pPr>
          </w:p>
        </w:tc>
        <w:tc>
          <w:tcPr>
            <w:tcW w:w="6840" w:type="dxa"/>
          </w:tcPr>
          <w:p w:rsidR="00DF05B3" w:rsidRPr="000315D8" w:rsidRDefault="00DF05B3" w:rsidP="00E11F3C">
            <w:pPr>
              <w:pStyle w:val="22"/>
              <w:ind w:left="-85" w:right="-85"/>
              <w:jc w:val="left"/>
              <w:rPr>
                <w:sz w:val="24"/>
                <w:szCs w:val="24"/>
              </w:rPr>
            </w:pPr>
            <w:r w:rsidRPr="000315D8">
              <w:rPr>
                <w:sz w:val="24"/>
                <w:szCs w:val="24"/>
              </w:rPr>
              <w:t>Копии сертификатов соответствия системы менеджмента качества требованиям стандартов ГОСТ Р ИСО 9001-2008 (ISO 9001:2008), (при наличии), заверенные печатью организации.</w:t>
            </w:r>
          </w:p>
        </w:tc>
        <w:tc>
          <w:tcPr>
            <w:tcW w:w="1440" w:type="dxa"/>
          </w:tcPr>
          <w:p w:rsidR="00DF05B3" w:rsidRPr="000315D8" w:rsidRDefault="00DF05B3" w:rsidP="007F594A">
            <w:pPr>
              <w:ind w:left="-85" w:right="-85"/>
              <w:rPr>
                <w:sz w:val="24"/>
                <w:szCs w:val="24"/>
              </w:rPr>
            </w:pPr>
          </w:p>
        </w:tc>
        <w:tc>
          <w:tcPr>
            <w:tcW w:w="1206" w:type="dxa"/>
          </w:tcPr>
          <w:p w:rsidR="00DF05B3" w:rsidRPr="000315D8" w:rsidRDefault="00DF05B3" w:rsidP="007F594A">
            <w:pPr>
              <w:ind w:left="-85" w:right="-85"/>
              <w:rPr>
                <w:sz w:val="24"/>
                <w:szCs w:val="24"/>
              </w:rPr>
            </w:pPr>
          </w:p>
        </w:tc>
      </w:tr>
      <w:tr w:rsidR="00DF05B3" w:rsidRPr="000315D8">
        <w:trPr>
          <w:cantSplit/>
          <w:trHeight w:val="20"/>
        </w:trPr>
        <w:tc>
          <w:tcPr>
            <w:tcW w:w="10206" w:type="dxa"/>
            <w:gridSpan w:val="4"/>
            <w:vAlign w:val="center"/>
          </w:tcPr>
          <w:p w:rsidR="00DF05B3" w:rsidRPr="000315D8" w:rsidRDefault="00DF05B3" w:rsidP="007F594A">
            <w:pPr>
              <w:ind w:left="-85" w:right="-85"/>
              <w:rPr>
                <w:sz w:val="24"/>
                <w:szCs w:val="24"/>
              </w:rPr>
            </w:pPr>
            <w:r w:rsidRPr="000315D8">
              <w:rPr>
                <w:rStyle w:val="14"/>
                <w:sz w:val="24"/>
                <w:szCs w:val="24"/>
              </w:rPr>
              <w:t>Перечень документов, подтверждающих правоспособность Участников</w:t>
            </w:r>
          </w:p>
        </w:tc>
      </w:tr>
      <w:tr w:rsidR="00DF05B3" w:rsidRPr="000315D8">
        <w:trPr>
          <w:cantSplit/>
          <w:trHeight w:val="20"/>
        </w:trPr>
        <w:tc>
          <w:tcPr>
            <w:tcW w:w="720" w:type="dxa"/>
            <w:vAlign w:val="center"/>
          </w:tcPr>
          <w:p w:rsidR="00D8240F" w:rsidRDefault="00D8240F" w:rsidP="006A46B9">
            <w:pPr>
              <w:numPr>
                <w:ilvl w:val="0"/>
                <w:numId w:val="11"/>
              </w:numPr>
              <w:tabs>
                <w:tab w:val="num" w:pos="392"/>
              </w:tabs>
              <w:ind w:left="-85" w:right="-85" w:firstLine="0"/>
              <w:jc w:val="center"/>
              <w:rPr>
                <w:sz w:val="24"/>
                <w:szCs w:val="24"/>
              </w:rPr>
            </w:pPr>
          </w:p>
        </w:tc>
        <w:tc>
          <w:tcPr>
            <w:tcW w:w="6840" w:type="dxa"/>
          </w:tcPr>
          <w:p w:rsidR="00DF05B3" w:rsidRPr="000315D8" w:rsidRDefault="00DF05B3" w:rsidP="007F594A">
            <w:pPr>
              <w:pStyle w:val="22"/>
              <w:ind w:left="-85" w:right="-85"/>
              <w:jc w:val="left"/>
              <w:rPr>
                <w:sz w:val="24"/>
                <w:szCs w:val="24"/>
              </w:rPr>
            </w:pPr>
            <w:r w:rsidRPr="000315D8">
              <w:rPr>
                <w:sz w:val="24"/>
                <w:szCs w:val="24"/>
              </w:rPr>
              <w:t>Оригинал или нотариально заверенная копия выписки из Единого государственного реестра юридических лиц, содержащая сведения об Участнике, выданная не ранее даты опубликования Извещения о проведении Запроса предложений в соответствии с п. 1.1.1. настоящей Документации о Запросе предложений.</w:t>
            </w:r>
          </w:p>
        </w:tc>
        <w:tc>
          <w:tcPr>
            <w:tcW w:w="1440" w:type="dxa"/>
          </w:tcPr>
          <w:p w:rsidR="00DF05B3" w:rsidRPr="000315D8" w:rsidRDefault="00DF05B3" w:rsidP="007F594A">
            <w:pPr>
              <w:ind w:left="-85" w:right="-85"/>
              <w:rPr>
                <w:sz w:val="24"/>
                <w:szCs w:val="24"/>
              </w:rPr>
            </w:pPr>
          </w:p>
        </w:tc>
        <w:tc>
          <w:tcPr>
            <w:tcW w:w="1206" w:type="dxa"/>
          </w:tcPr>
          <w:p w:rsidR="00DF05B3" w:rsidRPr="000315D8" w:rsidRDefault="00DF05B3" w:rsidP="007F594A">
            <w:pPr>
              <w:ind w:left="-85" w:right="-85"/>
              <w:rPr>
                <w:sz w:val="24"/>
                <w:szCs w:val="24"/>
              </w:rPr>
            </w:pPr>
          </w:p>
        </w:tc>
      </w:tr>
      <w:tr w:rsidR="00DF05B3" w:rsidRPr="000315D8">
        <w:trPr>
          <w:cantSplit/>
          <w:trHeight w:val="20"/>
        </w:trPr>
        <w:tc>
          <w:tcPr>
            <w:tcW w:w="720" w:type="dxa"/>
            <w:vAlign w:val="center"/>
          </w:tcPr>
          <w:p w:rsidR="00D8240F" w:rsidRDefault="00D8240F" w:rsidP="006A46B9">
            <w:pPr>
              <w:numPr>
                <w:ilvl w:val="0"/>
                <w:numId w:val="11"/>
              </w:numPr>
              <w:tabs>
                <w:tab w:val="num" w:pos="392"/>
              </w:tabs>
              <w:ind w:left="-85" w:right="-85" w:firstLine="0"/>
              <w:jc w:val="center"/>
              <w:rPr>
                <w:sz w:val="24"/>
                <w:szCs w:val="24"/>
              </w:rPr>
            </w:pPr>
          </w:p>
        </w:tc>
        <w:tc>
          <w:tcPr>
            <w:tcW w:w="6840" w:type="dxa"/>
          </w:tcPr>
          <w:p w:rsidR="00DF05B3" w:rsidRPr="000315D8" w:rsidRDefault="00DF05B3" w:rsidP="007F594A">
            <w:pPr>
              <w:pStyle w:val="22"/>
              <w:ind w:left="-85" w:right="-85"/>
              <w:jc w:val="left"/>
              <w:rPr>
                <w:sz w:val="24"/>
                <w:szCs w:val="24"/>
              </w:rPr>
            </w:pPr>
            <w:r w:rsidRPr="000315D8">
              <w:rPr>
                <w:sz w:val="24"/>
                <w:szCs w:val="24"/>
              </w:rPr>
              <w:t>Оригинал или нотариально заверенная копия выписки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даты опубликования Извещения о проведении Запроса предложений в соответствии с п. 1.1.1. настоящей Документации о Запросе предложений.</w:t>
            </w:r>
          </w:p>
        </w:tc>
        <w:tc>
          <w:tcPr>
            <w:tcW w:w="1440" w:type="dxa"/>
          </w:tcPr>
          <w:p w:rsidR="00DF05B3" w:rsidRPr="000315D8" w:rsidRDefault="00DF05B3" w:rsidP="007F594A">
            <w:pPr>
              <w:ind w:left="-85" w:right="-85"/>
              <w:rPr>
                <w:sz w:val="24"/>
                <w:szCs w:val="24"/>
              </w:rPr>
            </w:pPr>
          </w:p>
        </w:tc>
        <w:tc>
          <w:tcPr>
            <w:tcW w:w="1206" w:type="dxa"/>
          </w:tcPr>
          <w:p w:rsidR="00DF05B3" w:rsidRPr="000315D8" w:rsidRDefault="00DF05B3" w:rsidP="007F594A">
            <w:pPr>
              <w:ind w:left="-85" w:right="-85"/>
              <w:rPr>
                <w:sz w:val="24"/>
                <w:szCs w:val="24"/>
              </w:rPr>
            </w:pPr>
          </w:p>
        </w:tc>
      </w:tr>
      <w:tr w:rsidR="00DF05B3" w:rsidRPr="000315D8">
        <w:trPr>
          <w:cantSplit/>
          <w:trHeight w:val="20"/>
        </w:trPr>
        <w:tc>
          <w:tcPr>
            <w:tcW w:w="720" w:type="dxa"/>
            <w:vAlign w:val="center"/>
          </w:tcPr>
          <w:p w:rsidR="00D8240F" w:rsidRDefault="00D8240F" w:rsidP="006A46B9">
            <w:pPr>
              <w:numPr>
                <w:ilvl w:val="0"/>
                <w:numId w:val="11"/>
              </w:numPr>
              <w:tabs>
                <w:tab w:val="num" w:pos="392"/>
              </w:tabs>
              <w:ind w:left="-85" w:right="-85" w:firstLine="0"/>
              <w:jc w:val="center"/>
              <w:rPr>
                <w:sz w:val="24"/>
                <w:szCs w:val="24"/>
              </w:rPr>
            </w:pPr>
          </w:p>
        </w:tc>
        <w:tc>
          <w:tcPr>
            <w:tcW w:w="6840" w:type="dxa"/>
          </w:tcPr>
          <w:p w:rsidR="00DF05B3" w:rsidRPr="000315D8" w:rsidRDefault="00DF05B3" w:rsidP="007F594A">
            <w:pPr>
              <w:pStyle w:val="22"/>
              <w:ind w:left="-85" w:right="-85"/>
              <w:jc w:val="left"/>
              <w:rPr>
                <w:sz w:val="24"/>
                <w:szCs w:val="24"/>
              </w:rPr>
            </w:pPr>
            <w:r w:rsidRPr="000315D8">
              <w:rPr>
                <w:sz w:val="24"/>
                <w:szCs w:val="24"/>
              </w:rPr>
              <w:t>Нотариально заверенные копии учредительных документов, а также всех изменений, внесенных в них, нотариально заверенные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tc>
        <w:tc>
          <w:tcPr>
            <w:tcW w:w="1440" w:type="dxa"/>
          </w:tcPr>
          <w:p w:rsidR="00DF05B3" w:rsidRPr="000315D8" w:rsidRDefault="00DF05B3" w:rsidP="007F594A">
            <w:pPr>
              <w:ind w:left="-85" w:right="-85"/>
              <w:rPr>
                <w:sz w:val="24"/>
                <w:szCs w:val="24"/>
              </w:rPr>
            </w:pPr>
          </w:p>
        </w:tc>
        <w:tc>
          <w:tcPr>
            <w:tcW w:w="1206" w:type="dxa"/>
          </w:tcPr>
          <w:p w:rsidR="00DF05B3" w:rsidRPr="000315D8" w:rsidRDefault="00DF05B3" w:rsidP="007F594A">
            <w:pPr>
              <w:ind w:left="-85" w:right="-85"/>
              <w:rPr>
                <w:sz w:val="24"/>
                <w:szCs w:val="24"/>
              </w:rPr>
            </w:pPr>
          </w:p>
        </w:tc>
      </w:tr>
      <w:tr w:rsidR="00DF05B3" w:rsidRPr="000315D8">
        <w:trPr>
          <w:cantSplit/>
          <w:trHeight w:val="20"/>
        </w:trPr>
        <w:tc>
          <w:tcPr>
            <w:tcW w:w="720" w:type="dxa"/>
            <w:vAlign w:val="center"/>
          </w:tcPr>
          <w:p w:rsidR="00D8240F" w:rsidRDefault="00D8240F" w:rsidP="006A46B9">
            <w:pPr>
              <w:numPr>
                <w:ilvl w:val="0"/>
                <w:numId w:val="11"/>
              </w:numPr>
              <w:tabs>
                <w:tab w:val="num" w:pos="392"/>
              </w:tabs>
              <w:ind w:left="-85" w:right="-85" w:firstLine="0"/>
              <w:jc w:val="center"/>
              <w:rPr>
                <w:sz w:val="24"/>
                <w:szCs w:val="24"/>
              </w:rPr>
            </w:pPr>
          </w:p>
        </w:tc>
        <w:tc>
          <w:tcPr>
            <w:tcW w:w="6840" w:type="dxa"/>
          </w:tcPr>
          <w:p w:rsidR="00DF05B3" w:rsidRPr="000315D8" w:rsidRDefault="00DF05B3" w:rsidP="007F594A">
            <w:pPr>
              <w:pStyle w:val="22"/>
              <w:ind w:left="-85" w:right="-85"/>
              <w:jc w:val="left"/>
              <w:rPr>
                <w:sz w:val="24"/>
                <w:szCs w:val="24"/>
              </w:rPr>
            </w:pPr>
            <w:r w:rsidRPr="000315D8">
              <w:rPr>
                <w:sz w:val="24"/>
                <w:szCs w:val="24"/>
              </w:rPr>
              <w:t>Нотариально заверенная копия Свидетельства о государственной регистрации юридического лица.</w:t>
            </w:r>
          </w:p>
        </w:tc>
        <w:tc>
          <w:tcPr>
            <w:tcW w:w="1440" w:type="dxa"/>
          </w:tcPr>
          <w:p w:rsidR="00DF05B3" w:rsidRPr="000315D8" w:rsidRDefault="00DF05B3" w:rsidP="007F594A">
            <w:pPr>
              <w:ind w:left="-85" w:right="-85"/>
              <w:rPr>
                <w:sz w:val="24"/>
                <w:szCs w:val="24"/>
              </w:rPr>
            </w:pPr>
          </w:p>
        </w:tc>
        <w:tc>
          <w:tcPr>
            <w:tcW w:w="1206" w:type="dxa"/>
          </w:tcPr>
          <w:p w:rsidR="00DF05B3" w:rsidRPr="000315D8" w:rsidRDefault="00DF05B3" w:rsidP="007F594A">
            <w:pPr>
              <w:ind w:left="-85" w:right="-85"/>
              <w:rPr>
                <w:sz w:val="24"/>
                <w:szCs w:val="24"/>
              </w:rPr>
            </w:pPr>
          </w:p>
        </w:tc>
      </w:tr>
      <w:tr w:rsidR="00DF05B3" w:rsidRPr="000315D8">
        <w:trPr>
          <w:cantSplit/>
          <w:trHeight w:val="20"/>
        </w:trPr>
        <w:tc>
          <w:tcPr>
            <w:tcW w:w="720" w:type="dxa"/>
            <w:vAlign w:val="center"/>
          </w:tcPr>
          <w:p w:rsidR="00D8240F" w:rsidRDefault="00D8240F" w:rsidP="006A46B9">
            <w:pPr>
              <w:numPr>
                <w:ilvl w:val="0"/>
                <w:numId w:val="11"/>
              </w:numPr>
              <w:tabs>
                <w:tab w:val="num" w:pos="392"/>
              </w:tabs>
              <w:ind w:left="-85" w:right="-85" w:firstLine="0"/>
              <w:jc w:val="center"/>
              <w:rPr>
                <w:sz w:val="24"/>
                <w:szCs w:val="24"/>
              </w:rPr>
            </w:pPr>
          </w:p>
        </w:tc>
        <w:tc>
          <w:tcPr>
            <w:tcW w:w="6840" w:type="dxa"/>
          </w:tcPr>
          <w:p w:rsidR="00DF05B3" w:rsidRPr="000315D8" w:rsidRDefault="00DF05B3" w:rsidP="007F594A">
            <w:pPr>
              <w:pStyle w:val="22"/>
              <w:ind w:left="-85" w:right="-85"/>
              <w:jc w:val="left"/>
              <w:rPr>
                <w:sz w:val="24"/>
                <w:szCs w:val="24"/>
              </w:rPr>
            </w:pPr>
            <w:r w:rsidRPr="000315D8">
              <w:rPr>
                <w:sz w:val="24"/>
                <w:szCs w:val="24"/>
              </w:rPr>
              <w:t>Нотариально заверенная 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w:t>
            </w:r>
          </w:p>
        </w:tc>
        <w:tc>
          <w:tcPr>
            <w:tcW w:w="1440" w:type="dxa"/>
          </w:tcPr>
          <w:p w:rsidR="00DF05B3" w:rsidRPr="000315D8" w:rsidRDefault="00DF05B3" w:rsidP="007F594A">
            <w:pPr>
              <w:ind w:left="-85" w:right="-85"/>
              <w:rPr>
                <w:sz w:val="24"/>
                <w:szCs w:val="24"/>
              </w:rPr>
            </w:pPr>
          </w:p>
        </w:tc>
        <w:tc>
          <w:tcPr>
            <w:tcW w:w="1206" w:type="dxa"/>
          </w:tcPr>
          <w:p w:rsidR="00DF05B3" w:rsidRPr="000315D8" w:rsidRDefault="00DF05B3" w:rsidP="007F594A">
            <w:pPr>
              <w:ind w:left="-85" w:right="-85"/>
              <w:rPr>
                <w:sz w:val="24"/>
                <w:szCs w:val="24"/>
              </w:rPr>
            </w:pPr>
          </w:p>
        </w:tc>
      </w:tr>
      <w:tr w:rsidR="00DF05B3" w:rsidRPr="000315D8">
        <w:trPr>
          <w:cantSplit/>
          <w:trHeight w:val="20"/>
        </w:trPr>
        <w:tc>
          <w:tcPr>
            <w:tcW w:w="720" w:type="dxa"/>
            <w:vAlign w:val="center"/>
          </w:tcPr>
          <w:p w:rsidR="00D8240F" w:rsidRDefault="00D8240F" w:rsidP="006A46B9">
            <w:pPr>
              <w:numPr>
                <w:ilvl w:val="0"/>
                <w:numId w:val="11"/>
              </w:numPr>
              <w:tabs>
                <w:tab w:val="num" w:pos="392"/>
              </w:tabs>
              <w:ind w:left="-85" w:right="-85" w:firstLine="0"/>
              <w:jc w:val="center"/>
              <w:rPr>
                <w:sz w:val="24"/>
                <w:szCs w:val="24"/>
              </w:rPr>
            </w:pPr>
          </w:p>
        </w:tc>
        <w:tc>
          <w:tcPr>
            <w:tcW w:w="6840" w:type="dxa"/>
          </w:tcPr>
          <w:p w:rsidR="00DF05B3" w:rsidRPr="000315D8" w:rsidRDefault="00DF05B3" w:rsidP="007F594A">
            <w:pPr>
              <w:pStyle w:val="22"/>
              <w:ind w:left="-85" w:right="-85"/>
              <w:jc w:val="left"/>
              <w:rPr>
                <w:sz w:val="24"/>
                <w:szCs w:val="24"/>
              </w:rPr>
            </w:pPr>
            <w:r w:rsidRPr="000315D8">
              <w:rPr>
                <w:sz w:val="24"/>
                <w:szCs w:val="24"/>
              </w:rPr>
              <w:t>Нотариально заверенная копия Свидетельства о постановке на учет в налоговом органе юридического лица по месту нахождения на территории Российской Федерации.</w:t>
            </w:r>
          </w:p>
        </w:tc>
        <w:tc>
          <w:tcPr>
            <w:tcW w:w="1440" w:type="dxa"/>
          </w:tcPr>
          <w:p w:rsidR="00DF05B3" w:rsidRPr="000315D8" w:rsidRDefault="00DF05B3" w:rsidP="007F594A">
            <w:pPr>
              <w:ind w:left="-85" w:right="-85"/>
              <w:rPr>
                <w:sz w:val="24"/>
                <w:szCs w:val="24"/>
              </w:rPr>
            </w:pPr>
          </w:p>
        </w:tc>
        <w:tc>
          <w:tcPr>
            <w:tcW w:w="1206" w:type="dxa"/>
          </w:tcPr>
          <w:p w:rsidR="00DF05B3" w:rsidRPr="000315D8" w:rsidRDefault="00DF05B3" w:rsidP="007F594A">
            <w:pPr>
              <w:ind w:left="-85" w:right="-85"/>
              <w:rPr>
                <w:sz w:val="24"/>
                <w:szCs w:val="24"/>
              </w:rPr>
            </w:pPr>
          </w:p>
        </w:tc>
      </w:tr>
      <w:tr w:rsidR="00DF05B3" w:rsidRPr="000315D8">
        <w:trPr>
          <w:cantSplit/>
          <w:trHeight w:val="20"/>
        </w:trPr>
        <w:tc>
          <w:tcPr>
            <w:tcW w:w="720" w:type="dxa"/>
            <w:vAlign w:val="center"/>
          </w:tcPr>
          <w:p w:rsidR="00D8240F" w:rsidRDefault="00D8240F" w:rsidP="006A46B9">
            <w:pPr>
              <w:numPr>
                <w:ilvl w:val="0"/>
                <w:numId w:val="11"/>
              </w:numPr>
              <w:tabs>
                <w:tab w:val="num" w:pos="392"/>
              </w:tabs>
              <w:ind w:left="-85" w:right="-85" w:firstLine="0"/>
              <w:jc w:val="center"/>
              <w:rPr>
                <w:sz w:val="24"/>
                <w:szCs w:val="24"/>
              </w:rPr>
            </w:pPr>
          </w:p>
        </w:tc>
        <w:tc>
          <w:tcPr>
            <w:tcW w:w="6840" w:type="dxa"/>
          </w:tcPr>
          <w:p w:rsidR="00DF05B3" w:rsidRPr="000315D8" w:rsidRDefault="00DF05B3" w:rsidP="007F594A">
            <w:pPr>
              <w:pStyle w:val="22"/>
              <w:ind w:left="-85" w:right="-85"/>
              <w:jc w:val="left"/>
              <w:rPr>
                <w:sz w:val="24"/>
                <w:szCs w:val="24"/>
              </w:rPr>
            </w:pPr>
            <w:r w:rsidRPr="000315D8">
              <w:rPr>
                <w:sz w:val="24"/>
                <w:szCs w:val="24"/>
              </w:rPr>
              <w:t>Нотариально заверенная копия Свидетельства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w:t>
            </w:r>
          </w:p>
        </w:tc>
        <w:tc>
          <w:tcPr>
            <w:tcW w:w="1440" w:type="dxa"/>
          </w:tcPr>
          <w:p w:rsidR="00DF05B3" w:rsidRPr="000315D8" w:rsidRDefault="00DF05B3" w:rsidP="007F594A">
            <w:pPr>
              <w:ind w:left="-85" w:right="-85"/>
              <w:rPr>
                <w:sz w:val="24"/>
                <w:szCs w:val="24"/>
              </w:rPr>
            </w:pPr>
          </w:p>
        </w:tc>
        <w:tc>
          <w:tcPr>
            <w:tcW w:w="1206" w:type="dxa"/>
          </w:tcPr>
          <w:p w:rsidR="00DF05B3" w:rsidRPr="000315D8" w:rsidRDefault="00DF05B3" w:rsidP="007F594A">
            <w:pPr>
              <w:ind w:left="-85" w:right="-85"/>
              <w:rPr>
                <w:sz w:val="24"/>
                <w:szCs w:val="24"/>
              </w:rPr>
            </w:pPr>
          </w:p>
        </w:tc>
      </w:tr>
      <w:tr w:rsidR="00DF05B3" w:rsidRPr="000315D8">
        <w:trPr>
          <w:cantSplit/>
          <w:trHeight w:val="20"/>
        </w:trPr>
        <w:tc>
          <w:tcPr>
            <w:tcW w:w="720" w:type="dxa"/>
            <w:vAlign w:val="center"/>
          </w:tcPr>
          <w:p w:rsidR="00D8240F" w:rsidRDefault="00D8240F" w:rsidP="006A46B9">
            <w:pPr>
              <w:numPr>
                <w:ilvl w:val="0"/>
                <w:numId w:val="11"/>
              </w:numPr>
              <w:tabs>
                <w:tab w:val="num" w:pos="392"/>
              </w:tabs>
              <w:ind w:left="-85" w:right="-85" w:firstLine="0"/>
              <w:jc w:val="center"/>
              <w:rPr>
                <w:sz w:val="24"/>
                <w:szCs w:val="24"/>
              </w:rPr>
            </w:pPr>
          </w:p>
        </w:tc>
        <w:tc>
          <w:tcPr>
            <w:tcW w:w="6840" w:type="dxa"/>
          </w:tcPr>
          <w:p w:rsidR="00DF05B3" w:rsidRPr="000315D8" w:rsidRDefault="00DF05B3" w:rsidP="007F594A">
            <w:pPr>
              <w:pStyle w:val="22"/>
              <w:ind w:left="-85" w:right="-85"/>
              <w:jc w:val="left"/>
              <w:rPr>
                <w:sz w:val="24"/>
                <w:szCs w:val="24"/>
              </w:rPr>
            </w:pPr>
            <w:r w:rsidRPr="000315D8">
              <w:rPr>
                <w:sz w:val="24"/>
                <w:szCs w:val="24"/>
              </w:rPr>
              <w:t>Нотариально заверенная копия Свидетельства о внесении записи в Единый государственный реестр индивидуальных предпринимателей.</w:t>
            </w:r>
          </w:p>
        </w:tc>
        <w:tc>
          <w:tcPr>
            <w:tcW w:w="1440" w:type="dxa"/>
          </w:tcPr>
          <w:p w:rsidR="00DF05B3" w:rsidRPr="000315D8" w:rsidRDefault="00DF05B3" w:rsidP="007F594A">
            <w:pPr>
              <w:ind w:left="-85" w:right="-85"/>
              <w:rPr>
                <w:sz w:val="24"/>
                <w:szCs w:val="24"/>
              </w:rPr>
            </w:pPr>
          </w:p>
        </w:tc>
        <w:tc>
          <w:tcPr>
            <w:tcW w:w="1206" w:type="dxa"/>
          </w:tcPr>
          <w:p w:rsidR="00DF05B3" w:rsidRPr="000315D8" w:rsidRDefault="00DF05B3" w:rsidP="007F594A">
            <w:pPr>
              <w:ind w:left="-85" w:right="-85"/>
              <w:rPr>
                <w:sz w:val="24"/>
                <w:szCs w:val="24"/>
              </w:rPr>
            </w:pPr>
          </w:p>
        </w:tc>
      </w:tr>
      <w:tr w:rsidR="00DF05B3" w:rsidRPr="000315D8">
        <w:trPr>
          <w:cantSplit/>
          <w:trHeight w:val="20"/>
        </w:trPr>
        <w:tc>
          <w:tcPr>
            <w:tcW w:w="720" w:type="dxa"/>
            <w:vAlign w:val="center"/>
          </w:tcPr>
          <w:p w:rsidR="00D8240F" w:rsidRDefault="00D8240F" w:rsidP="006A46B9">
            <w:pPr>
              <w:numPr>
                <w:ilvl w:val="0"/>
                <w:numId w:val="11"/>
              </w:numPr>
              <w:tabs>
                <w:tab w:val="num" w:pos="392"/>
              </w:tabs>
              <w:ind w:left="-85" w:right="-85" w:firstLine="0"/>
              <w:jc w:val="center"/>
              <w:rPr>
                <w:sz w:val="24"/>
                <w:szCs w:val="24"/>
              </w:rPr>
            </w:pPr>
          </w:p>
        </w:tc>
        <w:tc>
          <w:tcPr>
            <w:tcW w:w="6840" w:type="dxa"/>
          </w:tcPr>
          <w:p w:rsidR="00DF05B3" w:rsidRPr="000315D8" w:rsidRDefault="00DF05B3" w:rsidP="007F594A">
            <w:pPr>
              <w:pStyle w:val="22"/>
              <w:ind w:left="-85" w:right="-85"/>
              <w:jc w:val="left"/>
              <w:rPr>
                <w:sz w:val="24"/>
                <w:szCs w:val="24"/>
              </w:rPr>
            </w:pPr>
            <w:r w:rsidRPr="000315D8">
              <w:rPr>
                <w:sz w:val="24"/>
                <w:szCs w:val="24"/>
              </w:rPr>
              <w:t>Нотариально заверенная копия документа об избрании (назначении) на должность единоличного исполнительного органа юридического лица.</w:t>
            </w:r>
          </w:p>
        </w:tc>
        <w:tc>
          <w:tcPr>
            <w:tcW w:w="1440" w:type="dxa"/>
          </w:tcPr>
          <w:p w:rsidR="00DF05B3" w:rsidRPr="000315D8" w:rsidRDefault="00DF05B3" w:rsidP="007F594A">
            <w:pPr>
              <w:ind w:left="-85" w:right="-85"/>
              <w:rPr>
                <w:sz w:val="24"/>
                <w:szCs w:val="24"/>
              </w:rPr>
            </w:pPr>
          </w:p>
        </w:tc>
        <w:tc>
          <w:tcPr>
            <w:tcW w:w="1206" w:type="dxa"/>
          </w:tcPr>
          <w:p w:rsidR="00DF05B3" w:rsidRPr="000315D8" w:rsidRDefault="00DF05B3" w:rsidP="007F594A">
            <w:pPr>
              <w:ind w:left="-85" w:right="-85"/>
              <w:rPr>
                <w:sz w:val="24"/>
                <w:szCs w:val="24"/>
              </w:rPr>
            </w:pPr>
          </w:p>
        </w:tc>
      </w:tr>
      <w:tr w:rsidR="00DF05B3" w:rsidRPr="000315D8">
        <w:trPr>
          <w:cantSplit/>
          <w:trHeight w:val="20"/>
        </w:trPr>
        <w:tc>
          <w:tcPr>
            <w:tcW w:w="720" w:type="dxa"/>
            <w:vAlign w:val="center"/>
          </w:tcPr>
          <w:p w:rsidR="00D8240F" w:rsidRDefault="00D8240F" w:rsidP="006A46B9">
            <w:pPr>
              <w:numPr>
                <w:ilvl w:val="0"/>
                <w:numId w:val="11"/>
              </w:numPr>
              <w:tabs>
                <w:tab w:val="num" w:pos="392"/>
              </w:tabs>
              <w:ind w:left="-85" w:right="-85" w:firstLine="0"/>
              <w:jc w:val="center"/>
              <w:rPr>
                <w:sz w:val="24"/>
                <w:szCs w:val="24"/>
              </w:rPr>
            </w:pPr>
          </w:p>
        </w:tc>
        <w:tc>
          <w:tcPr>
            <w:tcW w:w="6840" w:type="dxa"/>
          </w:tcPr>
          <w:p w:rsidR="00DF05B3" w:rsidRPr="000315D8" w:rsidRDefault="00DF05B3" w:rsidP="007F594A">
            <w:pPr>
              <w:pStyle w:val="22"/>
              <w:ind w:left="-85" w:right="-85"/>
              <w:jc w:val="left"/>
              <w:rPr>
                <w:sz w:val="24"/>
                <w:szCs w:val="24"/>
              </w:rPr>
            </w:pPr>
            <w:r w:rsidRPr="000315D8">
              <w:rPr>
                <w:sz w:val="24"/>
                <w:szCs w:val="24"/>
              </w:rPr>
              <w:t>Оригинал или заверенная копия документа, подтверждающего полномочия лица, имеющего право действовать от имени данного юридического лица (доверенность).</w:t>
            </w:r>
          </w:p>
        </w:tc>
        <w:tc>
          <w:tcPr>
            <w:tcW w:w="1440" w:type="dxa"/>
          </w:tcPr>
          <w:p w:rsidR="00DF05B3" w:rsidRPr="000315D8" w:rsidRDefault="00DF05B3" w:rsidP="007F594A">
            <w:pPr>
              <w:ind w:left="-85" w:right="-85"/>
              <w:rPr>
                <w:sz w:val="24"/>
                <w:szCs w:val="24"/>
              </w:rPr>
            </w:pPr>
          </w:p>
        </w:tc>
        <w:tc>
          <w:tcPr>
            <w:tcW w:w="1206" w:type="dxa"/>
          </w:tcPr>
          <w:p w:rsidR="00DF05B3" w:rsidRPr="000315D8" w:rsidRDefault="00DF05B3" w:rsidP="007F594A">
            <w:pPr>
              <w:ind w:left="-85" w:right="-85"/>
              <w:rPr>
                <w:sz w:val="24"/>
                <w:szCs w:val="24"/>
              </w:rPr>
            </w:pPr>
          </w:p>
        </w:tc>
      </w:tr>
      <w:tr w:rsidR="00DF05B3" w:rsidRPr="000315D8">
        <w:trPr>
          <w:cantSplit/>
          <w:trHeight w:val="20"/>
        </w:trPr>
        <w:tc>
          <w:tcPr>
            <w:tcW w:w="720" w:type="dxa"/>
            <w:tcBorders>
              <w:bottom w:val="single" w:sz="12" w:space="0" w:color="auto"/>
            </w:tcBorders>
          </w:tcPr>
          <w:p w:rsidR="00DF05B3" w:rsidRPr="000315D8" w:rsidRDefault="00DF05B3" w:rsidP="007F594A">
            <w:pPr>
              <w:ind w:left="-85" w:right="-85"/>
              <w:rPr>
                <w:sz w:val="24"/>
                <w:szCs w:val="24"/>
              </w:rPr>
            </w:pPr>
          </w:p>
        </w:tc>
        <w:tc>
          <w:tcPr>
            <w:tcW w:w="6840" w:type="dxa"/>
            <w:tcBorders>
              <w:bottom w:val="single" w:sz="12" w:space="0" w:color="auto"/>
            </w:tcBorders>
          </w:tcPr>
          <w:p w:rsidR="00DF05B3" w:rsidRPr="000315D8" w:rsidRDefault="00DF05B3" w:rsidP="007F594A">
            <w:pPr>
              <w:ind w:left="-85" w:right="-85"/>
              <w:rPr>
                <w:b/>
                <w:i/>
                <w:sz w:val="24"/>
                <w:szCs w:val="24"/>
              </w:rPr>
            </w:pPr>
            <w:r w:rsidRPr="000315D8">
              <w:rPr>
                <w:b/>
                <w:i/>
                <w:sz w:val="24"/>
                <w:szCs w:val="24"/>
              </w:rPr>
              <w:t>ВСЕГО листов (количество пронумерованных, прошитых, скрепленных печатью и заверенных подписью уполномоченного лица участника листов, включая опись):</w:t>
            </w:r>
          </w:p>
        </w:tc>
        <w:tc>
          <w:tcPr>
            <w:tcW w:w="2646" w:type="dxa"/>
            <w:gridSpan w:val="2"/>
            <w:tcBorders>
              <w:bottom w:val="single" w:sz="12" w:space="0" w:color="auto"/>
            </w:tcBorders>
          </w:tcPr>
          <w:p w:rsidR="00DF05B3" w:rsidRPr="000315D8" w:rsidRDefault="00DF05B3" w:rsidP="007F594A">
            <w:pPr>
              <w:ind w:left="-85" w:right="-85"/>
              <w:rPr>
                <w:sz w:val="24"/>
                <w:szCs w:val="24"/>
              </w:rPr>
            </w:pPr>
          </w:p>
        </w:tc>
      </w:tr>
    </w:tbl>
    <w:p w:rsidR="00DF05B3" w:rsidRPr="000315D8" w:rsidRDefault="00DF05B3">
      <w:pPr>
        <w:pStyle w:val="22"/>
        <w:tabs>
          <w:tab w:val="left" w:pos="1260"/>
          <w:tab w:val="left" w:pos="1440"/>
        </w:tabs>
        <w:ind w:left="0" w:firstLine="720"/>
      </w:pPr>
    </w:p>
    <w:p w:rsidR="00DF05B3" w:rsidRPr="000315D8" w:rsidRDefault="00DF05B3">
      <w:pPr>
        <w:pStyle w:val="22"/>
        <w:tabs>
          <w:tab w:val="left" w:pos="1260"/>
          <w:tab w:val="left" w:pos="1440"/>
        </w:tabs>
        <w:ind w:left="0" w:firstLine="720"/>
        <w:rPr>
          <w:sz w:val="16"/>
          <w:szCs w:val="16"/>
        </w:rPr>
      </w:pPr>
      <w:r w:rsidRPr="000315D8">
        <w:t xml:space="preserve">Документы, входящие в </w:t>
      </w:r>
      <w:r w:rsidRPr="000315D8">
        <w:rPr>
          <w:szCs w:val="28"/>
        </w:rPr>
        <w:t>Заявку на участие в Запросе предложений</w:t>
      </w:r>
      <w:r w:rsidRPr="000315D8">
        <w:t>,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DF05B3" w:rsidRPr="000315D8" w:rsidRDefault="00DF05B3">
      <w:pPr>
        <w:pStyle w:val="24"/>
        <w:tabs>
          <w:tab w:val="left" w:pos="1080"/>
          <w:tab w:val="left" w:pos="2160"/>
        </w:tabs>
        <w:jc w:val="both"/>
        <w:rPr>
          <w:sz w:val="22"/>
        </w:rPr>
      </w:pPr>
    </w:p>
    <w:p w:rsidR="00DF05B3" w:rsidRPr="000315D8" w:rsidRDefault="00DF05B3">
      <w:pPr>
        <w:pStyle w:val="24"/>
        <w:tabs>
          <w:tab w:val="left" w:pos="1080"/>
          <w:tab w:val="left" w:pos="2160"/>
        </w:tabs>
        <w:jc w:val="both"/>
        <w:rPr>
          <w:sz w:val="22"/>
        </w:rPr>
      </w:pPr>
    </w:p>
    <w:p w:rsidR="00DF05B3" w:rsidRPr="000315D8" w:rsidRDefault="00DF05B3">
      <w:pPr>
        <w:shd w:val="clear" w:color="auto" w:fill="FFFFFF"/>
        <w:tabs>
          <w:tab w:val="left" w:pos="3562"/>
          <w:tab w:val="left" w:leader="underscore" w:pos="5774"/>
          <w:tab w:val="left" w:leader="underscore" w:pos="8218"/>
        </w:tabs>
        <w:ind w:firstLine="709"/>
        <w:jc w:val="both"/>
        <w:rPr>
          <w:sz w:val="24"/>
        </w:rPr>
      </w:pPr>
      <w:r w:rsidRPr="000315D8">
        <w:rPr>
          <w:sz w:val="24"/>
        </w:rPr>
        <w:t>Руководитель организации</w:t>
      </w:r>
      <w:r w:rsidRPr="000315D8">
        <w:rPr>
          <w:sz w:val="24"/>
        </w:rPr>
        <w:tab/>
        <w:t xml:space="preserve"> </w:t>
      </w:r>
      <w:r w:rsidRPr="000315D8">
        <w:rPr>
          <w:sz w:val="24"/>
        </w:rPr>
        <w:tab/>
        <w:t>/_______________(ФИО)</w:t>
      </w:r>
    </w:p>
    <w:p w:rsidR="00DF05B3" w:rsidRPr="000315D8" w:rsidRDefault="00DF05B3" w:rsidP="00B85708">
      <w:pPr>
        <w:shd w:val="clear" w:color="auto" w:fill="FFFFFF"/>
        <w:tabs>
          <w:tab w:val="left" w:pos="4286"/>
          <w:tab w:val="left" w:pos="5630"/>
          <w:tab w:val="left" w:leader="underscore" w:pos="6250"/>
          <w:tab w:val="left" w:leader="underscore" w:pos="6840"/>
          <w:tab w:val="left" w:leader="underscore" w:pos="8059"/>
        </w:tabs>
        <w:ind w:left="2563" w:firstLine="709"/>
        <w:jc w:val="both"/>
      </w:pPr>
      <w:r w:rsidRPr="000315D8">
        <w:t>м.п.</w:t>
      </w:r>
      <w:r w:rsidRPr="000315D8">
        <w:tab/>
        <w:t>Дата</w:t>
      </w:r>
      <w:r w:rsidRPr="000315D8">
        <w:tab/>
      </w:r>
      <w:r w:rsidRPr="000315D8">
        <w:tab/>
        <w:t>/</w:t>
      </w:r>
      <w:r w:rsidRPr="000315D8">
        <w:tab/>
        <w:t>/</w:t>
      </w:r>
      <w:r w:rsidRPr="000315D8">
        <w:tab/>
      </w:r>
    </w:p>
    <w:p w:rsidR="00DF05B3" w:rsidRPr="000315D8" w:rsidRDefault="00DF05B3" w:rsidP="00B85708">
      <w:pPr>
        <w:shd w:val="clear" w:color="auto" w:fill="FFFFFF"/>
        <w:tabs>
          <w:tab w:val="left" w:pos="4286"/>
          <w:tab w:val="left" w:pos="5630"/>
          <w:tab w:val="left" w:leader="underscore" w:pos="6250"/>
          <w:tab w:val="left" w:leader="underscore" w:pos="6840"/>
          <w:tab w:val="left" w:leader="underscore" w:pos="8059"/>
        </w:tabs>
        <w:ind w:left="2563" w:firstLine="709"/>
        <w:jc w:val="both"/>
        <w:sectPr w:rsidR="00DF05B3" w:rsidRPr="000315D8" w:rsidSect="00995A98">
          <w:pgSz w:w="11906" w:h="16838" w:code="9"/>
          <w:pgMar w:top="851" w:right="849" w:bottom="567" w:left="1134" w:header="720" w:footer="720" w:gutter="0"/>
          <w:cols w:space="708"/>
          <w:titlePg/>
          <w:docGrid w:linePitch="360"/>
        </w:sectPr>
      </w:pPr>
    </w:p>
    <w:p w:rsidR="00DF05B3" w:rsidRPr="000315D8" w:rsidRDefault="00DF05B3" w:rsidP="002514DF">
      <w:pPr>
        <w:pStyle w:val="aa"/>
        <w:ind w:firstLine="0"/>
        <w:jc w:val="center"/>
        <w:rPr>
          <w:b/>
          <w:szCs w:val="28"/>
        </w:rPr>
      </w:pPr>
      <w:r w:rsidRPr="000315D8">
        <w:rPr>
          <w:b/>
          <w:szCs w:val="28"/>
        </w:rPr>
        <w:lastRenderedPageBreak/>
        <w:t>ДОКУМЕНТАЦИЯ О ЗАПРОСЕ ПРЕДЛОЖЕНИЙ</w:t>
      </w:r>
    </w:p>
    <w:p w:rsidR="00DF05B3" w:rsidRPr="000315D8" w:rsidRDefault="00DF05B3" w:rsidP="002514DF">
      <w:pPr>
        <w:pStyle w:val="aa"/>
        <w:jc w:val="center"/>
        <w:rPr>
          <w:szCs w:val="28"/>
        </w:rPr>
      </w:pPr>
    </w:p>
    <w:p w:rsidR="00DF05B3" w:rsidRPr="000315D8" w:rsidRDefault="00DF05B3" w:rsidP="00B51F67">
      <w:pPr>
        <w:pStyle w:val="aa"/>
        <w:jc w:val="center"/>
        <w:rPr>
          <w:b/>
          <w:szCs w:val="28"/>
        </w:rPr>
      </w:pPr>
      <w:r w:rsidRPr="000315D8">
        <w:rPr>
          <w:b/>
          <w:szCs w:val="28"/>
        </w:rPr>
        <w:t xml:space="preserve">ОТКРЫТЫЙ ЗАПРОС ПРЕДЛОЖЕНИЙ </w:t>
      </w:r>
    </w:p>
    <w:p w:rsidR="00DF05B3" w:rsidRPr="000315D8" w:rsidRDefault="00DF05B3" w:rsidP="00A91CEB">
      <w:pPr>
        <w:pStyle w:val="aa"/>
        <w:jc w:val="center"/>
        <w:rPr>
          <w:b/>
          <w:szCs w:val="28"/>
        </w:rPr>
      </w:pPr>
      <w:r w:rsidRPr="000315D8">
        <w:rPr>
          <w:b/>
          <w:szCs w:val="28"/>
        </w:rPr>
        <w:t xml:space="preserve">НА ОКАЗАНИЕ УСЛУГ </w:t>
      </w:r>
      <w:r w:rsidRPr="00A91CEB">
        <w:rPr>
          <w:b/>
          <w:szCs w:val="28"/>
        </w:rPr>
        <w:t xml:space="preserve">ПО </w:t>
      </w:r>
      <w:r w:rsidRPr="000D7BD6">
        <w:rPr>
          <w:b/>
          <w:szCs w:val="28"/>
        </w:rPr>
        <w:t>СТРАХОВАНИЮ ОТВЕТСТВЕННОСТИ ДОЛЖНОСТНЫХ ЛИЦ И ОРГАНОВ УПРАВЛЕНИЯ ОАО «ТГК-1»</w:t>
      </w:r>
    </w:p>
    <w:p w:rsidR="00DF05B3" w:rsidRPr="000315D8" w:rsidRDefault="00DF05B3" w:rsidP="002514DF">
      <w:pPr>
        <w:pStyle w:val="aa"/>
        <w:ind w:firstLine="0"/>
        <w:jc w:val="center"/>
        <w:rPr>
          <w:b/>
          <w:szCs w:val="28"/>
        </w:rPr>
      </w:pPr>
    </w:p>
    <w:p w:rsidR="00DF05B3" w:rsidRPr="000315D8" w:rsidRDefault="00DF05B3" w:rsidP="002514DF">
      <w:pPr>
        <w:pStyle w:val="aa"/>
        <w:ind w:firstLine="0"/>
        <w:jc w:val="center"/>
        <w:rPr>
          <w:b/>
          <w:bCs/>
        </w:rPr>
      </w:pPr>
      <w:r w:rsidRPr="000315D8">
        <w:rPr>
          <w:b/>
          <w:bCs/>
        </w:rPr>
        <w:t>№ _______________</w:t>
      </w:r>
    </w:p>
    <w:p w:rsidR="00DF05B3" w:rsidRPr="000315D8" w:rsidRDefault="00DF05B3" w:rsidP="002514DF">
      <w:pPr>
        <w:pStyle w:val="aa"/>
        <w:ind w:firstLine="0"/>
        <w:jc w:val="center"/>
      </w:pPr>
    </w:p>
    <w:p w:rsidR="00DF05B3" w:rsidRPr="000315D8" w:rsidRDefault="00DF05B3" w:rsidP="002514DF">
      <w:pPr>
        <w:pStyle w:val="aa"/>
        <w:ind w:firstLine="0"/>
        <w:jc w:val="center"/>
      </w:pPr>
    </w:p>
    <w:p w:rsidR="00DF05B3" w:rsidRPr="000315D8" w:rsidRDefault="00DF05B3" w:rsidP="002514DF">
      <w:pPr>
        <w:pStyle w:val="aa"/>
        <w:ind w:firstLine="0"/>
        <w:jc w:val="center"/>
        <w:rPr>
          <w:b/>
        </w:rPr>
      </w:pPr>
      <w:r w:rsidRPr="000315D8">
        <w:rPr>
          <w:b/>
        </w:rPr>
        <w:t>Приложение 1</w:t>
      </w:r>
    </w:p>
    <w:p w:rsidR="00DF05B3" w:rsidRPr="000315D8" w:rsidRDefault="00DF05B3" w:rsidP="002514DF">
      <w:pPr>
        <w:pStyle w:val="aa"/>
        <w:ind w:firstLine="0"/>
        <w:jc w:val="center"/>
      </w:pPr>
    </w:p>
    <w:p w:rsidR="00DF05B3" w:rsidRPr="000315D8" w:rsidRDefault="00DF05B3" w:rsidP="002514DF">
      <w:pPr>
        <w:pStyle w:val="aa"/>
        <w:ind w:firstLine="0"/>
        <w:jc w:val="center"/>
        <w:rPr>
          <w:b/>
        </w:rPr>
      </w:pPr>
      <w:r w:rsidRPr="000315D8">
        <w:rPr>
          <w:b/>
        </w:rPr>
        <w:t>Техническое задание</w:t>
      </w:r>
      <w:r w:rsidRPr="000315D8">
        <w:rPr>
          <w:rStyle w:val="a9"/>
          <w:b/>
        </w:rPr>
        <w:footnoteReference w:id="8"/>
      </w:r>
      <w:r w:rsidRPr="000315D8">
        <w:rPr>
          <w:b/>
        </w:rPr>
        <w:t>.</w:t>
      </w:r>
    </w:p>
    <w:p w:rsidR="00DF05B3" w:rsidRPr="000315D8" w:rsidRDefault="00DF05B3" w:rsidP="002514DF">
      <w:pPr>
        <w:pStyle w:val="aa"/>
        <w:ind w:firstLine="0"/>
        <w:jc w:val="center"/>
        <w:rPr>
          <w:b/>
        </w:rPr>
      </w:pPr>
    </w:p>
    <w:p w:rsidR="00DF05B3" w:rsidRPr="000315D8" w:rsidRDefault="00DF05B3" w:rsidP="002514DF">
      <w:pPr>
        <w:pStyle w:val="aa"/>
        <w:ind w:firstLine="0"/>
        <w:jc w:val="center"/>
        <w:rPr>
          <w:b/>
        </w:rPr>
      </w:pPr>
    </w:p>
    <w:p w:rsidR="00DF05B3" w:rsidRPr="000315D8" w:rsidRDefault="00DF05B3" w:rsidP="002514DF">
      <w:pPr>
        <w:pStyle w:val="aa"/>
        <w:ind w:firstLine="0"/>
        <w:jc w:val="center"/>
        <w:rPr>
          <w:b/>
        </w:rPr>
      </w:pPr>
    </w:p>
    <w:p w:rsidR="00DF05B3" w:rsidRPr="000315D8" w:rsidRDefault="00DF05B3" w:rsidP="002514DF">
      <w:pPr>
        <w:pStyle w:val="aa"/>
        <w:ind w:firstLine="0"/>
        <w:jc w:val="center"/>
        <w:rPr>
          <w:b/>
        </w:rPr>
      </w:pPr>
    </w:p>
    <w:p w:rsidR="00DF05B3" w:rsidRPr="000315D8" w:rsidRDefault="00DF05B3" w:rsidP="002514DF">
      <w:pPr>
        <w:pStyle w:val="aa"/>
        <w:ind w:firstLine="0"/>
        <w:jc w:val="center"/>
        <w:rPr>
          <w:b/>
        </w:rPr>
      </w:pPr>
    </w:p>
    <w:p w:rsidR="00DF05B3" w:rsidRPr="000315D8" w:rsidRDefault="00DF05B3" w:rsidP="002514DF">
      <w:pPr>
        <w:pStyle w:val="aa"/>
        <w:ind w:firstLine="0"/>
        <w:jc w:val="center"/>
        <w:rPr>
          <w:b/>
        </w:rPr>
      </w:pPr>
    </w:p>
    <w:p w:rsidR="00DF05B3" w:rsidRPr="000315D8" w:rsidRDefault="00DF05B3" w:rsidP="002514DF">
      <w:pPr>
        <w:pStyle w:val="aa"/>
        <w:ind w:firstLine="0"/>
        <w:jc w:val="center"/>
        <w:rPr>
          <w:b/>
        </w:rPr>
      </w:pPr>
    </w:p>
    <w:p w:rsidR="00DF05B3" w:rsidRPr="000315D8" w:rsidRDefault="00DF05B3" w:rsidP="002514DF">
      <w:pPr>
        <w:pStyle w:val="aa"/>
        <w:ind w:firstLine="0"/>
        <w:jc w:val="center"/>
        <w:rPr>
          <w:b/>
        </w:rPr>
      </w:pPr>
    </w:p>
    <w:p w:rsidR="00DF05B3" w:rsidRPr="000315D8" w:rsidRDefault="00DF05B3" w:rsidP="002514DF">
      <w:pPr>
        <w:pStyle w:val="aa"/>
        <w:ind w:firstLine="0"/>
        <w:jc w:val="center"/>
        <w:rPr>
          <w:b/>
        </w:rPr>
      </w:pPr>
    </w:p>
    <w:p w:rsidR="00DF05B3" w:rsidRPr="000315D8" w:rsidRDefault="00DF05B3" w:rsidP="002514DF">
      <w:pPr>
        <w:pStyle w:val="aa"/>
        <w:ind w:firstLine="0"/>
        <w:jc w:val="center"/>
        <w:rPr>
          <w:b/>
        </w:rPr>
      </w:pPr>
    </w:p>
    <w:p w:rsidR="00DF05B3" w:rsidRPr="000315D8" w:rsidRDefault="00DF05B3" w:rsidP="002514DF">
      <w:pPr>
        <w:pStyle w:val="aa"/>
        <w:ind w:firstLine="0"/>
        <w:jc w:val="center"/>
        <w:rPr>
          <w:b/>
        </w:rPr>
      </w:pPr>
    </w:p>
    <w:p w:rsidR="00DF05B3" w:rsidRPr="000315D8" w:rsidRDefault="00DF05B3" w:rsidP="002514DF">
      <w:pPr>
        <w:pStyle w:val="aa"/>
        <w:ind w:firstLine="0"/>
        <w:jc w:val="center"/>
        <w:rPr>
          <w:b/>
        </w:rPr>
      </w:pPr>
    </w:p>
    <w:p w:rsidR="00DF05B3" w:rsidRPr="000315D8" w:rsidRDefault="00DF05B3" w:rsidP="002514DF">
      <w:pPr>
        <w:pStyle w:val="aa"/>
        <w:ind w:firstLine="0"/>
        <w:jc w:val="center"/>
        <w:rPr>
          <w:b/>
        </w:rPr>
      </w:pPr>
    </w:p>
    <w:p w:rsidR="00DF05B3" w:rsidRPr="000315D8" w:rsidRDefault="00DF05B3" w:rsidP="002514DF">
      <w:pPr>
        <w:pStyle w:val="aa"/>
        <w:ind w:firstLine="0"/>
        <w:jc w:val="center"/>
        <w:rPr>
          <w:b/>
        </w:rPr>
      </w:pPr>
    </w:p>
    <w:p w:rsidR="00DF05B3" w:rsidRPr="000315D8" w:rsidRDefault="00DF05B3" w:rsidP="002514DF">
      <w:pPr>
        <w:pStyle w:val="aa"/>
        <w:ind w:firstLine="0"/>
        <w:jc w:val="center"/>
        <w:rPr>
          <w:b/>
        </w:rPr>
      </w:pPr>
    </w:p>
    <w:p w:rsidR="00DF05B3" w:rsidRPr="000315D8" w:rsidRDefault="00DF05B3" w:rsidP="002514DF">
      <w:pPr>
        <w:pStyle w:val="aa"/>
        <w:ind w:firstLine="0"/>
        <w:jc w:val="center"/>
        <w:rPr>
          <w:b/>
        </w:rPr>
      </w:pPr>
    </w:p>
    <w:p w:rsidR="00DF05B3" w:rsidRPr="000315D8" w:rsidRDefault="00DF05B3" w:rsidP="002514DF">
      <w:pPr>
        <w:pStyle w:val="aa"/>
        <w:ind w:firstLine="0"/>
        <w:jc w:val="center"/>
        <w:rPr>
          <w:b/>
        </w:rPr>
      </w:pPr>
    </w:p>
    <w:p w:rsidR="00DF05B3" w:rsidRPr="000315D8" w:rsidRDefault="00DF05B3" w:rsidP="002514DF">
      <w:pPr>
        <w:pStyle w:val="aa"/>
        <w:ind w:firstLine="0"/>
        <w:jc w:val="center"/>
        <w:rPr>
          <w:b/>
        </w:rPr>
      </w:pPr>
    </w:p>
    <w:p w:rsidR="00DF05B3" w:rsidRPr="000315D8" w:rsidRDefault="00DF05B3" w:rsidP="002514DF">
      <w:pPr>
        <w:pStyle w:val="aa"/>
        <w:ind w:firstLine="0"/>
        <w:jc w:val="center"/>
        <w:rPr>
          <w:b/>
        </w:rPr>
      </w:pPr>
    </w:p>
    <w:p w:rsidR="00DF05B3" w:rsidRPr="000315D8" w:rsidRDefault="00DF05B3" w:rsidP="002514DF">
      <w:pPr>
        <w:pStyle w:val="aa"/>
        <w:ind w:firstLine="0"/>
        <w:jc w:val="center"/>
        <w:rPr>
          <w:b/>
        </w:rPr>
      </w:pPr>
    </w:p>
    <w:p w:rsidR="00DF05B3" w:rsidRPr="000315D8" w:rsidRDefault="00DF05B3" w:rsidP="002514DF">
      <w:pPr>
        <w:pStyle w:val="aa"/>
        <w:ind w:firstLine="0"/>
        <w:jc w:val="center"/>
        <w:rPr>
          <w:b/>
        </w:rPr>
      </w:pPr>
    </w:p>
    <w:p w:rsidR="00DF05B3" w:rsidRPr="000315D8" w:rsidRDefault="00DF05B3" w:rsidP="002514DF">
      <w:pPr>
        <w:pStyle w:val="aa"/>
        <w:ind w:firstLine="0"/>
        <w:jc w:val="center"/>
        <w:rPr>
          <w:b/>
        </w:rPr>
      </w:pPr>
    </w:p>
    <w:p w:rsidR="00DF05B3" w:rsidRPr="000315D8" w:rsidRDefault="00DF05B3" w:rsidP="002514DF">
      <w:pPr>
        <w:pStyle w:val="aa"/>
        <w:ind w:firstLine="0"/>
        <w:jc w:val="center"/>
        <w:rPr>
          <w:b/>
        </w:rPr>
      </w:pPr>
    </w:p>
    <w:p w:rsidR="00DF05B3" w:rsidRPr="000315D8" w:rsidRDefault="00DF05B3" w:rsidP="002514DF">
      <w:pPr>
        <w:pStyle w:val="aa"/>
        <w:ind w:firstLine="0"/>
        <w:jc w:val="center"/>
        <w:rPr>
          <w:b/>
        </w:rPr>
      </w:pPr>
    </w:p>
    <w:p w:rsidR="00DF05B3" w:rsidRPr="000315D8" w:rsidRDefault="00DF05B3" w:rsidP="002514DF">
      <w:pPr>
        <w:pStyle w:val="aa"/>
        <w:ind w:firstLine="0"/>
        <w:jc w:val="center"/>
        <w:rPr>
          <w:b/>
        </w:rPr>
      </w:pPr>
    </w:p>
    <w:p w:rsidR="00DF05B3" w:rsidRPr="000315D8" w:rsidRDefault="00DF05B3" w:rsidP="002514DF">
      <w:pPr>
        <w:pStyle w:val="aa"/>
        <w:ind w:firstLine="0"/>
        <w:jc w:val="center"/>
        <w:rPr>
          <w:b/>
        </w:rPr>
      </w:pPr>
    </w:p>
    <w:p w:rsidR="00DF05B3" w:rsidRPr="000315D8" w:rsidRDefault="00DF05B3" w:rsidP="002514DF">
      <w:pPr>
        <w:pStyle w:val="aa"/>
        <w:ind w:firstLine="0"/>
        <w:jc w:val="center"/>
        <w:rPr>
          <w:b/>
        </w:rPr>
      </w:pPr>
    </w:p>
    <w:p w:rsidR="00DF05B3" w:rsidRPr="000315D8" w:rsidRDefault="00DF05B3" w:rsidP="002514DF">
      <w:pPr>
        <w:pStyle w:val="aa"/>
        <w:ind w:firstLine="0"/>
        <w:jc w:val="center"/>
        <w:rPr>
          <w:b/>
        </w:rPr>
      </w:pPr>
    </w:p>
    <w:p w:rsidR="00DF05B3" w:rsidRPr="000315D8" w:rsidRDefault="00DF05B3" w:rsidP="002514DF">
      <w:pPr>
        <w:pStyle w:val="aa"/>
        <w:ind w:firstLine="0"/>
        <w:jc w:val="center"/>
        <w:rPr>
          <w:b/>
        </w:rPr>
      </w:pPr>
    </w:p>
    <w:p w:rsidR="00DF05B3" w:rsidRPr="000315D8" w:rsidRDefault="00DF05B3" w:rsidP="002514DF">
      <w:pPr>
        <w:pStyle w:val="aa"/>
        <w:ind w:firstLine="0"/>
        <w:jc w:val="center"/>
        <w:rPr>
          <w:b/>
        </w:rPr>
      </w:pPr>
    </w:p>
    <w:p w:rsidR="00DF05B3" w:rsidRDefault="00DF05B3">
      <w:pPr>
        <w:rPr>
          <w:b/>
          <w:sz w:val="28"/>
          <w:szCs w:val="28"/>
        </w:rPr>
      </w:pPr>
      <w:r>
        <w:rPr>
          <w:b/>
          <w:szCs w:val="28"/>
        </w:rPr>
        <w:br w:type="page"/>
      </w:r>
    </w:p>
    <w:p w:rsidR="00DF05B3" w:rsidRPr="000315D8" w:rsidRDefault="00DF05B3" w:rsidP="00A67BC8">
      <w:pPr>
        <w:pStyle w:val="aa"/>
        <w:ind w:firstLine="0"/>
        <w:jc w:val="center"/>
        <w:rPr>
          <w:b/>
          <w:szCs w:val="28"/>
        </w:rPr>
      </w:pPr>
      <w:r w:rsidRPr="000315D8">
        <w:rPr>
          <w:b/>
          <w:szCs w:val="28"/>
        </w:rPr>
        <w:t>ДОКУМЕНТАЦИЯ О ЗАПРОСЕ ПРЕДЛОЖЕНИЙ</w:t>
      </w:r>
    </w:p>
    <w:p w:rsidR="00DF05B3" w:rsidRPr="000315D8" w:rsidRDefault="00DF05B3" w:rsidP="00A67BC8">
      <w:pPr>
        <w:pStyle w:val="aa"/>
        <w:jc w:val="center"/>
        <w:rPr>
          <w:szCs w:val="28"/>
        </w:rPr>
      </w:pPr>
    </w:p>
    <w:p w:rsidR="00DF05B3" w:rsidRPr="000315D8" w:rsidRDefault="00DF05B3" w:rsidP="00A67BC8">
      <w:pPr>
        <w:pStyle w:val="aa"/>
        <w:jc w:val="center"/>
        <w:rPr>
          <w:b/>
          <w:szCs w:val="28"/>
        </w:rPr>
      </w:pPr>
      <w:r w:rsidRPr="000315D8">
        <w:rPr>
          <w:b/>
          <w:szCs w:val="28"/>
        </w:rPr>
        <w:t xml:space="preserve">ОТКРЫТЫЙ ЗАПРОС ПРЕДЛОЖЕНИЙ </w:t>
      </w:r>
    </w:p>
    <w:p w:rsidR="00DF05B3" w:rsidRPr="000315D8" w:rsidRDefault="00DF05B3" w:rsidP="00A91CEB">
      <w:pPr>
        <w:pStyle w:val="aa"/>
        <w:jc w:val="center"/>
        <w:rPr>
          <w:b/>
          <w:szCs w:val="28"/>
        </w:rPr>
      </w:pPr>
      <w:r w:rsidRPr="000315D8">
        <w:rPr>
          <w:b/>
          <w:szCs w:val="28"/>
        </w:rPr>
        <w:t xml:space="preserve">НА ОКАЗАНИЕ УСЛУГ </w:t>
      </w:r>
      <w:r w:rsidRPr="00A91CEB">
        <w:rPr>
          <w:b/>
          <w:szCs w:val="28"/>
        </w:rPr>
        <w:t xml:space="preserve">ПО </w:t>
      </w:r>
      <w:r w:rsidRPr="00245602">
        <w:rPr>
          <w:b/>
          <w:szCs w:val="28"/>
        </w:rPr>
        <w:t xml:space="preserve">СТРАХОВАНИЮ ОТВЕТСТВЕННОСТИ </w:t>
      </w:r>
      <w:r w:rsidRPr="000D7BD6">
        <w:rPr>
          <w:b/>
          <w:szCs w:val="28"/>
        </w:rPr>
        <w:t>ДОЛЖНОСТНЫХ ЛИЦ И ОРГАНОВ УПРАВЛЕНИЯ ОАО «ТГК-1»</w:t>
      </w:r>
    </w:p>
    <w:p w:rsidR="00DF05B3" w:rsidRPr="000315D8" w:rsidRDefault="00DF05B3" w:rsidP="00A67BC8">
      <w:pPr>
        <w:pStyle w:val="aa"/>
        <w:ind w:firstLine="0"/>
        <w:jc w:val="center"/>
        <w:rPr>
          <w:b/>
          <w:szCs w:val="28"/>
        </w:rPr>
      </w:pPr>
    </w:p>
    <w:p w:rsidR="00DF05B3" w:rsidRPr="000315D8" w:rsidRDefault="00DF05B3" w:rsidP="00A67BC8">
      <w:pPr>
        <w:pStyle w:val="aa"/>
        <w:ind w:firstLine="0"/>
        <w:jc w:val="center"/>
        <w:rPr>
          <w:b/>
          <w:bCs/>
        </w:rPr>
      </w:pPr>
      <w:r w:rsidRPr="000315D8">
        <w:rPr>
          <w:b/>
          <w:bCs/>
        </w:rPr>
        <w:t>№ _______________</w:t>
      </w:r>
    </w:p>
    <w:p w:rsidR="00DF05B3" w:rsidRPr="000315D8" w:rsidRDefault="00DF05B3" w:rsidP="00A67BC8">
      <w:pPr>
        <w:pStyle w:val="aa"/>
        <w:ind w:firstLine="0"/>
        <w:jc w:val="center"/>
      </w:pPr>
    </w:p>
    <w:p w:rsidR="00DF05B3" w:rsidRPr="000315D8" w:rsidRDefault="00DF05B3" w:rsidP="00A67BC8">
      <w:pPr>
        <w:pStyle w:val="aa"/>
        <w:ind w:firstLine="0"/>
        <w:jc w:val="center"/>
      </w:pPr>
    </w:p>
    <w:p w:rsidR="00DF05B3" w:rsidRPr="000315D8" w:rsidRDefault="00DF05B3" w:rsidP="00A67BC8">
      <w:pPr>
        <w:pStyle w:val="aa"/>
        <w:ind w:firstLine="0"/>
        <w:jc w:val="center"/>
        <w:rPr>
          <w:b/>
        </w:rPr>
      </w:pPr>
      <w:r w:rsidRPr="000315D8">
        <w:rPr>
          <w:b/>
        </w:rPr>
        <w:t>Приложение 2</w:t>
      </w:r>
    </w:p>
    <w:p w:rsidR="00DF05B3" w:rsidRPr="000315D8" w:rsidRDefault="00DF05B3" w:rsidP="00A67BC8">
      <w:pPr>
        <w:pStyle w:val="aa"/>
        <w:ind w:firstLine="0"/>
        <w:jc w:val="center"/>
      </w:pPr>
    </w:p>
    <w:p w:rsidR="00DF05B3" w:rsidRDefault="00DF05B3" w:rsidP="00A67BC8">
      <w:pPr>
        <w:pStyle w:val="aa"/>
        <w:ind w:firstLine="0"/>
        <w:jc w:val="center"/>
        <w:rPr>
          <w:b/>
        </w:rPr>
      </w:pPr>
      <w:r>
        <w:rPr>
          <w:b/>
        </w:rPr>
        <w:t>Проект договора</w:t>
      </w:r>
      <w:r w:rsidRPr="000315D8">
        <w:rPr>
          <w:rStyle w:val="a9"/>
          <w:b/>
        </w:rPr>
        <w:footnoteReference w:id="9"/>
      </w:r>
      <w:r w:rsidRPr="000315D8">
        <w:rPr>
          <w:b/>
        </w:rPr>
        <w:t>.</w:t>
      </w: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pPr>
        <w:rPr>
          <w:b/>
          <w:sz w:val="28"/>
          <w:szCs w:val="28"/>
        </w:rPr>
      </w:pPr>
      <w:r>
        <w:rPr>
          <w:b/>
          <w:szCs w:val="28"/>
        </w:rPr>
        <w:br w:type="page"/>
      </w:r>
    </w:p>
    <w:p w:rsidR="00DF05B3" w:rsidRPr="000315D8" w:rsidRDefault="00DF05B3" w:rsidP="00A67BC8">
      <w:pPr>
        <w:pStyle w:val="aa"/>
        <w:ind w:firstLine="0"/>
        <w:jc w:val="center"/>
        <w:rPr>
          <w:b/>
          <w:szCs w:val="28"/>
        </w:rPr>
      </w:pPr>
      <w:r w:rsidRPr="000315D8">
        <w:rPr>
          <w:b/>
          <w:szCs w:val="28"/>
        </w:rPr>
        <w:t>ДОКУМЕНТАЦИЯ О ЗАПРОСЕ ПРЕДЛОЖЕНИЙ</w:t>
      </w:r>
    </w:p>
    <w:p w:rsidR="00DF05B3" w:rsidRPr="000315D8" w:rsidRDefault="00DF05B3" w:rsidP="00A67BC8">
      <w:pPr>
        <w:pStyle w:val="aa"/>
        <w:jc w:val="center"/>
        <w:rPr>
          <w:szCs w:val="28"/>
        </w:rPr>
      </w:pPr>
    </w:p>
    <w:p w:rsidR="00DF05B3" w:rsidRPr="000315D8" w:rsidRDefault="00DF05B3" w:rsidP="00A67BC8">
      <w:pPr>
        <w:pStyle w:val="aa"/>
        <w:jc w:val="center"/>
        <w:rPr>
          <w:b/>
          <w:szCs w:val="28"/>
        </w:rPr>
      </w:pPr>
      <w:r w:rsidRPr="000315D8">
        <w:rPr>
          <w:b/>
          <w:szCs w:val="28"/>
        </w:rPr>
        <w:t xml:space="preserve">ОТКРЫТЫЙ ЗАПРОС ПРЕДЛОЖЕНИЙ </w:t>
      </w:r>
    </w:p>
    <w:p w:rsidR="00DF05B3" w:rsidRPr="000315D8" w:rsidRDefault="00DF05B3" w:rsidP="00A91CEB">
      <w:pPr>
        <w:pStyle w:val="aa"/>
        <w:jc w:val="center"/>
        <w:rPr>
          <w:b/>
          <w:szCs w:val="28"/>
        </w:rPr>
      </w:pPr>
      <w:r w:rsidRPr="000315D8">
        <w:rPr>
          <w:b/>
          <w:szCs w:val="28"/>
        </w:rPr>
        <w:t xml:space="preserve">НА ОКАЗАНИЕ УСЛУГ </w:t>
      </w:r>
      <w:r w:rsidRPr="00A91CEB">
        <w:rPr>
          <w:b/>
          <w:szCs w:val="28"/>
        </w:rPr>
        <w:t xml:space="preserve">ПО </w:t>
      </w:r>
      <w:r w:rsidRPr="00245602">
        <w:rPr>
          <w:b/>
          <w:szCs w:val="28"/>
        </w:rPr>
        <w:t xml:space="preserve">СТРАХОВАНИЮ ОТВЕТСТВЕННОСТИ </w:t>
      </w:r>
      <w:r w:rsidRPr="000D7BD6">
        <w:rPr>
          <w:b/>
          <w:szCs w:val="28"/>
        </w:rPr>
        <w:t>ДОЛЖНОСТНЫХ ЛИЦ И ОРГАНОВ УПРАВЛЕНИЯ ОАО «ТГК-1»</w:t>
      </w:r>
    </w:p>
    <w:p w:rsidR="00DF05B3" w:rsidRPr="000315D8" w:rsidRDefault="00DF05B3" w:rsidP="00A67BC8">
      <w:pPr>
        <w:pStyle w:val="aa"/>
        <w:ind w:firstLine="0"/>
        <w:jc w:val="center"/>
        <w:rPr>
          <w:b/>
          <w:szCs w:val="28"/>
        </w:rPr>
      </w:pPr>
    </w:p>
    <w:p w:rsidR="00DF05B3" w:rsidRPr="000315D8" w:rsidRDefault="00DF05B3" w:rsidP="00A67BC8">
      <w:pPr>
        <w:pStyle w:val="aa"/>
        <w:ind w:firstLine="0"/>
        <w:jc w:val="center"/>
        <w:rPr>
          <w:b/>
          <w:bCs/>
        </w:rPr>
      </w:pPr>
      <w:r w:rsidRPr="000315D8">
        <w:rPr>
          <w:b/>
          <w:bCs/>
        </w:rPr>
        <w:t>№ _______________</w:t>
      </w:r>
    </w:p>
    <w:p w:rsidR="00DF05B3" w:rsidRPr="000315D8" w:rsidRDefault="00DF05B3" w:rsidP="00A67BC8">
      <w:pPr>
        <w:pStyle w:val="aa"/>
        <w:ind w:firstLine="0"/>
        <w:jc w:val="center"/>
      </w:pPr>
    </w:p>
    <w:p w:rsidR="00DF05B3" w:rsidRPr="000315D8" w:rsidRDefault="00DF05B3" w:rsidP="00A67BC8">
      <w:pPr>
        <w:pStyle w:val="aa"/>
        <w:ind w:firstLine="0"/>
        <w:jc w:val="center"/>
      </w:pPr>
    </w:p>
    <w:p w:rsidR="00DF05B3" w:rsidRPr="000315D8" w:rsidRDefault="00DF05B3" w:rsidP="00A67BC8">
      <w:pPr>
        <w:pStyle w:val="aa"/>
        <w:ind w:firstLine="0"/>
        <w:jc w:val="center"/>
        <w:rPr>
          <w:b/>
        </w:rPr>
      </w:pPr>
      <w:r>
        <w:rPr>
          <w:b/>
        </w:rPr>
        <w:t>Приложение 3</w:t>
      </w:r>
    </w:p>
    <w:p w:rsidR="00DF05B3" w:rsidRPr="000315D8" w:rsidRDefault="00DF05B3" w:rsidP="00A67BC8">
      <w:pPr>
        <w:pStyle w:val="aa"/>
        <w:ind w:firstLine="0"/>
        <w:jc w:val="center"/>
      </w:pPr>
    </w:p>
    <w:p w:rsidR="00DF05B3" w:rsidRDefault="00DF05B3" w:rsidP="00A67BC8">
      <w:pPr>
        <w:pStyle w:val="aa"/>
        <w:ind w:firstLine="0"/>
        <w:jc w:val="center"/>
        <w:rPr>
          <w:b/>
        </w:rPr>
      </w:pPr>
      <w:r>
        <w:rPr>
          <w:b/>
        </w:rPr>
        <w:t>Максимальные страховые тарифы</w:t>
      </w:r>
      <w:r w:rsidRPr="000315D8">
        <w:rPr>
          <w:rStyle w:val="a9"/>
          <w:b/>
        </w:rPr>
        <w:footnoteReference w:id="10"/>
      </w:r>
      <w:r w:rsidRPr="000315D8">
        <w:rPr>
          <w:b/>
        </w:rPr>
        <w:t>.</w:t>
      </w: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p w:rsidR="00DF05B3" w:rsidRDefault="00DF05B3" w:rsidP="00A67BC8">
      <w:pPr>
        <w:pStyle w:val="aa"/>
        <w:ind w:firstLine="0"/>
        <w:jc w:val="center"/>
        <w:rPr>
          <w:b/>
        </w:rPr>
      </w:pPr>
    </w:p>
    <w:sectPr w:rsidR="00DF05B3" w:rsidSect="00947A7D">
      <w:headerReference w:type="default" r:id="rId36"/>
      <w:footerReference w:type="even" r:id="rId37"/>
      <w:footerReference w:type="default" r:id="rId38"/>
      <w:pgSz w:w="11906" w:h="16838" w:code="9"/>
      <w:pgMar w:top="851" w:right="851" w:bottom="567" w:left="1134"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62E" w:rsidRDefault="00B2262E">
      <w:r>
        <w:separator/>
      </w:r>
    </w:p>
  </w:endnote>
  <w:endnote w:type="continuationSeparator" w:id="0">
    <w:p w:rsidR="00B2262E" w:rsidRDefault="00B22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panose1 w:val="00000000000000000000"/>
    <w:charset w:val="02"/>
    <w:family w:val="auto"/>
    <w:notTrueType/>
    <w:pitch w:val="default"/>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Times New Roman CYR">
    <w:panose1 w:val="02020603050405020304"/>
    <w:charset w:val="CC"/>
    <w:family w:val="roman"/>
    <w:pitch w:val="variable"/>
    <w:sig w:usb0="20002A87" w:usb1="80000000" w:usb2="00000008"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9F5" w:rsidRDefault="00B2262E" w:rsidP="004B6F1F">
    <w:pPr>
      <w:pStyle w:val="af0"/>
      <w:jc w:val="right"/>
    </w:pPr>
    <w:r>
      <w:fldChar w:fldCharType="begin"/>
    </w:r>
    <w:r>
      <w:instrText xml:space="preserve"> PAGE   \* MERGEFORMAT </w:instrText>
    </w:r>
    <w:r>
      <w:fldChar w:fldCharType="separate"/>
    </w:r>
    <w:r w:rsidR="006A46B9">
      <w:rPr>
        <w:noProof/>
      </w:rPr>
      <w:t>32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9F5" w:rsidRDefault="006B19F5">
    <w:pPr>
      <w:pStyle w:val="af0"/>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9F5" w:rsidRDefault="00634C59">
    <w:pPr>
      <w:pStyle w:val="af0"/>
      <w:framePr w:wrap="around" w:vAnchor="text" w:hAnchor="margin" w:xAlign="center" w:y="1"/>
      <w:rPr>
        <w:rStyle w:val="af2"/>
      </w:rPr>
    </w:pPr>
    <w:r>
      <w:rPr>
        <w:rStyle w:val="af2"/>
      </w:rPr>
      <w:fldChar w:fldCharType="begin"/>
    </w:r>
    <w:r w:rsidR="006B19F5">
      <w:rPr>
        <w:rStyle w:val="af2"/>
      </w:rPr>
      <w:instrText xml:space="preserve">PAGE  </w:instrText>
    </w:r>
    <w:r>
      <w:rPr>
        <w:rStyle w:val="af2"/>
      </w:rPr>
      <w:fldChar w:fldCharType="end"/>
    </w:r>
  </w:p>
  <w:p w:rsidR="006B19F5" w:rsidRDefault="006B19F5">
    <w:pPr>
      <w:pStyle w:val="af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9F5" w:rsidRDefault="00634C59">
    <w:pPr>
      <w:pStyle w:val="af0"/>
      <w:framePr w:wrap="around" w:vAnchor="text" w:hAnchor="margin" w:xAlign="center" w:y="1"/>
      <w:rPr>
        <w:rStyle w:val="af2"/>
        <w:b/>
      </w:rPr>
    </w:pPr>
    <w:r>
      <w:rPr>
        <w:rStyle w:val="af2"/>
        <w:b/>
      </w:rPr>
      <w:fldChar w:fldCharType="begin"/>
    </w:r>
    <w:r w:rsidR="006B19F5">
      <w:rPr>
        <w:rStyle w:val="af2"/>
        <w:b/>
      </w:rPr>
      <w:instrText xml:space="preserve">PAGE  </w:instrText>
    </w:r>
    <w:r>
      <w:rPr>
        <w:rStyle w:val="af2"/>
        <w:b/>
      </w:rPr>
      <w:fldChar w:fldCharType="separate"/>
    </w:r>
    <w:r w:rsidR="006A46B9">
      <w:rPr>
        <w:rStyle w:val="af2"/>
        <w:b/>
        <w:noProof/>
      </w:rPr>
      <w:t>51</w:t>
    </w:r>
    <w:r>
      <w:rPr>
        <w:rStyle w:val="af2"/>
        <w:b/>
      </w:rPr>
      <w:fldChar w:fldCharType="end"/>
    </w:r>
  </w:p>
  <w:p w:rsidR="006B19F5" w:rsidRPr="006C052B" w:rsidRDefault="006B19F5" w:rsidP="00161906">
    <w:pPr>
      <w:pStyle w:val="aff2"/>
      <w:rPr>
        <w:rFonts w:ascii="Trebuchet MS" w:hAnsi="Trebuchet MS"/>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62E" w:rsidRDefault="00B2262E">
      <w:r>
        <w:separator/>
      </w:r>
    </w:p>
  </w:footnote>
  <w:footnote w:type="continuationSeparator" w:id="0">
    <w:p w:rsidR="00B2262E" w:rsidRDefault="00B2262E">
      <w:r>
        <w:continuationSeparator/>
      </w:r>
    </w:p>
  </w:footnote>
  <w:footnote w:id="1">
    <w:p w:rsidR="006B19F5" w:rsidRDefault="006B19F5" w:rsidP="004D2877">
      <w:pPr>
        <w:pStyle w:val="a7"/>
      </w:pPr>
      <w:r>
        <w:rPr>
          <w:rStyle w:val="a9"/>
        </w:rPr>
        <w:footnoteRef/>
      </w:r>
      <w:r w:rsidRPr="006F412D">
        <w:t xml:space="preserve"> </w:t>
      </w:r>
      <w:r>
        <w:rPr>
          <w:color w:val="000000"/>
          <w:sz w:val="24"/>
          <w:szCs w:val="24"/>
        </w:rPr>
        <w:t xml:space="preserve">За исключением статей </w:t>
      </w:r>
      <w:r w:rsidRPr="006F412D">
        <w:rPr>
          <w:color w:val="000000"/>
          <w:sz w:val="24"/>
          <w:szCs w:val="24"/>
        </w:rPr>
        <w:t>447 – 449</w:t>
      </w:r>
      <w:r>
        <w:rPr>
          <w:color w:val="000000"/>
          <w:sz w:val="24"/>
          <w:szCs w:val="24"/>
        </w:rPr>
        <w:t xml:space="preserve"> части первой и статей</w:t>
      </w:r>
      <w:r w:rsidRPr="006F412D">
        <w:rPr>
          <w:color w:val="000000"/>
          <w:sz w:val="24"/>
          <w:szCs w:val="24"/>
        </w:rPr>
        <w:t xml:space="preserve"> 1057 </w:t>
      </w:r>
      <w:r>
        <w:rPr>
          <w:color w:val="000000"/>
          <w:sz w:val="24"/>
          <w:szCs w:val="24"/>
        </w:rPr>
        <w:t>–</w:t>
      </w:r>
      <w:r w:rsidRPr="006F412D">
        <w:rPr>
          <w:color w:val="000000"/>
          <w:sz w:val="24"/>
          <w:szCs w:val="24"/>
        </w:rPr>
        <w:t> 1061</w:t>
      </w:r>
      <w:r>
        <w:rPr>
          <w:color w:val="000000"/>
          <w:sz w:val="24"/>
          <w:szCs w:val="24"/>
        </w:rPr>
        <w:t xml:space="preserve"> части второй</w:t>
      </w:r>
      <w:r w:rsidRPr="006F412D">
        <w:rPr>
          <w:color w:val="000000"/>
          <w:sz w:val="24"/>
          <w:szCs w:val="24"/>
        </w:rPr>
        <w:t xml:space="preserve"> Гражданского кодекса Российской Федерации</w:t>
      </w:r>
    </w:p>
  </w:footnote>
  <w:footnote w:id="2">
    <w:p w:rsidR="006B19F5" w:rsidRDefault="006B19F5" w:rsidP="00524D4A">
      <w:pPr>
        <w:pStyle w:val="a7"/>
      </w:pPr>
      <w:r w:rsidRPr="009A4E06">
        <w:rPr>
          <w:rStyle w:val="a9"/>
        </w:rPr>
        <w:footnoteRef/>
      </w:r>
      <w:r w:rsidRPr="009A4E06">
        <w:t xml:space="preserve"> Документы должны быть скреплены </w:t>
      </w:r>
      <w:r w:rsidRPr="009A4E06">
        <w:rPr>
          <w:b/>
        </w:rPr>
        <w:t xml:space="preserve">печатью организации, </w:t>
      </w:r>
      <w:r w:rsidRPr="009A4E06">
        <w:t>содержащей её</w:t>
      </w:r>
      <w:r w:rsidRPr="009A4E06">
        <w:rPr>
          <w:b/>
        </w:rPr>
        <w:t xml:space="preserve"> полное фирменное наименование </w:t>
      </w:r>
      <w:r w:rsidRPr="009A4E06">
        <w:t xml:space="preserve">и </w:t>
      </w:r>
      <w:r w:rsidRPr="009A4E06">
        <w:rPr>
          <w:b/>
        </w:rPr>
        <w:t>указание на место её нахождения</w:t>
      </w:r>
    </w:p>
  </w:footnote>
  <w:footnote w:id="3">
    <w:p w:rsidR="006B19F5" w:rsidRDefault="006B19F5" w:rsidP="00926181">
      <w:r>
        <w:rPr>
          <w:rStyle w:val="a9"/>
        </w:rPr>
        <w:footnoteRef/>
      </w:r>
      <w:r>
        <w:t xml:space="preserve"> Не более 10 (десяти) договоров, наилучшим образом характеризующих Участника. </w:t>
      </w:r>
      <w:r w:rsidRPr="00CE0916">
        <w:rPr>
          <w:b/>
        </w:rPr>
        <w:t xml:space="preserve">Обязательно необходимо указать договоры, которые были у Участника с </w:t>
      </w:r>
      <w:r>
        <w:rPr>
          <w:b/>
        </w:rPr>
        <w:t>предприятиями энергетики.</w:t>
      </w:r>
    </w:p>
  </w:footnote>
  <w:footnote w:id="4">
    <w:p w:rsidR="006B19F5" w:rsidRDefault="006B19F5">
      <w:r>
        <w:rPr>
          <w:rStyle w:val="a9"/>
        </w:rPr>
        <w:footnoteRef/>
      </w:r>
      <w:r>
        <w:t xml:space="preserve"> Участник может указать характер выполнения обязательств по договору и особые условия, существенные для </w:t>
      </w:r>
      <w:r>
        <w:rPr>
          <w:iCs/>
        </w:rPr>
        <w:t>Запроса предложений</w:t>
      </w:r>
    </w:p>
  </w:footnote>
  <w:footnote w:id="5">
    <w:p w:rsidR="006B19F5" w:rsidRDefault="006B19F5">
      <w:pPr>
        <w:pStyle w:val="ac"/>
        <w:jc w:val="both"/>
        <w:rPr>
          <w:b w:val="0"/>
          <w:sz w:val="20"/>
        </w:rPr>
      </w:pPr>
      <w:r>
        <w:rPr>
          <w:rStyle w:val="a9"/>
          <w:b w:val="0"/>
          <w:sz w:val="20"/>
        </w:rPr>
        <w:footnoteRef/>
      </w:r>
      <w:r>
        <w:rPr>
          <w:b w:val="0"/>
          <w:sz w:val="20"/>
        </w:rPr>
        <w:t xml:space="preserve">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w:t>
      </w:r>
    </w:p>
    <w:p w:rsidR="006B19F5" w:rsidRDefault="006B19F5">
      <w:pPr>
        <w:pStyle w:val="a7"/>
      </w:pPr>
      <w:r w:rsidRPr="00BF760D">
        <w:t>Кроме того, необходимо указать наличие программного</w:t>
      </w:r>
      <w:r>
        <w:t xml:space="preserve"> </w:t>
      </w:r>
      <w:r w:rsidRPr="00BF760D">
        <w:t>обеспечения, баз данных, которые могут использоваться при выполнении работы.</w:t>
      </w:r>
    </w:p>
  </w:footnote>
  <w:footnote w:id="6">
    <w:p w:rsidR="006B19F5" w:rsidRPr="001679AC" w:rsidRDefault="006B19F5" w:rsidP="00AF64F1">
      <w:pPr>
        <w:pStyle w:val="Style1"/>
        <w:widowControl/>
        <w:spacing w:line="240" w:lineRule="auto"/>
        <w:ind w:firstLine="691"/>
        <w:rPr>
          <w:rStyle w:val="FontStyle16"/>
          <w:sz w:val="16"/>
          <w:szCs w:val="16"/>
        </w:rPr>
      </w:pPr>
      <w:r>
        <w:rPr>
          <w:rStyle w:val="a9"/>
        </w:rPr>
        <w:footnoteRef/>
      </w:r>
      <w:r>
        <w:t xml:space="preserve"> </w:t>
      </w:r>
      <w:r w:rsidRPr="001679AC">
        <w:rPr>
          <w:rStyle w:val="FontStyle16"/>
          <w:sz w:val="16"/>
          <w:szCs w:val="16"/>
        </w:rPr>
        <w:t>При заполнении названной таблицы необходимо учесть следующее:</w:t>
      </w:r>
    </w:p>
    <w:p w:rsidR="00D8240F" w:rsidRDefault="006B19F5" w:rsidP="006A46B9">
      <w:pPr>
        <w:pStyle w:val="Style3"/>
        <w:widowControl/>
        <w:numPr>
          <w:ilvl w:val="0"/>
          <w:numId w:val="22"/>
        </w:numPr>
        <w:tabs>
          <w:tab w:val="left" w:pos="970"/>
        </w:tabs>
        <w:spacing w:line="240" w:lineRule="auto"/>
        <w:ind w:left="691" w:firstLine="0"/>
        <w:jc w:val="left"/>
        <w:rPr>
          <w:rStyle w:val="FontStyle16"/>
          <w:sz w:val="16"/>
          <w:szCs w:val="16"/>
        </w:rPr>
      </w:pPr>
      <w:r w:rsidRPr="001679AC">
        <w:rPr>
          <w:rStyle w:val="FontStyle16"/>
          <w:sz w:val="16"/>
          <w:szCs w:val="16"/>
        </w:rPr>
        <w:t>Все графы таблицы должны быть заполнены.</w:t>
      </w:r>
    </w:p>
    <w:p w:rsidR="00D8240F" w:rsidRDefault="006B19F5" w:rsidP="006A46B9">
      <w:pPr>
        <w:pStyle w:val="Style3"/>
        <w:widowControl/>
        <w:numPr>
          <w:ilvl w:val="0"/>
          <w:numId w:val="22"/>
        </w:numPr>
        <w:tabs>
          <w:tab w:val="left" w:pos="970"/>
        </w:tabs>
        <w:spacing w:line="240" w:lineRule="auto"/>
        <w:rPr>
          <w:rStyle w:val="FontStyle16"/>
          <w:sz w:val="16"/>
          <w:szCs w:val="16"/>
        </w:rPr>
      </w:pPr>
      <w:r w:rsidRPr="001679AC">
        <w:rPr>
          <w:rStyle w:val="FontStyle16"/>
          <w:sz w:val="16"/>
          <w:szCs w:val="16"/>
        </w:rPr>
        <w:t xml:space="preserve">Цепочка собственников должна указываться вплоть до конечных бенефициаров.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 </w:t>
      </w:r>
    </w:p>
    <w:p w:rsidR="00D8240F" w:rsidRDefault="006B19F5" w:rsidP="006A46B9">
      <w:pPr>
        <w:pStyle w:val="Style3"/>
        <w:widowControl/>
        <w:numPr>
          <w:ilvl w:val="0"/>
          <w:numId w:val="22"/>
        </w:numPr>
        <w:tabs>
          <w:tab w:val="left" w:pos="970"/>
        </w:tabs>
        <w:spacing w:line="240" w:lineRule="auto"/>
        <w:rPr>
          <w:rStyle w:val="FontStyle16"/>
          <w:sz w:val="16"/>
          <w:szCs w:val="16"/>
        </w:rPr>
      </w:pPr>
      <w:r w:rsidRPr="001679AC">
        <w:rPr>
          <w:rStyle w:val="FontStyle16"/>
          <w:sz w:val="16"/>
          <w:szCs w:val="16"/>
        </w:rPr>
        <w:t>Информация о подтверждающих документах должна указываться по каждому собственнику с обязательным приложением подтверждающих документов.</w:t>
      </w:r>
    </w:p>
    <w:p w:rsidR="00D8240F" w:rsidRDefault="006B19F5" w:rsidP="006A46B9">
      <w:pPr>
        <w:pStyle w:val="Style3"/>
        <w:widowControl/>
        <w:numPr>
          <w:ilvl w:val="0"/>
          <w:numId w:val="22"/>
        </w:numPr>
        <w:tabs>
          <w:tab w:val="left" w:pos="970"/>
        </w:tabs>
        <w:spacing w:line="240" w:lineRule="auto"/>
        <w:rPr>
          <w:rStyle w:val="FontStyle16"/>
          <w:sz w:val="16"/>
          <w:szCs w:val="16"/>
        </w:rPr>
      </w:pPr>
      <w:r w:rsidRPr="001679AC">
        <w:rPr>
          <w:rStyle w:val="FontStyle16"/>
          <w:sz w:val="16"/>
          <w:szCs w:val="16"/>
        </w:rPr>
        <w:t>В графе «Руководитель/участник/акционер/бенефициар» следует указывать, в каком качестве выступает упоминаемое в указанной графе лицо.</w:t>
      </w:r>
    </w:p>
    <w:p w:rsidR="00D8240F" w:rsidRDefault="006B19F5" w:rsidP="006A46B9">
      <w:pPr>
        <w:pStyle w:val="Style3"/>
        <w:widowControl/>
        <w:numPr>
          <w:ilvl w:val="0"/>
          <w:numId w:val="22"/>
        </w:numPr>
        <w:tabs>
          <w:tab w:val="left" w:pos="970"/>
        </w:tabs>
        <w:spacing w:line="240" w:lineRule="auto"/>
        <w:rPr>
          <w:rStyle w:val="FontStyle16"/>
          <w:sz w:val="16"/>
          <w:szCs w:val="16"/>
        </w:rPr>
      </w:pPr>
      <w:r w:rsidRPr="001679AC">
        <w:rPr>
          <w:rStyle w:val="FontStyle16"/>
          <w:sz w:val="16"/>
          <w:szCs w:val="16"/>
        </w:rPr>
        <w:t>В качестве документов, подтверждающих информацию, содержащуюся в графе «Руководитель/участник/акционер/бенефициар», помимо ссылок на общедоступные источники могут использоваться:</w:t>
      </w:r>
    </w:p>
    <w:p w:rsidR="006B19F5" w:rsidRPr="001679AC" w:rsidRDefault="006B19F5" w:rsidP="00AF64F1">
      <w:pPr>
        <w:pStyle w:val="Style1"/>
        <w:widowControl/>
        <w:spacing w:line="240" w:lineRule="auto"/>
        <w:ind w:firstLine="696"/>
        <w:rPr>
          <w:rStyle w:val="FontStyle16"/>
          <w:sz w:val="16"/>
          <w:szCs w:val="16"/>
        </w:rPr>
      </w:pPr>
      <w:r w:rsidRPr="001679AC">
        <w:rPr>
          <w:rStyle w:val="FontStyle16"/>
          <w:sz w:val="16"/>
          <w:szCs w:val="16"/>
        </w:rPr>
        <w:t>- для подтверждения данных о руководителе - решение уполномоченного органа о его избрании/назначении;</w:t>
      </w:r>
    </w:p>
    <w:p w:rsidR="006B19F5" w:rsidRPr="001679AC" w:rsidRDefault="006B19F5" w:rsidP="00AF64F1">
      <w:pPr>
        <w:pStyle w:val="Style1"/>
        <w:widowControl/>
        <w:spacing w:line="240" w:lineRule="auto"/>
        <w:ind w:firstLine="696"/>
        <w:rPr>
          <w:rStyle w:val="FontStyle16"/>
          <w:sz w:val="16"/>
          <w:szCs w:val="16"/>
        </w:rPr>
      </w:pPr>
      <w:r w:rsidRPr="001679AC">
        <w:rPr>
          <w:rStyle w:val="FontStyle16"/>
          <w:sz w:val="16"/>
          <w:szCs w:val="16"/>
        </w:rPr>
        <w:t>- для подтверждения данных об участии в уставных капиталах - выписки из реестра акционеров (для акционеров), выписки из Единого государственного реестра юридических лиц (для участников), решения органов власти о создании организаций (например, распоряжения, постановления Правительства Российской Федерации).</w:t>
      </w:r>
    </w:p>
    <w:p w:rsidR="006B19F5" w:rsidRPr="001679AC" w:rsidRDefault="006B19F5" w:rsidP="00AF64F1">
      <w:pPr>
        <w:pStyle w:val="Style1"/>
        <w:widowControl/>
        <w:spacing w:line="240" w:lineRule="auto"/>
        <w:ind w:firstLine="696"/>
        <w:rPr>
          <w:rStyle w:val="FontStyle16"/>
          <w:sz w:val="16"/>
          <w:szCs w:val="16"/>
        </w:rPr>
      </w:pPr>
      <w:r w:rsidRPr="001679AC">
        <w:rPr>
          <w:rStyle w:val="FontStyle16"/>
          <w:sz w:val="16"/>
          <w:szCs w:val="16"/>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соответствующих обществ: ежеквартальные отчеты эмитентов, списки аффилированных лиц, сообщения о существенных фактах. При использовании таких источников в графе «Информация о подтверждающих документах (наименование, реквизиты и т.д.)» указывается адрес интернет-сайта соответствующего общества и наименование документа.</w:t>
      </w:r>
    </w:p>
    <w:p w:rsidR="006B19F5" w:rsidRPr="001679AC" w:rsidRDefault="006B19F5" w:rsidP="00AF64F1">
      <w:pPr>
        <w:pStyle w:val="Style1"/>
        <w:widowControl/>
        <w:spacing w:line="240" w:lineRule="auto"/>
        <w:ind w:firstLine="696"/>
        <w:rPr>
          <w:rStyle w:val="FontStyle16"/>
          <w:sz w:val="16"/>
          <w:szCs w:val="16"/>
        </w:rPr>
      </w:pPr>
      <w:r w:rsidRPr="001679AC">
        <w:rPr>
          <w:rStyle w:val="FontStyle16"/>
          <w:sz w:val="16"/>
          <w:szCs w:val="16"/>
        </w:rPr>
        <w:t>В отношении Участников, являющихся зарубежными публичными компаниями мирового уровня, занимающими лидирующие позиции в соответствующих отраслях, требования о представлении Информации считаются исполненными при наличии информации об акционерах, владеющих более 5 процентами акций. В отношении таких компаний в графе «Информация о цепочке собственников,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p w:rsidR="006B19F5" w:rsidRPr="001679AC" w:rsidRDefault="006B19F5" w:rsidP="00AF64F1">
      <w:pPr>
        <w:pStyle w:val="Style1"/>
        <w:widowControl/>
        <w:spacing w:line="240" w:lineRule="auto"/>
        <w:ind w:firstLine="696"/>
        <w:rPr>
          <w:rStyle w:val="FontStyle16"/>
          <w:sz w:val="16"/>
          <w:szCs w:val="16"/>
        </w:rPr>
      </w:pPr>
      <w:r w:rsidRPr="001679AC">
        <w:rPr>
          <w:rStyle w:val="FontStyle16"/>
          <w:sz w:val="16"/>
          <w:szCs w:val="16"/>
        </w:rPr>
        <w:t>В отношении Участников,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6B19F5" w:rsidRPr="00F32259" w:rsidRDefault="006B19F5" w:rsidP="00AF64F1">
      <w:pPr>
        <w:pStyle w:val="Style3"/>
        <w:widowControl/>
        <w:tabs>
          <w:tab w:val="left" w:pos="970"/>
        </w:tabs>
        <w:spacing w:line="240" w:lineRule="auto"/>
        <w:ind w:left="691" w:firstLine="0"/>
        <w:rPr>
          <w:rStyle w:val="FontStyle16"/>
          <w:sz w:val="16"/>
          <w:szCs w:val="16"/>
        </w:rPr>
      </w:pPr>
    </w:p>
    <w:p w:rsidR="006B19F5" w:rsidRDefault="006B19F5" w:rsidP="00AF64F1">
      <w:pPr>
        <w:pStyle w:val="Style3"/>
        <w:widowControl/>
        <w:tabs>
          <w:tab w:val="left" w:pos="970"/>
        </w:tabs>
        <w:spacing w:line="240" w:lineRule="auto"/>
        <w:ind w:left="691" w:firstLine="0"/>
      </w:pPr>
    </w:p>
  </w:footnote>
  <w:footnote w:id="7">
    <w:p w:rsidR="006B19F5" w:rsidRDefault="006B19F5">
      <w:pPr>
        <w:pStyle w:val="a7"/>
      </w:pPr>
      <w:r>
        <w:rPr>
          <w:rStyle w:val="a9"/>
        </w:rPr>
        <w:footnoteRef/>
      </w:r>
      <w:r>
        <w:t xml:space="preserve"> </w:t>
      </w:r>
      <w:r>
        <w:rPr>
          <w:b/>
          <w:i/>
        </w:rPr>
        <w:t>Форма 11 не прикладывается к письму о подаче оферты. Представителю</w:t>
      </w:r>
      <w:r>
        <w:rPr>
          <w:b/>
          <w:i/>
        </w:rPr>
        <w:br/>
        <w:t xml:space="preserve"> Участника следует иметь направление при себе для участия в процедуре вскрытия конвертов.</w:t>
      </w:r>
    </w:p>
  </w:footnote>
  <w:footnote w:id="8">
    <w:p w:rsidR="006B19F5" w:rsidRDefault="006B19F5" w:rsidP="002514DF">
      <w:pPr>
        <w:pStyle w:val="a7"/>
      </w:pPr>
      <w:r>
        <w:rPr>
          <w:rStyle w:val="a9"/>
        </w:rPr>
        <w:footnoteRef/>
      </w:r>
      <w:r>
        <w:t xml:space="preserve"> Техническое задание является  неотъемлемой частью документации и размещено в папке «Приложение 1</w:t>
      </w:r>
      <w:r w:rsidRPr="00282B67">
        <w:t>»</w:t>
      </w:r>
    </w:p>
  </w:footnote>
  <w:footnote w:id="9">
    <w:p w:rsidR="006B19F5" w:rsidRDefault="006B19F5" w:rsidP="00A67BC8">
      <w:pPr>
        <w:pStyle w:val="a7"/>
      </w:pPr>
      <w:r>
        <w:rPr>
          <w:rStyle w:val="a9"/>
        </w:rPr>
        <w:footnoteRef/>
      </w:r>
      <w:r>
        <w:t xml:space="preserve"> Проекты договоров являются  неотъемлемой частью документации и размещены в папке «Приложение 2</w:t>
      </w:r>
      <w:r w:rsidRPr="00282B67">
        <w:t>»</w:t>
      </w:r>
    </w:p>
  </w:footnote>
  <w:footnote w:id="10">
    <w:p w:rsidR="006B19F5" w:rsidRDefault="006B19F5" w:rsidP="00A67BC8">
      <w:pPr>
        <w:pStyle w:val="a7"/>
      </w:pPr>
      <w:r>
        <w:rPr>
          <w:rStyle w:val="a9"/>
        </w:rPr>
        <w:footnoteRef/>
      </w:r>
      <w:r>
        <w:t xml:space="preserve"> Максимальные страховые тарифы являются  неотъемлемой частью документации и размещены в папке «Приложение 3</w:t>
      </w:r>
      <w:r w:rsidRPr="00282B67">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9F5" w:rsidRPr="002378F4" w:rsidRDefault="006B19F5" w:rsidP="00CF5E92">
    <w:pPr>
      <w:pStyle w:val="ae"/>
      <w:tabs>
        <w:tab w:val="clear" w:pos="4677"/>
        <w:tab w:val="center" w:pos="11057"/>
      </w:tabs>
      <w:rPr>
        <w:sz w:val="17"/>
        <w:szCs w:val="17"/>
      </w:rPr>
    </w:pPr>
    <w:r w:rsidRPr="002378F4">
      <w:rPr>
        <w:sz w:val="17"/>
        <w:szCs w:val="17"/>
      </w:rPr>
      <w:t>Доку</w:t>
    </w:r>
    <w:r>
      <w:rPr>
        <w:sz w:val="17"/>
        <w:szCs w:val="17"/>
      </w:rPr>
      <w:t xml:space="preserve">ментация о Запросе предложений          </w:t>
    </w:r>
    <w:r w:rsidRPr="008B6538">
      <w:rPr>
        <w:sz w:val="17"/>
        <w:szCs w:val="17"/>
      </w:rPr>
      <w:tab/>
      <w:t xml:space="preserve">                            </w:t>
    </w:r>
    <w:r w:rsidRPr="00281613">
      <w:rPr>
        <w:sz w:val="17"/>
        <w:szCs w:val="17"/>
      </w:rPr>
      <w:t>№ </w:t>
    </w:r>
    <w:r>
      <w:rPr>
        <w:sz w:val="17"/>
        <w:szCs w:val="17"/>
      </w:rPr>
      <w:t>__________________</w:t>
    </w:r>
  </w:p>
  <w:p w:rsidR="006B19F5" w:rsidRPr="00711D68" w:rsidRDefault="006B19F5" w:rsidP="00711D68">
    <w:pPr>
      <w:pStyle w:val="ae"/>
      <w:tabs>
        <w:tab w:val="clear" w:pos="4677"/>
        <w:tab w:val="center" w:pos="11057"/>
      </w:tabs>
      <w:rPr>
        <w:sz w:val="20"/>
      </w:rPr>
    </w:pPr>
    <w:r>
      <w:rPr>
        <w:sz w:val="20"/>
      </w:rPr>
      <w:t>_________________________________________________________________________________________________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9F5" w:rsidRPr="002378F4" w:rsidRDefault="006B19F5" w:rsidP="002378F4">
    <w:pPr>
      <w:pStyle w:val="ae"/>
      <w:tabs>
        <w:tab w:val="clear" w:pos="4677"/>
        <w:tab w:val="center" w:pos="11057"/>
      </w:tabs>
      <w:rPr>
        <w:sz w:val="17"/>
        <w:szCs w:val="17"/>
      </w:rPr>
    </w:pPr>
    <w:r w:rsidRPr="002378F4">
      <w:rPr>
        <w:sz w:val="17"/>
        <w:szCs w:val="17"/>
      </w:rPr>
      <w:t>Доку</w:t>
    </w:r>
    <w:r>
      <w:rPr>
        <w:sz w:val="17"/>
        <w:szCs w:val="17"/>
      </w:rPr>
      <w:t>ментация о Запросе предложений                                                                                      №____________________</w:t>
    </w:r>
  </w:p>
  <w:p w:rsidR="006B19F5" w:rsidRPr="00711D68" w:rsidRDefault="006B19F5" w:rsidP="002378F4">
    <w:pPr>
      <w:pStyle w:val="ae"/>
      <w:tabs>
        <w:tab w:val="clear" w:pos="4677"/>
        <w:tab w:val="center" w:pos="11057"/>
      </w:tabs>
      <w:rPr>
        <w:sz w:val="20"/>
      </w:rPr>
    </w:pPr>
    <w:r>
      <w:rPr>
        <w:sz w:val="20"/>
      </w:rPr>
      <w:t>_________________________________________________________________________________________________</w:t>
    </w:r>
  </w:p>
  <w:p w:rsidR="006B19F5" w:rsidRPr="002378F4" w:rsidRDefault="006B19F5" w:rsidP="002378F4">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9F5" w:rsidRPr="002378F4" w:rsidRDefault="006B19F5" w:rsidP="002378F4">
    <w:pPr>
      <w:pStyle w:val="ae"/>
      <w:tabs>
        <w:tab w:val="clear" w:pos="4677"/>
        <w:tab w:val="center" w:pos="11057"/>
      </w:tabs>
      <w:rPr>
        <w:sz w:val="17"/>
        <w:szCs w:val="17"/>
      </w:rPr>
    </w:pPr>
    <w:r w:rsidRPr="002378F4">
      <w:rPr>
        <w:sz w:val="17"/>
        <w:szCs w:val="17"/>
      </w:rPr>
      <w:t>Доку</w:t>
    </w:r>
    <w:r>
      <w:rPr>
        <w:sz w:val="17"/>
        <w:szCs w:val="17"/>
      </w:rPr>
      <w:t xml:space="preserve">ментация о Запросе предложений      </w:t>
    </w:r>
    <w:r w:rsidRPr="008B6538">
      <w:rPr>
        <w:sz w:val="17"/>
        <w:szCs w:val="17"/>
      </w:rPr>
      <w:t xml:space="preserve">                            </w:t>
    </w:r>
    <w:r>
      <w:rPr>
        <w:sz w:val="17"/>
        <w:szCs w:val="17"/>
      </w:rPr>
      <w:t xml:space="preserve">                                                                                                                           </w:t>
    </w:r>
    <w:r w:rsidRPr="00281613">
      <w:rPr>
        <w:sz w:val="17"/>
        <w:szCs w:val="17"/>
      </w:rPr>
      <w:t>№ </w:t>
    </w:r>
    <w:r>
      <w:rPr>
        <w:sz w:val="17"/>
        <w:szCs w:val="17"/>
      </w:rPr>
      <w:t>_____________________</w:t>
    </w:r>
  </w:p>
  <w:p w:rsidR="006B19F5" w:rsidRPr="00CF5E92" w:rsidRDefault="006B19F5" w:rsidP="002378F4">
    <w:pPr>
      <w:pStyle w:val="ae"/>
      <w:tabs>
        <w:tab w:val="clear" w:pos="4677"/>
        <w:tab w:val="center" w:pos="11057"/>
      </w:tabs>
      <w:rPr>
        <w:i/>
        <w:sz w:val="20"/>
        <w:u w:val="single"/>
      </w:rPr>
    </w:pPr>
    <w:r>
      <w:rPr>
        <w:sz w:val="20"/>
      </w:rPr>
      <w:t>_________________________________________________________________________________________________</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9F5" w:rsidRPr="006C052B" w:rsidRDefault="006B19F5" w:rsidP="00161906">
    <w:pPr>
      <w:pStyle w:val="ae"/>
      <w:jc w:val="right"/>
      <w:rPr>
        <w:rFonts w:ascii="Trebuchet MS" w:hAnsi="Trebuchet MS"/>
        <w:i/>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806049EA"/>
    <w:lvl w:ilvl="0">
      <w:start w:val="1"/>
      <w:numFmt w:val="bullet"/>
      <w:pStyle w:val="3"/>
      <w:lvlText w:val=""/>
      <w:lvlJc w:val="left"/>
      <w:pPr>
        <w:tabs>
          <w:tab w:val="num" w:pos="643"/>
        </w:tabs>
        <w:ind w:left="643" w:hanging="360"/>
      </w:pPr>
      <w:rPr>
        <w:rFonts w:ascii="Symbol" w:hAnsi="Symbol" w:hint="default"/>
      </w:rPr>
    </w:lvl>
  </w:abstractNum>
  <w:abstractNum w:abstractNumId="1">
    <w:nsid w:val="FFFFFF89"/>
    <w:multiLevelType w:val="singleLevel"/>
    <w:tmpl w:val="1A220952"/>
    <w:lvl w:ilvl="0">
      <w:start w:val="1"/>
      <w:numFmt w:val="bullet"/>
      <w:pStyle w:val="a"/>
      <w:lvlText w:val=""/>
      <w:lvlJc w:val="left"/>
      <w:pPr>
        <w:tabs>
          <w:tab w:val="num" w:pos="360"/>
        </w:tabs>
        <w:ind w:left="360" w:hanging="360"/>
      </w:pPr>
      <w:rPr>
        <w:rFonts w:ascii="Symbol" w:hAnsi="Symbol" w:hint="default"/>
      </w:rPr>
    </w:lvl>
  </w:abstractNum>
  <w:abstractNum w:abstractNumId="2">
    <w:nsid w:val="00000002"/>
    <w:multiLevelType w:val="multilevel"/>
    <w:tmpl w:val="00000002"/>
    <w:name w:val="WW8Num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Times New Roman" w:hAnsi="Times New Roman"/>
        <w:sz w:val="18"/>
      </w:rPr>
    </w:lvl>
    <w:lvl w:ilvl="2">
      <w:start w:val="1"/>
      <w:numFmt w:val="bullet"/>
      <w:lvlText w:val=""/>
      <w:lvlJc w:val="left"/>
      <w:pPr>
        <w:tabs>
          <w:tab w:val="num" w:pos="1440"/>
        </w:tabs>
        <w:ind w:left="1440" w:hanging="360"/>
      </w:pPr>
      <w:rPr>
        <w:rFonts w:ascii="Wingdings" w:hAnsi="Wingdings"/>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hAnsi="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hAnsi="StarSymbol"/>
        <w:sz w:val="18"/>
      </w:rPr>
    </w:lvl>
  </w:abstractNum>
  <w:abstractNum w:abstractNumId="3">
    <w:nsid w:val="00000003"/>
    <w:multiLevelType w:val="multilevel"/>
    <w:tmpl w:val="00000003"/>
    <w:name w:val="WW8Num2"/>
    <w:lvl w:ilvl="0">
      <w:start w:val="1"/>
      <w:numFmt w:val="bullet"/>
      <w:lvlText w:val="–"/>
      <w:lvlJc w:val="left"/>
      <w:pPr>
        <w:tabs>
          <w:tab w:val="num" w:pos="709"/>
        </w:tabs>
        <w:ind w:left="709" w:hanging="360"/>
      </w:pPr>
      <w:rPr>
        <w:rFonts w:ascii="Times New Roman" w:hAnsi="Times New Roman"/>
        <w:sz w:val="18"/>
      </w:rPr>
    </w:lvl>
    <w:lvl w:ilvl="1">
      <w:start w:val="1"/>
      <w:numFmt w:val="bullet"/>
      <w:lvlText w:val=""/>
      <w:lvlJc w:val="left"/>
      <w:pPr>
        <w:tabs>
          <w:tab w:val="num" w:pos="1429"/>
        </w:tabs>
        <w:ind w:left="1429" w:hanging="360"/>
      </w:pPr>
      <w:rPr>
        <w:rFonts w:ascii="Wingdings 2" w:hAnsi="Wingdings 2"/>
        <w:sz w:val="18"/>
      </w:rPr>
    </w:lvl>
    <w:lvl w:ilvl="2">
      <w:start w:val="1"/>
      <w:numFmt w:val="bullet"/>
      <w:lvlText w:val="■"/>
      <w:lvlJc w:val="left"/>
      <w:pPr>
        <w:tabs>
          <w:tab w:val="num" w:pos="2149"/>
        </w:tabs>
        <w:ind w:left="2149" w:hanging="360"/>
      </w:pPr>
      <w:rPr>
        <w:rFonts w:ascii="StarSymbol" w:hAnsi="StarSymbol"/>
        <w:sz w:val="18"/>
      </w:rPr>
    </w:lvl>
    <w:lvl w:ilvl="3">
      <w:start w:val="1"/>
      <w:numFmt w:val="bullet"/>
      <w:lvlText w:val=""/>
      <w:lvlJc w:val="left"/>
      <w:pPr>
        <w:tabs>
          <w:tab w:val="num" w:pos="2869"/>
        </w:tabs>
        <w:ind w:left="2869" w:hanging="360"/>
      </w:pPr>
      <w:rPr>
        <w:rFonts w:ascii="Wingdings" w:hAnsi="Wingdings"/>
        <w:sz w:val="18"/>
      </w:rPr>
    </w:lvl>
    <w:lvl w:ilvl="4">
      <w:start w:val="1"/>
      <w:numFmt w:val="bullet"/>
      <w:lvlText w:val=""/>
      <w:lvlJc w:val="left"/>
      <w:pPr>
        <w:tabs>
          <w:tab w:val="num" w:pos="3589"/>
        </w:tabs>
        <w:ind w:left="3589" w:hanging="360"/>
      </w:pPr>
      <w:rPr>
        <w:rFonts w:ascii="Wingdings 2" w:hAnsi="Wingdings 2"/>
        <w:sz w:val="18"/>
      </w:rPr>
    </w:lvl>
    <w:lvl w:ilvl="5">
      <w:start w:val="1"/>
      <w:numFmt w:val="bullet"/>
      <w:lvlText w:val="■"/>
      <w:lvlJc w:val="left"/>
      <w:pPr>
        <w:tabs>
          <w:tab w:val="num" w:pos="4309"/>
        </w:tabs>
        <w:ind w:left="4309" w:hanging="360"/>
      </w:pPr>
      <w:rPr>
        <w:rFonts w:ascii="StarSymbol" w:hAnsi="StarSymbol"/>
        <w:sz w:val="18"/>
      </w:rPr>
    </w:lvl>
    <w:lvl w:ilvl="6">
      <w:start w:val="1"/>
      <w:numFmt w:val="bullet"/>
      <w:lvlText w:val=""/>
      <w:lvlJc w:val="left"/>
      <w:pPr>
        <w:tabs>
          <w:tab w:val="num" w:pos="5029"/>
        </w:tabs>
        <w:ind w:left="5029" w:hanging="360"/>
      </w:pPr>
      <w:rPr>
        <w:rFonts w:ascii="Wingdings" w:hAnsi="Wingdings"/>
        <w:sz w:val="18"/>
      </w:rPr>
    </w:lvl>
    <w:lvl w:ilvl="7">
      <w:start w:val="1"/>
      <w:numFmt w:val="bullet"/>
      <w:lvlText w:val=""/>
      <w:lvlJc w:val="left"/>
      <w:pPr>
        <w:tabs>
          <w:tab w:val="num" w:pos="5749"/>
        </w:tabs>
        <w:ind w:left="5749" w:hanging="360"/>
      </w:pPr>
      <w:rPr>
        <w:rFonts w:ascii="Wingdings 2" w:hAnsi="Wingdings 2"/>
        <w:sz w:val="18"/>
      </w:rPr>
    </w:lvl>
    <w:lvl w:ilvl="8">
      <w:start w:val="1"/>
      <w:numFmt w:val="bullet"/>
      <w:lvlText w:val="■"/>
      <w:lvlJc w:val="left"/>
      <w:pPr>
        <w:tabs>
          <w:tab w:val="num" w:pos="6469"/>
        </w:tabs>
        <w:ind w:left="6469" w:hanging="360"/>
      </w:pPr>
      <w:rPr>
        <w:rFonts w:ascii="StarSymbol" w:hAnsi="StarSymbol"/>
        <w:sz w:val="18"/>
      </w:rPr>
    </w:lvl>
  </w:abstractNum>
  <w:abstractNum w:abstractNumId="4">
    <w:nsid w:val="06CF51DF"/>
    <w:multiLevelType w:val="hybridMultilevel"/>
    <w:tmpl w:val="DDB4E6BA"/>
    <w:name w:val="WW8Num3"/>
    <w:lvl w:ilvl="0" w:tplc="409056E6">
      <w:start w:val="1"/>
      <w:numFmt w:val="decimal"/>
      <w:lvlText w:val="%1."/>
      <w:lvlJc w:val="left"/>
      <w:pPr>
        <w:tabs>
          <w:tab w:val="num" w:pos="360"/>
        </w:tabs>
        <w:ind w:left="360" w:hanging="360"/>
      </w:pPr>
      <w:rPr>
        <w:rFonts w:cs="Times New Roman"/>
        <w:b/>
      </w:rPr>
    </w:lvl>
    <w:lvl w:ilvl="1" w:tplc="463A81C2">
      <w:start w:val="1"/>
      <w:numFmt w:val="lowerLetter"/>
      <w:lvlText w:val="%2."/>
      <w:lvlJc w:val="left"/>
      <w:pPr>
        <w:tabs>
          <w:tab w:val="num" w:pos="1080"/>
        </w:tabs>
        <w:ind w:left="1080" w:hanging="360"/>
      </w:pPr>
      <w:rPr>
        <w:rFonts w:cs="Times New Roman"/>
      </w:rPr>
    </w:lvl>
    <w:lvl w:ilvl="2" w:tplc="8716F990" w:tentative="1">
      <w:start w:val="1"/>
      <w:numFmt w:val="lowerRoman"/>
      <w:lvlText w:val="%3."/>
      <w:lvlJc w:val="right"/>
      <w:pPr>
        <w:tabs>
          <w:tab w:val="num" w:pos="1800"/>
        </w:tabs>
        <w:ind w:left="1800" w:hanging="180"/>
      </w:pPr>
      <w:rPr>
        <w:rFonts w:cs="Times New Roman"/>
      </w:rPr>
    </w:lvl>
    <w:lvl w:ilvl="3" w:tplc="D12E83B0" w:tentative="1">
      <w:start w:val="1"/>
      <w:numFmt w:val="decimal"/>
      <w:lvlText w:val="%4."/>
      <w:lvlJc w:val="left"/>
      <w:pPr>
        <w:tabs>
          <w:tab w:val="num" w:pos="2520"/>
        </w:tabs>
        <w:ind w:left="2520" w:hanging="360"/>
      </w:pPr>
      <w:rPr>
        <w:rFonts w:cs="Times New Roman"/>
      </w:rPr>
    </w:lvl>
    <w:lvl w:ilvl="4" w:tplc="6CCC67B2" w:tentative="1">
      <w:start w:val="1"/>
      <w:numFmt w:val="lowerLetter"/>
      <w:lvlText w:val="%5."/>
      <w:lvlJc w:val="left"/>
      <w:pPr>
        <w:tabs>
          <w:tab w:val="num" w:pos="3240"/>
        </w:tabs>
        <w:ind w:left="3240" w:hanging="360"/>
      </w:pPr>
      <w:rPr>
        <w:rFonts w:cs="Times New Roman"/>
      </w:rPr>
    </w:lvl>
    <w:lvl w:ilvl="5" w:tplc="7FCAE488" w:tentative="1">
      <w:start w:val="1"/>
      <w:numFmt w:val="lowerRoman"/>
      <w:lvlText w:val="%6."/>
      <w:lvlJc w:val="right"/>
      <w:pPr>
        <w:tabs>
          <w:tab w:val="num" w:pos="3960"/>
        </w:tabs>
        <w:ind w:left="3960" w:hanging="180"/>
      </w:pPr>
      <w:rPr>
        <w:rFonts w:cs="Times New Roman"/>
      </w:rPr>
    </w:lvl>
    <w:lvl w:ilvl="6" w:tplc="D4263776" w:tentative="1">
      <w:start w:val="1"/>
      <w:numFmt w:val="decimal"/>
      <w:lvlText w:val="%7."/>
      <w:lvlJc w:val="left"/>
      <w:pPr>
        <w:tabs>
          <w:tab w:val="num" w:pos="4680"/>
        </w:tabs>
        <w:ind w:left="4680" w:hanging="360"/>
      </w:pPr>
      <w:rPr>
        <w:rFonts w:cs="Times New Roman"/>
      </w:rPr>
    </w:lvl>
    <w:lvl w:ilvl="7" w:tplc="0ABE54F4" w:tentative="1">
      <w:start w:val="1"/>
      <w:numFmt w:val="lowerLetter"/>
      <w:lvlText w:val="%8."/>
      <w:lvlJc w:val="left"/>
      <w:pPr>
        <w:tabs>
          <w:tab w:val="num" w:pos="5400"/>
        </w:tabs>
        <w:ind w:left="5400" w:hanging="360"/>
      </w:pPr>
      <w:rPr>
        <w:rFonts w:cs="Times New Roman"/>
      </w:rPr>
    </w:lvl>
    <w:lvl w:ilvl="8" w:tplc="8A36A536" w:tentative="1">
      <w:start w:val="1"/>
      <w:numFmt w:val="lowerRoman"/>
      <w:lvlText w:val="%9."/>
      <w:lvlJc w:val="right"/>
      <w:pPr>
        <w:tabs>
          <w:tab w:val="num" w:pos="6120"/>
        </w:tabs>
        <w:ind w:left="6120" w:hanging="180"/>
      </w:pPr>
      <w:rPr>
        <w:rFonts w:cs="Times New Roman"/>
      </w:rPr>
    </w:lvl>
  </w:abstractNum>
  <w:abstractNum w:abstractNumId="5">
    <w:nsid w:val="07A02C50"/>
    <w:multiLevelType w:val="multilevel"/>
    <w:tmpl w:val="9B26837C"/>
    <w:lvl w:ilvl="0">
      <w:start w:val="1"/>
      <w:numFmt w:val="decimal"/>
      <w:pStyle w:val="a0"/>
      <w:lvlText w:val="%1."/>
      <w:lvlJc w:val="left"/>
      <w:pPr>
        <w:tabs>
          <w:tab w:val="num" w:pos="360"/>
        </w:tabs>
        <w:ind w:left="-709" w:firstLine="709"/>
      </w:pPr>
      <w:rPr>
        <w:rFonts w:cs="Times New Roman" w:hint="default"/>
      </w:rPr>
    </w:lvl>
    <w:lvl w:ilvl="1">
      <w:start w:val="1"/>
      <w:numFmt w:val="decimal"/>
      <w:lvlText w:val="%1.%2."/>
      <w:lvlJc w:val="left"/>
      <w:pPr>
        <w:tabs>
          <w:tab w:val="num" w:pos="-1908"/>
        </w:tabs>
        <w:ind w:left="-2977" w:firstLine="709"/>
      </w:pPr>
      <w:rPr>
        <w:rFonts w:cs="Times New Roman" w:hint="default"/>
      </w:rPr>
    </w:lvl>
    <w:lvl w:ilvl="2">
      <w:start w:val="1"/>
      <w:numFmt w:val="decimal"/>
      <w:lvlText w:val="%1.%2.%3."/>
      <w:lvlJc w:val="left"/>
      <w:pPr>
        <w:tabs>
          <w:tab w:val="num" w:pos="-1548"/>
        </w:tabs>
        <w:ind w:left="-2977" w:firstLine="709"/>
      </w:pPr>
      <w:rPr>
        <w:rFonts w:cs="Times New Roman" w:hint="default"/>
      </w:rPr>
    </w:lvl>
    <w:lvl w:ilvl="3">
      <w:start w:val="1"/>
      <w:numFmt w:val="decimal"/>
      <w:lvlText w:val="%1.%2.%3.%4."/>
      <w:lvlJc w:val="left"/>
      <w:pPr>
        <w:tabs>
          <w:tab w:val="num" w:pos="-1177"/>
        </w:tabs>
        <w:ind w:left="-1249" w:hanging="648"/>
      </w:pPr>
      <w:rPr>
        <w:rFonts w:cs="Times New Roman" w:hint="default"/>
      </w:rPr>
    </w:lvl>
    <w:lvl w:ilvl="4">
      <w:start w:val="1"/>
      <w:numFmt w:val="decimal"/>
      <w:lvlText w:val="%1.%2.%3.%4.%5."/>
      <w:lvlJc w:val="left"/>
      <w:pPr>
        <w:tabs>
          <w:tab w:val="num" w:pos="-457"/>
        </w:tabs>
        <w:ind w:left="-745" w:hanging="792"/>
      </w:pPr>
      <w:rPr>
        <w:rFonts w:cs="Times New Roman" w:hint="default"/>
      </w:rPr>
    </w:lvl>
    <w:lvl w:ilvl="5">
      <w:start w:val="1"/>
      <w:numFmt w:val="decimal"/>
      <w:lvlText w:val="%1.%2.%3.%4.%5.%6."/>
      <w:lvlJc w:val="left"/>
      <w:pPr>
        <w:tabs>
          <w:tab w:val="num" w:pos="-97"/>
        </w:tabs>
        <w:ind w:left="-241" w:hanging="936"/>
      </w:pPr>
      <w:rPr>
        <w:rFonts w:cs="Times New Roman" w:hint="default"/>
      </w:rPr>
    </w:lvl>
    <w:lvl w:ilvl="6">
      <w:start w:val="1"/>
      <w:numFmt w:val="decimal"/>
      <w:lvlText w:val="%1.%2.%3.%4.%5.%6.%7."/>
      <w:lvlJc w:val="left"/>
      <w:pPr>
        <w:tabs>
          <w:tab w:val="num" w:pos="623"/>
        </w:tabs>
        <w:ind w:left="263" w:hanging="1080"/>
      </w:pPr>
      <w:rPr>
        <w:rFonts w:cs="Times New Roman" w:hint="default"/>
      </w:rPr>
    </w:lvl>
    <w:lvl w:ilvl="7">
      <w:start w:val="1"/>
      <w:numFmt w:val="decimal"/>
      <w:lvlText w:val="%1.%2.%3.%4.%5.%6.%7.%8."/>
      <w:lvlJc w:val="left"/>
      <w:pPr>
        <w:tabs>
          <w:tab w:val="num" w:pos="983"/>
        </w:tabs>
        <w:ind w:left="767" w:hanging="1224"/>
      </w:pPr>
      <w:rPr>
        <w:rFonts w:cs="Times New Roman" w:hint="default"/>
      </w:rPr>
    </w:lvl>
    <w:lvl w:ilvl="8">
      <w:start w:val="1"/>
      <w:numFmt w:val="decimal"/>
      <w:lvlText w:val="%1.%2.%3.%4.%5.%6.%7.%8.%9."/>
      <w:lvlJc w:val="left"/>
      <w:pPr>
        <w:tabs>
          <w:tab w:val="num" w:pos="1703"/>
        </w:tabs>
        <w:ind w:left="1343" w:hanging="1440"/>
      </w:pPr>
      <w:rPr>
        <w:rFonts w:cs="Times New Roman" w:hint="default"/>
      </w:rPr>
    </w:lvl>
  </w:abstractNum>
  <w:abstractNum w:abstractNumId="6">
    <w:nsid w:val="0C6C4EF9"/>
    <w:multiLevelType w:val="multilevel"/>
    <w:tmpl w:val="7220B530"/>
    <w:lvl w:ilvl="0">
      <w:start w:val="1"/>
      <w:numFmt w:val="decimal"/>
      <w:lvlText w:val="%1."/>
      <w:lvlJc w:val="left"/>
      <w:pPr>
        <w:tabs>
          <w:tab w:val="num" w:pos="1069"/>
        </w:tabs>
        <w:ind w:left="1069" w:hanging="360"/>
      </w:pPr>
      <w:rPr>
        <w:rFonts w:cs="Times New Roman" w:hint="default"/>
      </w:rPr>
    </w:lvl>
    <w:lvl w:ilvl="1">
      <w:start w:val="1"/>
      <w:numFmt w:val="decimal"/>
      <w:isLgl/>
      <w:lvlText w:val="%1.%2."/>
      <w:lvlJc w:val="left"/>
      <w:pPr>
        <w:tabs>
          <w:tab w:val="num" w:pos="1429"/>
        </w:tabs>
        <w:ind w:left="1429" w:hanging="720"/>
      </w:pPr>
      <w:rPr>
        <w:rFonts w:cs="Times New Roman" w:hint="default"/>
        <w:b/>
        <w:color w:val="auto"/>
      </w:rPr>
    </w:lvl>
    <w:lvl w:ilvl="2">
      <w:start w:val="1"/>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decimal"/>
      <w:isLgl/>
      <w:lvlText w:val="2.5.4.%4."/>
      <w:lvlJc w:val="left"/>
      <w:pPr>
        <w:tabs>
          <w:tab w:val="num" w:pos="1620"/>
        </w:tabs>
        <w:ind w:left="1620"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7">
    <w:nsid w:val="0D8D0909"/>
    <w:multiLevelType w:val="hybridMultilevel"/>
    <w:tmpl w:val="598222EA"/>
    <w:lvl w:ilvl="0" w:tplc="EE920FB8">
      <w:start w:val="1"/>
      <w:numFmt w:val="decimal"/>
      <w:lvlText w:val="%1."/>
      <w:lvlJc w:val="left"/>
      <w:pPr>
        <w:tabs>
          <w:tab w:val="num" w:pos="900"/>
        </w:tabs>
        <w:ind w:left="900" w:hanging="360"/>
      </w:pPr>
      <w:rPr>
        <w:rFonts w:cs="Times New Roman"/>
      </w:rPr>
    </w:lvl>
    <w:lvl w:ilvl="1" w:tplc="7B140D38">
      <w:start w:val="1"/>
      <w:numFmt w:val="lowerLetter"/>
      <w:lvlText w:val="%2."/>
      <w:lvlJc w:val="left"/>
      <w:pPr>
        <w:tabs>
          <w:tab w:val="num" w:pos="1620"/>
        </w:tabs>
        <w:ind w:left="1620" w:hanging="360"/>
      </w:pPr>
      <w:rPr>
        <w:rFonts w:cs="Times New Roman"/>
      </w:rPr>
    </w:lvl>
    <w:lvl w:ilvl="2" w:tplc="741A7AE6" w:tentative="1">
      <w:start w:val="1"/>
      <w:numFmt w:val="lowerRoman"/>
      <w:lvlText w:val="%3."/>
      <w:lvlJc w:val="right"/>
      <w:pPr>
        <w:tabs>
          <w:tab w:val="num" w:pos="2340"/>
        </w:tabs>
        <w:ind w:left="2340" w:hanging="180"/>
      </w:pPr>
      <w:rPr>
        <w:rFonts w:cs="Times New Roman"/>
      </w:rPr>
    </w:lvl>
    <w:lvl w:ilvl="3" w:tplc="42308FEE" w:tentative="1">
      <w:start w:val="1"/>
      <w:numFmt w:val="decimal"/>
      <w:lvlText w:val="%4."/>
      <w:lvlJc w:val="left"/>
      <w:pPr>
        <w:tabs>
          <w:tab w:val="num" w:pos="3060"/>
        </w:tabs>
        <w:ind w:left="3060" w:hanging="360"/>
      </w:pPr>
      <w:rPr>
        <w:rFonts w:cs="Times New Roman"/>
      </w:rPr>
    </w:lvl>
    <w:lvl w:ilvl="4" w:tplc="1FC06A1A" w:tentative="1">
      <w:start w:val="1"/>
      <w:numFmt w:val="lowerLetter"/>
      <w:lvlText w:val="%5."/>
      <w:lvlJc w:val="left"/>
      <w:pPr>
        <w:tabs>
          <w:tab w:val="num" w:pos="3780"/>
        </w:tabs>
        <w:ind w:left="3780" w:hanging="360"/>
      </w:pPr>
      <w:rPr>
        <w:rFonts w:cs="Times New Roman"/>
      </w:rPr>
    </w:lvl>
    <w:lvl w:ilvl="5" w:tplc="C2A493B6" w:tentative="1">
      <w:start w:val="1"/>
      <w:numFmt w:val="lowerRoman"/>
      <w:lvlText w:val="%6."/>
      <w:lvlJc w:val="right"/>
      <w:pPr>
        <w:tabs>
          <w:tab w:val="num" w:pos="4500"/>
        </w:tabs>
        <w:ind w:left="4500" w:hanging="180"/>
      </w:pPr>
      <w:rPr>
        <w:rFonts w:cs="Times New Roman"/>
      </w:rPr>
    </w:lvl>
    <w:lvl w:ilvl="6" w:tplc="45EE11E2" w:tentative="1">
      <w:start w:val="1"/>
      <w:numFmt w:val="decimal"/>
      <w:lvlText w:val="%7."/>
      <w:lvlJc w:val="left"/>
      <w:pPr>
        <w:tabs>
          <w:tab w:val="num" w:pos="5220"/>
        </w:tabs>
        <w:ind w:left="5220" w:hanging="360"/>
      </w:pPr>
      <w:rPr>
        <w:rFonts w:cs="Times New Roman"/>
      </w:rPr>
    </w:lvl>
    <w:lvl w:ilvl="7" w:tplc="4F641D20" w:tentative="1">
      <w:start w:val="1"/>
      <w:numFmt w:val="lowerLetter"/>
      <w:lvlText w:val="%8."/>
      <w:lvlJc w:val="left"/>
      <w:pPr>
        <w:tabs>
          <w:tab w:val="num" w:pos="5940"/>
        </w:tabs>
        <w:ind w:left="5940" w:hanging="360"/>
      </w:pPr>
      <w:rPr>
        <w:rFonts w:cs="Times New Roman"/>
      </w:rPr>
    </w:lvl>
    <w:lvl w:ilvl="8" w:tplc="D3CA6D2C" w:tentative="1">
      <w:start w:val="1"/>
      <w:numFmt w:val="lowerRoman"/>
      <w:lvlText w:val="%9."/>
      <w:lvlJc w:val="right"/>
      <w:pPr>
        <w:tabs>
          <w:tab w:val="num" w:pos="6660"/>
        </w:tabs>
        <w:ind w:left="6660" w:hanging="180"/>
      </w:pPr>
      <w:rPr>
        <w:rFonts w:cs="Times New Roman"/>
      </w:rPr>
    </w:lvl>
  </w:abstractNum>
  <w:abstractNum w:abstractNumId="8">
    <w:nsid w:val="11A219CC"/>
    <w:multiLevelType w:val="multilevel"/>
    <w:tmpl w:val="50DEE472"/>
    <w:lvl w:ilvl="0">
      <w:numFmt w:val="none"/>
      <w:lvlText w:val=""/>
      <w:lvlJc w:val="left"/>
      <w:pPr>
        <w:tabs>
          <w:tab w:val="num" w:pos="360"/>
        </w:tabs>
      </w:pPr>
      <w:rPr>
        <w:rFonts w:cs="Times New Roman"/>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4.%5.%6.%7.%8.%9."/>
      <w:lvlJc w:val="left"/>
      <w:pPr>
        <w:tabs>
          <w:tab w:val="num" w:pos="1440"/>
        </w:tabs>
        <w:ind w:left="1440" w:hanging="1440"/>
      </w:pPr>
      <w:rPr>
        <w:rFonts w:cs="Times New Roman" w:hint="default"/>
      </w:rPr>
    </w:lvl>
  </w:abstractNum>
  <w:abstractNum w:abstractNumId="9">
    <w:nsid w:val="14D558F2"/>
    <w:multiLevelType w:val="multilevel"/>
    <w:tmpl w:val="3D30C19E"/>
    <w:lvl w:ilvl="0">
      <w:start w:val="1"/>
      <w:numFmt w:val="decimal"/>
      <w:lvlText w:val="%1."/>
      <w:lvlJc w:val="left"/>
      <w:pPr>
        <w:tabs>
          <w:tab w:val="num" w:pos="720"/>
        </w:tabs>
        <w:ind w:left="720" w:hanging="360"/>
      </w:pPr>
      <w:rPr>
        <w:rFonts w:cs="Times New Roman"/>
      </w:rPr>
    </w:lvl>
    <w:lvl w:ilvl="1">
      <w:start w:val="8"/>
      <w:numFmt w:val="decimal"/>
      <w:isLgl/>
      <w:lvlText w:val="%1.%2"/>
      <w:lvlJc w:val="left"/>
      <w:pPr>
        <w:ind w:left="997" w:hanging="600"/>
      </w:pPr>
      <w:rPr>
        <w:rFonts w:cs="Times New Roman" w:hint="default"/>
      </w:rPr>
    </w:lvl>
    <w:lvl w:ilvl="2">
      <w:start w:val="1"/>
      <w:numFmt w:val="decimal"/>
      <w:isLgl/>
      <w:lvlText w:val="%1.%2.%3"/>
      <w:lvlJc w:val="left"/>
      <w:pPr>
        <w:ind w:left="1154" w:hanging="720"/>
      </w:pPr>
      <w:rPr>
        <w:rFonts w:cs="Times New Roman" w:hint="default"/>
      </w:rPr>
    </w:lvl>
    <w:lvl w:ilvl="3">
      <w:start w:val="1"/>
      <w:numFmt w:val="decimal"/>
      <w:isLgl/>
      <w:lvlText w:val="%1.%2.%3.%4"/>
      <w:lvlJc w:val="left"/>
      <w:pPr>
        <w:ind w:left="1551" w:hanging="1080"/>
      </w:pPr>
      <w:rPr>
        <w:rFonts w:cs="Times New Roman" w:hint="default"/>
      </w:rPr>
    </w:lvl>
    <w:lvl w:ilvl="4">
      <w:start w:val="1"/>
      <w:numFmt w:val="decimal"/>
      <w:isLgl/>
      <w:lvlText w:val="%1.%2.%3.%4.%5"/>
      <w:lvlJc w:val="left"/>
      <w:pPr>
        <w:ind w:left="1588" w:hanging="1080"/>
      </w:pPr>
      <w:rPr>
        <w:rFonts w:cs="Times New Roman" w:hint="default"/>
      </w:rPr>
    </w:lvl>
    <w:lvl w:ilvl="5">
      <w:start w:val="1"/>
      <w:numFmt w:val="decimal"/>
      <w:isLgl/>
      <w:lvlText w:val="%1.%2.%3.%4.%5.%6"/>
      <w:lvlJc w:val="left"/>
      <w:pPr>
        <w:ind w:left="1985" w:hanging="1440"/>
      </w:pPr>
      <w:rPr>
        <w:rFonts w:cs="Times New Roman" w:hint="default"/>
      </w:rPr>
    </w:lvl>
    <w:lvl w:ilvl="6">
      <w:start w:val="1"/>
      <w:numFmt w:val="decimal"/>
      <w:isLgl/>
      <w:lvlText w:val="%1.%2.%3.%4.%5.%6.%7"/>
      <w:lvlJc w:val="left"/>
      <w:pPr>
        <w:ind w:left="2022" w:hanging="1440"/>
      </w:pPr>
      <w:rPr>
        <w:rFonts w:cs="Times New Roman" w:hint="default"/>
      </w:rPr>
    </w:lvl>
    <w:lvl w:ilvl="7">
      <w:start w:val="1"/>
      <w:numFmt w:val="decimal"/>
      <w:isLgl/>
      <w:lvlText w:val="%1.%2.%3.%4.%5.%6.%7.%8"/>
      <w:lvlJc w:val="left"/>
      <w:pPr>
        <w:ind w:left="2419" w:hanging="1800"/>
      </w:pPr>
      <w:rPr>
        <w:rFonts w:cs="Times New Roman" w:hint="default"/>
      </w:rPr>
    </w:lvl>
    <w:lvl w:ilvl="8">
      <w:start w:val="1"/>
      <w:numFmt w:val="decimal"/>
      <w:isLgl/>
      <w:lvlText w:val="%1.%2.%3.%4.%5.%6.%7.%8.%9"/>
      <w:lvlJc w:val="left"/>
      <w:pPr>
        <w:ind w:left="2816" w:hanging="2160"/>
      </w:pPr>
      <w:rPr>
        <w:rFonts w:cs="Times New Roman" w:hint="default"/>
      </w:rPr>
    </w:lvl>
  </w:abstractNum>
  <w:abstractNum w:abstractNumId="10">
    <w:nsid w:val="16AA3A2E"/>
    <w:multiLevelType w:val="multilevel"/>
    <w:tmpl w:val="43A2FE52"/>
    <w:lvl w:ilvl="0">
      <w:start w:val="1"/>
      <w:numFmt w:val="decimal"/>
      <w:lvlText w:val="%1."/>
      <w:lvlJc w:val="left"/>
      <w:pPr>
        <w:tabs>
          <w:tab w:val="num" w:pos="612"/>
        </w:tabs>
        <w:ind w:left="612" w:hanging="360"/>
      </w:pPr>
      <w:rPr>
        <w:rFonts w:cs="Times New Roman"/>
      </w:rPr>
    </w:lvl>
    <w:lvl w:ilvl="1">
      <w:start w:val="1"/>
      <w:numFmt w:val="decimal"/>
      <w:isLgl/>
      <w:lvlText w:val="%1.%2."/>
      <w:lvlJc w:val="left"/>
      <w:pPr>
        <w:tabs>
          <w:tab w:val="num" w:pos="1428"/>
        </w:tabs>
        <w:ind w:left="1428" w:hanging="720"/>
      </w:pPr>
      <w:rPr>
        <w:rFonts w:cs="Times New Roman" w:hint="default"/>
        <w:b/>
        <w:sz w:val="28"/>
        <w:szCs w:val="28"/>
      </w:rPr>
    </w:lvl>
    <w:lvl w:ilvl="2">
      <w:start w:val="1"/>
      <w:numFmt w:val="decimal"/>
      <w:isLgl/>
      <w:lvlText w:val="%1.%2.%3."/>
      <w:lvlJc w:val="left"/>
      <w:pPr>
        <w:tabs>
          <w:tab w:val="num" w:pos="972"/>
        </w:tabs>
        <w:ind w:left="972" w:hanging="720"/>
      </w:pPr>
      <w:rPr>
        <w:rFonts w:cs="Times New Roman" w:hint="default"/>
      </w:rPr>
    </w:lvl>
    <w:lvl w:ilvl="3">
      <w:start w:val="1"/>
      <w:numFmt w:val="decimal"/>
      <w:isLgl/>
      <w:lvlText w:val="%1.%2.%3.%4."/>
      <w:lvlJc w:val="left"/>
      <w:pPr>
        <w:tabs>
          <w:tab w:val="num" w:pos="1222"/>
        </w:tabs>
        <w:ind w:left="1222" w:hanging="1080"/>
      </w:pPr>
      <w:rPr>
        <w:rFonts w:cs="Times New Roman" w:hint="default"/>
      </w:rPr>
    </w:lvl>
    <w:lvl w:ilvl="4">
      <w:start w:val="1"/>
      <w:numFmt w:val="decimal"/>
      <w:isLgl/>
      <w:lvlText w:val="%1.%2.%3.%4.%5."/>
      <w:lvlJc w:val="left"/>
      <w:pPr>
        <w:tabs>
          <w:tab w:val="num" w:pos="1332"/>
        </w:tabs>
        <w:ind w:left="1332" w:hanging="1080"/>
      </w:pPr>
      <w:rPr>
        <w:rFonts w:cs="Times New Roman" w:hint="default"/>
      </w:rPr>
    </w:lvl>
    <w:lvl w:ilvl="5">
      <w:start w:val="1"/>
      <w:numFmt w:val="decimal"/>
      <w:isLgl/>
      <w:lvlText w:val="%1.%2.%3.%4.%5.%6."/>
      <w:lvlJc w:val="left"/>
      <w:pPr>
        <w:tabs>
          <w:tab w:val="num" w:pos="1692"/>
        </w:tabs>
        <w:ind w:left="1692" w:hanging="1440"/>
      </w:pPr>
      <w:rPr>
        <w:rFonts w:cs="Times New Roman" w:hint="default"/>
      </w:rPr>
    </w:lvl>
    <w:lvl w:ilvl="6">
      <w:start w:val="1"/>
      <w:numFmt w:val="decimal"/>
      <w:isLgl/>
      <w:lvlText w:val="%1.%2.%3.%4.%5.%6.%7."/>
      <w:lvlJc w:val="left"/>
      <w:pPr>
        <w:tabs>
          <w:tab w:val="num" w:pos="2052"/>
        </w:tabs>
        <w:ind w:left="2052" w:hanging="1800"/>
      </w:pPr>
      <w:rPr>
        <w:rFonts w:cs="Times New Roman" w:hint="default"/>
      </w:rPr>
    </w:lvl>
    <w:lvl w:ilvl="7">
      <w:start w:val="1"/>
      <w:numFmt w:val="decimal"/>
      <w:isLgl/>
      <w:lvlText w:val="%1.%2.%3.%4.%5.%6.%7.%8."/>
      <w:lvlJc w:val="left"/>
      <w:pPr>
        <w:tabs>
          <w:tab w:val="num" w:pos="2052"/>
        </w:tabs>
        <w:ind w:left="2052" w:hanging="1800"/>
      </w:pPr>
      <w:rPr>
        <w:rFonts w:cs="Times New Roman" w:hint="default"/>
      </w:rPr>
    </w:lvl>
    <w:lvl w:ilvl="8">
      <w:start w:val="1"/>
      <w:numFmt w:val="decimal"/>
      <w:isLgl/>
      <w:lvlText w:val="%1.%2.%3.%4.%5.%6.%7.%8.%9."/>
      <w:lvlJc w:val="left"/>
      <w:pPr>
        <w:tabs>
          <w:tab w:val="num" w:pos="2412"/>
        </w:tabs>
        <w:ind w:left="2412" w:hanging="2160"/>
      </w:pPr>
      <w:rPr>
        <w:rFonts w:cs="Times New Roman" w:hint="default"/>
      </w:rPr>
    </w:lvl>
  </w:abstractNum>
  <w:abstractNum w:abstractNumId="11">
    <w:nsid w:val="1DBD147E"/>
    <w:multiLevelType w:val="multilevel"/>
    <w:tmpl w:val="CE38D63C"/>
    <w:lvl w:ilvl="0">
      <w:start w:val="1"/>
      <w:numFmt w:val="decimal"/>
      <w:lvlText w:val="%1."/>
      <w:lvlJc w:val="left"/>
      <w:pPr>
        <w:tabs>
          <w:tab w:val="num" w:pos="630"/>
        </w:tabs>
        <w:ind w:left="630" w:hanging="630"/>
      </w:pPr>
      <w:rPr>
        <w:rFonts w:cs="Times New Roman" w:hint="default"/>
        <w:color w:val="auto"/>
      </w:rPr>
    </w:lvl>
    <w:lvl w:ilvl="1">
      <w:start w:val="2"/>
      <w:numFmt w:val="decimal"/>
      <w:lvlText w:val="%1.1."/>
      <w:lvlJc w:val="left"/>
      <w:pPr>
        <w:tabs>
          <w:tab w:val="num" w:pos="1074"/>
        </w:tabs>
        <w:ind w:left="1074" w:hanging="720"/>
      </w:pPr>
      <w:rPr>
        <w:rFonts w:cs="Times New Roman" w:hint="default"/>
        <w:color w:val="auto"/>
      </w:rPr>
    </w:lvl>
    <w:lvl w:ilvl="2">
      <w:start w:val="1"/>
      <w:numFmt w:val="decimal"/>
      <w:lvlText w:val="%1.%2.%3."/>
      <w:lvlJc w:val="left"/>
      <w:pPr>
        <w:tabs>
          <w:tab w:val="num" w:pos="1428"/>
        </w:tabs>
        <w:ind w:left="1428" w:hanging="720"/>
      </w:pPr>
      <w:rPr>
        <w:rFonts w:cs="Times New Roman" w:hint="default"/>
        <w:b/>
        <w:color w:val="auto"/>
      </w:rPr>
    </w:lvl>
    <w:lvl w:ilvl="3">
      <w:start w:val="1"/>
      <w:numFmt w:val="decimal"/>
      <w:lvlText w:val="%1.%2.%3.%4."/>
      <w:lvlJc w:val="left"/>
      <w:pPr>
        <w:tabs>
          <w:tab w:val="num" w:pos="2142"/>
        </w:tabs>
        <w:ind w:left="2142" w:hanging="1080"/>
      </w:pPr>
      <w:rPr>
        <w:rFonts w:cs="Times New Roman" w:hint="default"/>
        <w:b/>
        <w:color w:val="auto"/>
      </w:rPr>
    </w:lvl>
    <w:lvl w:ilvl="4">
      <w:start w:val="1"/>
      <w:numFmt w:val="decimal"/>
      <w:lvlText w:val="%1.%2.%3.%4.%5."/>
      <w:lvlJc w:val="left"/>
      <w:pPr>
        <w:tabs>
          <w:tab w:val="num" w:pos="2496"/>
        </w:tabs>
        <w:ind w:left="2496" w:hanging="1080"/>
      </w:pPr>
      <w:rPr>
        <w:rFonts w:cs="Times New Roman" w:hint="default"/>
        <w:color w:val="auto"/>
      </w:rPr>
    </w:lvl>
    <w:lvl w:ilvl="5">
      <w:start w:val="1"/>
      <w:numFmt w:val="decimal"/>
      <w:lvlText w:val="%1.%2.%3.%4.%5.%6."/>
      <w:lvlJc w:val="left"/>
      <w:pPr>
        <w:tabs>
          <w:tab w:val="num" w:pos="3210"/>
        </w:tabs>
        <w:ind w:left="3210" w:hanging="1440"/>
      </w:pPr>
      <w:rPr>
        <w:rFonts w:cs="Times New Roman" w:hint="default"/>
        <w:color w:val="auto"/>
      </w:rPr>
    </w:lvl>
    <w:lvl w:ilvl="6">
      <w:start w:val="1"/>
      <w:numFmt w:val="decimal"/>
      <w:lvlText w:val="%1.%2.%3.%4.%5.%6.%7."/>
      <w:lvlJc w:val="left"/>
      <w:pPr>
        <w:tabs>
          <w:tab w:val="num" w:pos="3924"/>
        </w:tabs>
        <w:ind w:left="3924" w:hanging="1800"/>
      </w:pPr>
      <w:rPr>
        <w:rFonts w:cs="Times New Roman" w:hint="default"/>
        <w:color w:val="auto"/>
      </w:rPr>
    </w:lvl>
    <w:lvl w:ilvl="7">
      <w:start w:val="1"/>
      <w:numFmt w:val="decimal"/>
      <w:lvlText w:val="%1.%2.%3.%4.%5.%6.%7.%8."/>
      <w:lvlJc w:val="left"/>
      <w:pPr>
        <w:tabs>
          <w:tab w:val="num" w:pos="4278"/>
        </w:tabs>
        <w:ind w:left="4278" w:hanging="1800"/>
      </w:pPr>
      <w:rPr>
        <w:rFonts w:cs="Times New Roman" w:hint="default"/>
        <w:color w:val="auto"/>
      </w:rPr>
    </w:lvl>
    <w:lvl w:ilvl="8">
      <w:start w:val="1"/>
      <w:numFmt w:val="decimal"/>
      <w:lvlText w:val="%1.%2.%3.%4.%5.%6.%7.%8.%9."/>
      <w:lvlJc w:val="left"/>
      <w:pPr>
        <w:tabs>
          <w:tab w:val="num" w:pos="4992"/>
        </w:tabs>
        <w:ind w:left="4992" w:hanging="2160"/>
      </w:pPr>
      <w:rPr>
        <w:rFonts w:cs="Times New Roman" w:hint="default"/>
        <w:color w:val="auto"/>
      </w:rPr>
    </w:lvl>
  </w:abstractNum>
  <w:abstractNum w:abstractNumId="12">
    <w:nsid w:val="1EB40E2C"/>
    <w:multiLevelType w:val="multilevel"/>
    <w:tmpl w:val="ADDC6EC0"/>
    <w:lvl w:ilvl="0">
      <w:start w:val="1"/>
      <w:numFmt w:val="decimal"/>
      <w:lvlText w:val="%1."/>
      <w:lvlJc w:val="left"/>
      <w:pPr>
        <w:tabs>
          <w:tab w:val="num" w:pos="630"/>
        </w:tabs>
        <w:ind w:left="630" w:hanging="630"/>
      </w:pPr>
      <w:rPr>
        <w:rFonts w:cs="Times New Roman" w:hint="default"/>
      </w:rPr>
    </w:lvl>
    <w:lvl w:ilvl="1">
      <w:start w:val="5"/>
      <w:numFmt w:val="decimal"/>
      <w:lvlText w:val="%1.%2."/>
      <w:lvlJc w:val="left"/>
      <w:pPr>
        <w:tabs>
          <w:tab w:val="num" w:pos="1074"/>
        </w:tabs>
        <w:ind w:left="1074" w:hanging="720"/>
      </w:pPr>
      <w:rPr>
        <w:rFonts w:cs="Times New Roman" w:hint="default"/>
      </w:rPr>
    </w:lvl>
    <w:lvl w:ilvl="2">
      <w:start w:val="1"/>
      <w:numFmt w:val="decimal"/>
      <w:lvlText w:val="%1.%2.%3."/>
      <w:lvlJc w:val="left"/>
      <w:pPr>
        <w:tabs>
          <w:tab w:val="num" w:pos="1428"/>
        </w:tabs>
        <w:ind w:left="1428" w:hanging="720"/>
      </w:pPr>
      <w:rPr>
        <w:rFonts w:cs="Times New Roman" w:hint="default"/>
        <w:b/>
      </w:rPr>
    </w:lvl>
    <w:lvl w:ilvl="3">
      <w:start w:val="1"/>
      <w:numFmt w:val="decimal"/>
      <w:lvlText w:val="%1.%2.%3.%4."/>
      <w:lvlJc w:val="left"/>
      <w:pPr>
        <w:tabs>
          <w:tab w:val="num" w:pos="2142"/>
        </w:tabs>
        <w:ind w:left="2142" w:hanging="108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3210"/>
        </w:tabs>
        <w:ind w:left="3210" w:hanging="1440"/>
      </w:pPr>
      <w:rPr>
        <w:rFonts w:cs="Times New Roman" w:hint="default"/>
      </w:rPr>
    </w:lvl>
    <w:lvl w:ilvl="6">
      <w:start w:val="1"/>
      <w:numFmt w:val="decimal"/>
      <w:lvlText w:val="%1.%2.%3.%4.%5.%6.%7."/>
      <w:lvlJc w:val="left"/>
      <w:pPr>
        <w:tabs>
          <w:tab w:val="num" w:pos="3924"/>
        </w:tabs>
        <w:ind w:left="3924" w:hanging="1800"/>
      </w:pPr>
      <w:rPr>
        <w:rFonts w:cs="Times New Roman" w:hint="default"/>
      </w:rPr>
    </w:lvl>
    <w:lvl w:ilvl="7">
      <w:start w:val="1"/>
      <w:numFmt w:val="decimal"/>
      <w:lvlText w:val="%1.%2.%3.%4.%5.%6.%7.%8."/>
      <w:lvlJc w:val="left"/>
      <w:pPr>
        <w:tabs>
          <w:tab w:val="num" w:pos="4278"/>
        </w:tabs>
        <w:ind w:left="4278" w:hanging="1800"/>
      </w:pPr>
      <w:rPr>
        <w:rFonts w:cs="Times New Roman" w:hint="default"/>
      </w:rPr>
    </w:lvl>
    <w:lvl w:ilvl="8">
      <w:start w:val="1"/>
      <w:numFmt w:val="decimal"/>
      <w:lvlText w:val="%1.%2.%3.%4.%5.%6.%7.%8.%9."/>
      <w:lvlJc w:val="left"/>
      <w:pPr>
        <w:tabs>
          <w:tab w:val="num" w:pos="4992"/>
        </w:tabs>
        <w:ind w:left="4992" w:hanging="2160"/>
      </w:pPr>
      <w:rPr>
        <w:rFonts w:cs="Times New Roman" w:hint="default"/>
      </w:rPr>
    </w:lvl>
  </w:abstractNum>
  <w:abstractNum w:abstractNumId="13">
    <w:nsid w:val="1FFD7146"/>
    <w:multiLevelType w:val="hybridMultilevel"/>
    <w:tmpl w:val="31608E54"/>
    <w:lvl w:ilvl="0" w:tplc="33BE695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36E6336"/>
    <w:multiLevelType w:val="hybridMultilevel"/>
    <w:tmpl w:val="9C5A8E42"/>
    <w:lvl w:ilvl="0" w:tplc="E982BB78">
      <w:start w:val="3"/>
      <w:numFmt w:val="bullet"/>
      <w:lvlText w:val="-"/>
      <w:lvlJc w:val="left"/>
      <w:pPr>
        <w:tabs>
          <w:tab w:val="num" w:pos="1840"/>
        </w:tabs>
        <w:ind w:left="1840" w:hanging="360"/>
      </w:pPr>
      <w:rPr>
        <w:rFonts w:ascii="Times New Roman" w:eastAsia="Times New Roman" w:hAnsi="Times New Roman" w:hint="default"/>
        <w:sz w:val="20"/>
      </w:rPr>
    </w:lvl>
    <w:lvl w:ilvl="1" w:tplc="04190003">
      <w:start w:val="1"/>
      <w:numFmt w:val="bullet"/>
      <w:lvlText w:val="o"/>
      <w:lvlJc w:val="left"/>
      <w:pPr>
        <w:tabs>
          <w:tab w:val="num" w:pos="2120"/>
        </w:tabs>
        <w:ind w:left="2120" w:hanging="360"/>
      </w:pPr>
      <w:rPr>
        <w:rFonts w:ascii="Courier New" w:hAnsi="Courier New" w:hint="default"/>
      </w:rPr>
    </w:lvl>
    <w:lvl w:ilvl="2" w:tplc="04190005" w:tentative="1">
      <w:start w:val="1"/>
      <w:numFmt w:val="bullet"/>
      <w:lvlText w:val=""/>
      <w:lvlJc w:val="left"/>
      <w:pPr>
        <w:tabs>
          <w:tab w:val="num" w:pos="2840"/>
        </w:tabs>
        <w:ind w:left="2840" w:hanging="360"/>
      </w:pPr>
      <w:rPr>
        <w:rFonts w:ascii="Wingdings" w:hAnsi="Wingdings" w:hint="default"/>
      </w:rPr>
    </w:lvl>
    <w:lvl w:ilvl="3" w:tplc="04190001" w:tentative="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5">
    <w:nsid w:val="241E428B"/>
    <w:multiLevelType w:val="hybridMultilevel"/>
    <w:tmpl w:val="2DC2F7F4"/>
    <w:lvl w:ilvl="0" w:tplc="D54C72F8">
      <w:start w:val="1"/>
      <w:numFmt w:val="decimal"/>
      <w:lvlText w:val="%1."/>
      <w:lvlJc w:val="left"/>
      <w:pPr>
        <w:tabs>
          <w:tab w:val="num" w:pos="928"/>
        </w:tabs>
        <w:ind w:left="928" w:hanging="360"/>
      </w:pPr>
      <w:rPr>
        <w:rFonts w:cs="Times New Roman"/>
      </w:rPr>
    </w:lvl>
    <w:lvl w:ilvl="1" w:tplc="F23CA18E" w:tentative="1">
      <w:start w:val="1"/>
      <w:numFmt w:val="lowerLetter"/>
      <w:lvlText w:val="%2."/>
      <w:lvlJc w:val="left"/>
      <w:pPr>
        <w:tabs>
          <w:tab w:val="num" w:pos="1440"/>
        </w:tabs>
        <w:ind w:left="1440" w:hanging="360"/>
      </w:pPr>
      <w:rPr>
        <w:rFonts w:cs="Times New Roman"/>
      </w:rPr>
    </w:lvl>
    <w:lvl w:ilvl="2" w:tplc="38127AE2" w:tentative="1">
      <w:start w:val="1"/>
      <w:numFmt w:val="lowerRoman"/>
      <w:lvlText w:val="%3."/>
      <w:lvlJc w:val="right"/>
      <w:pPr>
        <w:tabs>
          <w:tab w:val="num" w:pos="2160"/>
        </w:tabs>
        <w:ind w:left="2160" w:hanging="180"/>
      </w:pPr>
      <w:rPr>
        <w:rFonts w:cs="Times New Roman"/>
      </w:rPr>
    </w:lvl>
    <w:lvl w:ilvl="3" w:tplc="98A21952">
      <w:start w:val="1"/>
      <w:numFmt w:val="decimal"/>
      <w:lvlText w:val="%4."/>
      <w:lvlJc w:val="left"/>
      <w:pPr>
        <w:tabs>
          <w:tab w:val="num" w:pos="2880"/>
        </w:tabs>
        <w:ind w:left="2880" w:hanging="360"/>
      </w:pPr>
      <w:rPr>
        <w:rFonts w:cs="Times New Roman"/>
      </w:rPr>
    </w:lvl>
    <w:lvl w:ilvl="4" w:tplc="AC4EB6C4" w:tentative="1">
      <w:start w:val="1"/>
      <w:numFmt w:val="lowerLetter"/>
      <w:lvlText w:val="%5."/>
      <w:lvlJc w:val="left"/>
      <w:pPr>
        <w:tabs>
          <w:tab w:val="num" w:pos="3600"/>
        </w:tabs>
        <w:ind w:left="3600" w:hanging="360"/>
      </w:pPr>
      <w:rPr>
        <w:rFonts w:cs="Times New Roman"/>
      </w:rPr>
    </w:lvl>
    <w:lvl w:ilvl="5" w:tplc="F8F2F408" w:tentative="1">
      <w:start w:val="1"/>
      <w:numFmt w:val="lowerRoman"/>
      <w:lvlText w:val="%6."/>
      <w:lvlJc w:val="right"/>
      <w:pPr>
        <w:tabs>
          <w:tab w:val="num" w:pos="4320"/>
        </w:tabs>
        <w:ind w:left="4320" w:hanging="180"/>
      </w:pPr>
      <w:rPr>
        <w:rFonts w:cs="Times New Roman"/>
      </w:rPr>
    </w:lvl>
    <w:lvl w:ilvl="6" w:tplc="8A7C2CAA" w:tentative="1">
      <w:start w:val="1"/>
      <w:numFmt w:val="decimal"/>
      <w:lvlText w:val="%7."/>
      <w:lvlJc w:val="left"/>
      <w:pPr>
        <w:tabs>
          <w:tab w:val="num" w:pos="5040"/>
        </w:tabs>
        <w:ind w:left="5040" w:hanging="360"/>
      </w:pPr>
      <w:rPr>
        <w:rFonts w:cs="Times New Roman"/>
      </w:rPr>
    </w:lvl>
    <w:lvl w:ilvl="7" w:tplc="D02E1A58" w:tentative="1">
      <w:start w:val="1"/>
      <w:numFmt w:val="lowerLetter"/>
      <w:lvlText w:val="%8."/>
      <w:lvlJc w:val="left"/>
      <w:pPr>
        <w:tabs>
          <w:tab w:val="num" w:pos="5760"/>
        </w:tabs>
        <w:ind w:left="5760" w:hanging="360"/>
      </w:pPr>
      <w:rPr>
        <w:rFonts w:cs="Times New Roman"/>
      </w:rPr>
    </w:lvl>
    <w:lvl w:ilvl="8" w:tplc="0450ABA4" w:tentative="1">
      <w:start w:val="1"/>
      <w:numFmt w:val="lowerRoman"/>
      <w:lvlText w:val="%9."/>
      <w:lvlJc w:val="right"/>
      <w:pPr>
        <w:tabs>
          <w:tab w:val="num" w:pos="6480"/>
        </w:tabs>
        <w:ind w:left="6480" w:hanging="180"/>
      </w:pPr>
      <w:rPr>
        <w:rFonts w:cs="Times New Roman"/>
      </w:rPr>
    </w:lvl>
  </w:abstractNum>
  <w:abstractNum w:abstractNumId="16">
    <w:nsid w:val="2BF508D6"/>
    <w:multiLevelType w:val="multilevel"/>
    <w:tmpl w:val="0CFEDE32"/>
    <w:lvl w:ilvl="0">
      <w:start w:val="1"/>
      <w:numFmt w:val="bullet"/>
      <w:lvlText w:val=""/>
      <w:lvlJc w:val="left"/>
      <w:pPr>
        <w:tabs>
          <w:tab w:val="num" w:pos="1260"/>
        </w:tabs>
        <w:ind w:left="1260" w:hanging="360"/>
      </w:pPr>
      <w:rPr>
        <w:rFonts w:ascii="Symbol" w:hAnsi="Symbol" w:hint="default"/>
      </w:rPr>
    </w:lvl>
    <w:lvl w:ilvl="1">
      <w:start w:val="3"/>
      <w:numFmt w:val="bullet"/>
      <w:lvlText w:val="–"/>
      <w:lvlJc w:val="left"/>
      <w:pPr>
        <w:tabs>
          <w:tab w:val="num" w:pos="1760"/>
        </w:tabs>
        <w:ind w:left="1760" w:hanging="360"/>
      </w:pPr>
      <w:rPr>
        <w:rFonts w:ascii="Times New Roman" w:eastAsia="Times New Roman" w:hAnsi="Times New Roman" w:hint="default"/>
      </w:rPr>
    </w:lvl>
    <w:lvl w:ilvl="2">
      <w:start w:val="30"/>
      <w:numFmt w:val="decimal"/>
      <w:lvlText w:val="%3."/>
      <w:lvlJc w:val="left"/>
      <w:pPr>
        <w:tabs>
          <w:tab w:val="num" w:pos="2480"/>
        </w:tabs>
        <w:ind w:left="2480" w:hanging="360"/>
      </w:pPr>
      <w:rPr>
        <w:rFonts w:cs="Times New Roman" w:hint="default"/>
      </w:rPr>
    </w:lvl>
    <w:lvl w:ilvl="3">
      <w:start w:val="1"/>
      <w:numFmt w:val="bullet"/>
      <w:lvlText w:val="-"/>
      <w:lvlJc w:val="left"/>
      <w:pPr>
        <w:tabs>
          <w:tab w:val="num" w:pos="3200"/>
        </w:tabs>
        <w:ind w:left="3200" w:hanging="360"/>
      </w:pPr>
      <w:rPr>
        <w:rFonts w:ascii="Times New Roman" w:eastAsia="Times New Roman" w:hAnsi="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17">
    <w:nsid w:val="395F1F66"/>
    <w:multiLevelType w:val="hybridMultilevel"/>
    <w:tmpl w:val="44EEF11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26A27A0"/>
    <w:multiLevelType w:val="multilevel"/>
    <w:tmpl w:val="75D00B58"/>
    <w:lvl w:ilvl="0">
      <w:start w:val="1"/>
      <w:numFmt w:val="decimal"/>
      <w:pStyle w:val="2"/>
      <w:lvlText w:val="%1."/>
      <w:lvlJc w:val="left"/>
      <w:pPr>
        <w:tabs>
          <w:tab w:val="num" w:pos="630"/>
        </w:tabs>
        <w:ind w:left="630" w:hanging="630"/>
      </w:pPr>
      <w:rPr>
        <w:rFonts w:cs="Times New Roman" w:hint="default"/>
        <w:color w:val="auto"/>
      </w:rPr>
    </w:lvl>
    <w:lvl w:ilvl="1">
      <w:start w:val="1"/>
      <w:numFmt w:val="decimal"/>
      <w:lvlText w:val="%1.%2."/>
      <w:lvlJc w:val="left"/>
      <w:pPr>
        <w:tabs>
          <w:tab w:val="num" w:pos="1074"/>
        </w:tabs>
        <w:ind w:left="1074" w:hanging="720"/>
      </w:pPr>
      <w:rPr>
        <w:rFonts w:cs="Times New Roman" w:hint="default"/>
        <w:color w:val="auto"/>
      </w:rPr>
    </w:lvl>
    <w:lvl w:ilvl="2">
      <w:start w:val="1"/>
      <w:numFmt w:val="decimal"/>
      <w:lvlText w:val="%1.%2.%3."/>
      <w:lvlJc w:val="left"/>
      <w:pPr>
        <w:tabs>
          <w:tab w:val="num" w:pos="1428"/>
        </w:tabs>
        <w:ind w:left="1428" w:hanging="720"/>
      </w:pPr>
      <w:rPr>
        <w:rFonts w:cs="Times New Roman" w:hint="default"/>
        <w:b/>
        <w:color w:val="auto"/>
      </w:rPr>
    </w:lvl>
    <w:lvl w:ilvl="3">
      <w:start w:val="1"/>
      <w:numFmt w:val="decimal"/>
      <w:lvlText w:val="%1.%2.%3.%4."/>
      <w:lvlJc w:val="left"/>
      <w:pPr>
        <w:tabs>
          <w:tab w:val="num" w:pos="2142"/>
        </w:tabs>
        <w:ind w:left="2142" w:hanging="1080"/>
      </w:pPr>
      <w:rPr>
        <w:rFonts w:cs="Times New Roman" w:hint="default"/>
        <w:b/>
        <w:color w:val="auto"/>
      </w:rPr>
    </w:lvl>
    <w:lvl w:ilvl="4">
      <w:start w:val="1"/>
      <w:numFmt w:val="decimal"/>
      <w:lvlText w:val="%1.%2.%3.%4.%5."/>
      <w:lvlJc w:val="left"/>
      <w:pPr>
        <w:tabs>
          <w:tab w:val="num" w:pos="2496"/>
        </w:tabs>
        <w:ind w:left="2496" w:hanging="1080"/>
      </w:pPr>
      <w:rPr>
        <w:rFonts w:cs="Times New Roman" w:hint="default"/>
        <w:color w:val="auto"/>
      </w:rPr>
    </w:lvl>
    <w:lvl w:ilvl="5">
      <w:start w:val="1"/>
      <w:numFmt w:val="decimal"/>
      <w:lvlText w:val="%1.%2.%3.%4.%5.%6."/>
      <w:lvlJc w:val="left"/>
      <w:pPr>
        <w:tabs>
          <w:tab w:val="num" w:pos="3210"/>
        </w:tabs>
        <w:ind w:left="3210" w:hanging="1440"/>
      </w:pPr>
      <w:rPr>
        <w:rFonts w:cs="Times New Roman" w:hint="default"/>
        <w:color w:val="auto"/>
      </w:rPr>
    </w:lvl>
    <w:lvl w:ilvl="6">
      <w:start w:val="1"/>
      <w:numFmt w:val="decimal"/>
      <w:lvlText w:val="%1.%2.%3.%4.%5.%6.%7."/>
      <w:lvlJc w:val="left"/>
      <w:pPr>
        <w:tabs>
          <w:tab w:val="num" w:pos="3924"/>
        </w:tabs>
        <w:ind w:left="3924" w:hanging="1800"/>
      </w:pPr>
      <w:rPr>
        <w:rFonts w:cs="Times New Roman" w:hint="default"/>
        <w:color w:val="auto"/>
      </w:rPr>
    </w:lvl>
    <w:lvl w:ilvl="7">
      <w:start w:val="1"/>
      <w:numFmt w:val="decimal"/>
      <w:lvlText w:val="%1.%2.%3.%4.%5.%6.%7.%8."/>
      <w:lvlJc w:val="left"/>
      <w:pPr>
        <w:tabs>
          <w:tab w:val="num" w:pos="4278"/>
        </w:tabs>
        <w:ind w:left="4278" w:hanging="1800"/>
      </w:pPr>
      <w:rPr>
        <w:rFonts w:cs="Times New Roman" w:hint="default"/>
        <w:color w:val="auto"/>
      </w:rPr>
    </w:lvl>
    <w:lvl w:ilvl="8">
      <w:start w:val="1"/>
      <w:numFmt w:val="decimal"/>
      <w:lvlText w:val="%1.%2.%3.%4.%5.%6.%7.%8.%9."/>
      <w:lvlJc w:val="left"/>
      <w:pPr>
        <w:tabs>
          <w:tab w:val="num" w:pos="4992"/>
        </w:tabs>
        <w:ind w:left="4992" w:hanging="2160"/>
      </w:pPr>
      <w:rPr>
        <w:rFonts w:cs="Times New Roman" w:hint="default"/>
        <w:color w:val="auto"/>
      </w:rPr>
    </w:lvl>
  </w:abstractNum>
  <w:abstractNum w:abstractNumId="19">
    <w:nsid w:val="466D78A2"/>
    <w:multiLevelType w:val="multilevel"/>
    <w:tmpl w:val="826C05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49B32C1D"/>
    <w:multiLevelType w:val="multilevel"/>
    <w:tmpl w:val="06E0FC26"/>
    <w:lvl w:ilvl="0">
      <w:start w:val="2"/>
      <w:numFmt w:val="decimal"/>
      <w:lvlText w:val="%1."/>
      <w:lvlJc w:val="left"/>
      <w:pPr>
        <w:tabs>
          <w:tab w:val="num" w:pos="1069"/>
        </w:tabs>
        <w:ind w:left="1069" w:hanging="360"/>
      </w:pPr>
      <w:rPr>
        <w:rFonts w:cs="Times New Roman" w:hint="default"/>
      </w:rPr>
    </w:lvl>
    <w:lvl w:ilvl="1">
      <w:start w:val="5"/>
      <w:numFmt w:val="decimal"/>
      <w:isLgl/>
      <w:lvlText w:val="%1.%2."/>
      <w:lvlJc w:val="left"/>
      <w:pPr>
        <w:tabs>
          <w:tab w:val="num" w:pos="1429"/>
        </w:tabs>
        <w:ind w:left="1429" w:hanging="720"/>
      </w:pPr>
      <w:rPr>
        <w:rFonts w:cs="Times New Roman" w:hint="default"/>
        <w:b/>
        <w:color w:val="auto"/>
      </w:rPr>
    </w:lvl>
    <w:lvl w:ilvl="2">
      <w:start w:val="5"/>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bullet"/>
      <w:lvlText w:val=""/>
      <w:lvlJc w:val="left"/>
      <w:pPr>
        <w:tabs>
          <w:tab w:val="num" w:pos="1506"/>
        </w:tabs>
        <w:ind w:left="1506" w:hanging="1080"/>
      </w:pPr>
      <w:rPr>
        <w:rFonts w:ascii="Symbol" w:hAnsi="Symbol" w:hint="default"/>
        <w:b/>
        <w:sz w:val="28"/>
      </w:rPr>
    </w:lvl>
    <w:lvl w:ilvl="4">
      <w:start w:val="1"/>
      <w:numFmt w:val="decimal"/>
      <w:isLgl/>
      <w:lvlText w:val="%1.%2.%3.%4.%5."/>
      <w:lvlJc w:val="left"/>
      <w:pPr>
        <w:tabs>
          <w:tab w:val="num" w:pos="1080"/>
        </w:tabs>
        <w:ind w:left="1080" w:hanging="1080"/>
      </w:pPr>
      <w:rPr>
        <w:rFonts w:cs="Times New Roman" w:hint="default"/>
        <w:b w:val="0"/>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21">
    <w:nsid w:val="4AB073E9"/>
    <w:multiLevelType w:val="multilevel"/>
    <w:tmpl w:val="1BA27590"/>
    <w:lvl w:ilvl="0">
      <w:start w:val="3"/>
      <w:numFmt w:val="decimal"/>
      <w:lvlText w:val="%1."/>
      <w:lvlJc w:val="left"/>
      <w:pPr>
        <w:ind w:left="675" w:hanging="675"/>
      </w:pPr>
      <w:rPr>
        <w:rFonts w:cs="Times New Roman" w:hint="default"/>
      </w:rPr>
    </w:lvl>
    <w:lvl w:ilvl="1">
      <w:start w:val="3"/>
      <w:numFmt w:val="decimal"/>
      <w:lvlText w:val="%1.%2."/>
      <w:lvlJc w:val="left"/>
      <w:pPr>
        <w:ind w:left="720" w:hanging="72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2">
    <w:nsid w:val="54BB44C3"/>
    <w:multiLevelType w:val="multilevel"/>
    <w:tmpl w:val="F0EAFE2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730"/>
        </w:tabs>
        <w:ind w:left="1730" w:hanging="360"/>
      </w:pPr>
      <w:rPr>
        <w:rFonts w:cs="Times New Roman" w:hint="default"/>
      </w:rPr>
    </w:lvl>
    <w:lvl w:ilvl="2" w:tentative="1">
      <w:start w:val="1"/>
      <w:numFmt w:val="bullet"/>
      <w:lvlText w:val=""/>
      <w:lvlJc w:val="left"/>
      <w:pPr>
        <w:tabs>
          <w:tab w:val="num" w:pos="2450"/>
        </w:tabs>
        <w:ind w:left="2450" w:hanging="360"/>
      </w:pPr>
      <w:rPr>
        <w:rFonts w:ascii="Wingdings" w:hAnsi="Wingdings" w:hint="default"/>
      </w:rPr>
    </w:lvl>
    <w:lvl w:ilvl="3" w:tentative="1">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23">
    <w:nsid w:val="5B465343"/>
    <w:multiLevelType w:val="multilevel"/>
    <w:tmpl w:val="E11684C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hint="default"/>
        <w:b/>
        <w:i w:val="0"/>
        <w:sz w:val="28"/>
      </w:rPr>
    </w:lvl>
    <w:lvl w:ilvl="2">
      <w:start w:val="2"/>
      <w:numFmt w:val="decimal"/>
      <w:lvlText w:val="%1.%2.2."/>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nsid w:val="5B4F2C9F"/>
    <w:multiLevelType w:val="multilevel"/>
    <w:tmpl w:val="F2E83B40"/>
    <w:lvl w:ilvl="0">
      <w:start w:val="3"/>
      <w:numFmt w:val="decimal"/>
      <w:lvlText w:val="%1."/>
      <w:lvlJc w:val="left"/>
      <w:pPr>
        <w:tabs>
          <w:tab w:val="num" w:pos="705"/>
        </w:tabs>
        <w:ind w:left="705" w:hanging="705"/>
      </w:pPr>
      <w:rPr>
        <w:rFonts w:cs="Times New Roman" w:hint="default"/>
        <w:b/>
      </w:rPr>
    </w:lvl>
    <w:lvl w:ilvl="1">
      <w:start w:val="3"/>
      <w:numFmt w:val="decimal"/>
      <w:lvlText w:val="%1.%2."/>
      <w:lvlJc w:val="left"/>
      <w:pPr>
        <w:tabs>
          <w:tab w:val="num" w:pos="1074"/>
        </w:tabs>
        <w:ind w:left="1074" w:hanging="720"/>
      </w:pPr>
      <w:rPr>
        <w:rFonts w:ascii="Times New Roman" w:hAnsi="Times New Roman" w:cs="Times New Roman" w:hint="default"/>
        <w:b/>
        <w:i w:val="0"/>
        <w:sz w:val="28"/>
      </w:rPr>
    </w:lvl>
    <w:lvl w:ilvl="2">
      <w:start w:val="1"/>
      <w:numFmt w:val="decimal"/>
      <w:lvlText w:val="%1.%2.%3."/>
      <w:lvlJc w:val="left"/>
      <w:pPr>
        <w:tabs>
          <w:tab w:val="num" w:pos="1146"/>
        </w:tabs>
        <w:ind w:left="1146" w:hanging="720"/>
      </w:pPr>
      <w:rPr>
        <w:rFonts w:cs="Times New Roman" w:hint="default"/>
        <w:b/>
        <w:sz w:val="28"/>
      </w:rPr>
    </w:lvl>
    <w:lvl w:ilvl="3">
      <w:start w:val="1"/>
      <w:numFmt w:val="decimal"/>
      <w:lvlText w:val="%1.%2.%3.%4."/>
      <w:lvlJc w:val="left"/>
      <w:pPr>
        <w:tabs>
          <w:tab w:val="num" w:pos="2142"/>
        </w:tabs>
        <w:ind w:left="2142" w:hanging="1080"/>
      </w:pPr>
      <w:rPr>
        <w:rFonts w:cs="Times New Roman" w:hint="default"/>
        <w:b/>
      </w:rPr>
    </w:lvl>
    <w:lvl w:ilvl="4">
      <w:start w:val="1"/>
      <w:numFmt w:val="decimal"/>
      <w:lvlText w:val="%1.%2.%3.%4.%5."/>
      <w:lvlJc w:val="left"/>
      <w:pPr>
        <w:tabs>
          <w:tab w:val="num" w:pos="2496"/>
        </w:tabs>
        <w:ind w:left="2496" w:hanging="1080"/>
      </w:pPr>
      <w:rPr>
        <w:rFonts w:cs="Times New Roman" w:hint="default"/>
        <w:b/>
      </w:rPr>
    </w:lvl>
    <w:lvl w:ilvl="5">
      <w:start w:val="1"/>
      <w:numFmt w:val="decimal"/>
      <w:lvlText w:val="%1.%2.%3.%4.%5.%6."/>
      <w:lvlJc w:val="left"/>
      <w:pPr>
        <w:tabs>
          <w:tab w:val="num" w:pos="3210"/>
        </w:tabs>
        <w:ind w:left="3210" w:hanging="1440"/>
      </w:pPr>
      <w:rPr>
        <w:rFonts w:cs="Times New Roman" w:hint="default"/>
        <w:b/>
      </w:rPr>
    </w:lvl>
    <w:lvl w:ilvl="6">
      <w:start w:val="1"/>
      <w:numFmt w:val="decimal"/>
      <w:lvlText w:val="%1.%2.%3.%4.%5.%6.%7."/>
      <w:lvlJc w:val="left"/>
      <w:pPr>
        <w:tabs>
          <w:tab w:val="num" w:pos="3924"/>
        </w:tabs>
        <w:ind w:left="3924" w:hanging="1800"/>
      </w:pPr>
      <w:rPr>
        <w:rFonts w:cs="Times New Roman" w:hint="default"/>
        <w:b/>
      </w:rPr>
    </w:lvl>
    <w:lvl w:ilvl="7">
      <w:start w:val="1"/>
      <w:numFmt w:val="decimal"/>
      <w:lvlText w:val="%1.%2.%3.%4.%5.%6.%7.%8."/>
      <w:lvlJc w:val="left"/>
      <w:pPr>
        <w:tabs>
          <w:tab w:val="num" w:pos="4278"/>
        </w:tabs>
        <w:ind w:left="4278" w:hanging="1800"/>
      </w:pPr>
      <w:rPr>
        <w:rFonts w:cs="Times New Roman" w:hint="default"/>
        <w:b/>
      </w:rPr>
    </w:lvl>
    <w:lvl w:ilvl="8">
      <w:start w:val="1"/>
      <w:numFmt w:val="decimal"/>
      <w:lvlText w:val="%1.%2.%3.%4.%5.%6.%7.%8.%9."/>
      <w:lvlJc w:val="left"/>
      <w:pPr>
        <w:tabs>
          <w:tab w:val="num" w:pos="4992"/>
        </w:tabs>
        <w:ind w:left="4992" w:hanging="2160"/>
      </w:pPr>
      <w:rPr>
        <w:rFonts w:cs="Times New Roman" w:hint="default"/>
        <w:b/>
      </w:rPr>
    </w:lvl>
  </w:abstractNum>
  <w:abstractNum w:abstractNumId="25">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26">
    <w:nsid w:val="5E0D5AFA"/>
    <w:multiLevelType w:val="hybridMultilevel"/>
    <w:tmpl w:val="F0F475DC"/>
    <w:lvl w:ilvl="0" w:tplc="04190001">
      <w:start w:val="1"/>
      <w:numFmt w:val="bullet"/>
      <w:lvlText w:val=""/>
      <w:lvlJc w:val="left"/>
      <w:pPr>
        <w:tabs>
          <w:tab w:val="num" w:pos="4309"/>
        </w:tabs>
        <w:ind w:left="4309" w:hanging="360"/>
      </w:pPr>
      <w:rPr>
        <w:rFonts w:ascii="Symbol" w:hAnsi="Symbol" w:hint="default"/>
      </w:rPr>
    </w:lvl>
    <w:lvl w:ilvl="1" w:tplc="3B34B890">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nsid w:val="61247336"/>
    <w:multiLevelType w:val="hybridMultilevel"/>
    <w:tmpl w:val="D786A8F4"/>
    <w:lvl w:ilvl="0" w:tplc="439AC78C">
      <w:start w:val="1"/>
      <w:numFmt w:val="bullet"/>
      <w:pStyle w:val="IBS"/>
      <w:lvlText w:val=""/>
      <w:lvlJc w:val="left"/>
      <w:pPr>
        <w:tabs>
          <w:tab w:val="num" w:pos="581"/>
        </w:tabs>
        <w:ind w:left="561" w:hanging="340"/>
      </w:pPr>
      <w:rPr>
        <w:rFonts w:ascii="Symbol" w:hAnsi="Symbol" w:hint="default"/>
        <w:caps w:val="0"/>
        <w:strike w:val="0"/>
        <w:dstrike w:val="0"/>
        <w:vanish w:val="0"/>
        <w:sz w:val="20"/>
        <w:vertAlign w:val="baseline"/>
      </w:rPr>
    </w:lvl>
    <w:lvl w:ilvl="1" w:tplc="04190003">
      <w:start w:val="1"/>
      <w:numFmt w:val="bullet"/>
      <w:lvlText w:val="o"/>
      <w:lvlJc w:val="left"/>
      <w:pPr>
        <w:tabs>
          <w:tab w:val="num" w:pos="1661"/>
        </w:tabs>
        <w:ind w:left="1661" w:hanging="360"/>
      </w:pPr>
      <w:rPr>
        <w:rFonts w:ascii="Courier New" w:hAnsi="Courier New" w:hint="default"/>
      </w:rPr>
    </w:lvl>
    <w:lvl w:ilvl="2" w:tplc="04190005" w:tentative="1">
      <w:start w:val="1"/>
      <w:numFmt w:val="bullet"/>
      <w:lvlText w:val=""/>
      <w:lvlJc w:val="left"/>
      <w:pPr>
        <w:tabs>
          <w:tab w:val="num" w:pos="2381"/>
        </w:tabs>
        <w:ind w:left="2381" w:hanging="360"/>
      </w:pPr>
      <w:rPr>
        <w:rFonts w:ascii="Wingdings" w:hAnsi="Wingdings" w:hint="default"/>
      </w:rPr>
    </w:lvl>
    <w:lvl w:ilvl="3" w:tplc="04190001" w:tentative="1">
      <w:start w:val="1"/>
      <w:numFmt w:val="bullet"/>
      <w:lvlText w:val=""/>
      <w:lvlJc w:val="left"/>
      <w:pPr>
        <w:tabs>
          <w:tab w:val="num" w:pos="3101"/>
        </w:tabs>
        <w:ind w:left="3101" w:hanging="360"/>
      </w:pPr>
      <w:rPr>
        <w:rFonts w:ascii="Symbol" w:hAnsi="Symbol" w:hint="default"/>
      </w:rPr>
    </w:lvl>
    <w:lvl w:ilvl="4" w:tplc="04190003" w:tentative="1">
      <w:start w:val="1"/>
      <w:numFmt w:val="bullet"/>
      <w:lvlText w:val="o"/>
      <w:lvlJc w:val="left"/>
      <w:pPr>
        <w:tabs>
          <w:tab w:val="num" w:pos="3821"/>
        </w:tabs>
        <w:ind w:left="3821" w:hanging="360"/>
      </w:pPr>
      <w:rPr>
        <w:rFonts w:ascii="Courier New" w:hAnsi="Courier New" w:hint="default"/>
      </w:rPr>
    </w:lvl>
    <w:lvl w:ilvl="5" w:tplc="04190005" w:tentative="1">
      <w:start w:val="1"/>
      <w:numFmt w:val="bullet"/>
      <w:lvlText w:val=""/>
      <w:lvlJc w:val="left"/>
      <w:pPr>
        <w:tabs>
          <w:tab w:val="num" w:pos="4541"/>
        </w:tabs>
        <w:ind w:left="4541" w:hanging="360"/>
      </w:pPr>
      <w:rPr>
        <w:rFonts w:ascii="Wingdings" w:hAnsi="Wingdings" w:hint="default"/>
      </w:rPr>
    </w:lvl>
    <w:lvl w:ilvl="6" w:tplc="04190001" w:tentative="1">
      <w:start w:val="1"/>
      <w:numFmt w:val="bullet"/>
      <w:lvlText w:val=""/>
      <w:lvlJc w:val="left"/>
      <w:pPr>
        <w:tabs>
          <w:tab w:val="num" w:pos="5261"/>
        </w:tabs>
        <w:ind w:left="5261" w:hanging="360"/>
      </w:pPr>
      <w:rPr>
        <w:rFonts w:ascii="Symbol" w:hAnsi="Symbol" w:hint="default"/>
      </w:rPr>
    </w:lvl>
    <w:lvl w:ilvl="7" w:tplc="04190003" w:tentative="1">
      <w:start w:val="1"/>
      <w:numFmt w:val="bullet"/>
      <w:lvlText w:val="o"/>
      <w:lvlJc w:val="left"/>
      <w:pPr>
        <w:tabs>
          <w:tab w:val="num" w:pos="5981"/>
        </w:tabs>
        <w:ind w:left="5981" w:hanging="360"/>
      </w:pPr>
      <w:rPr>
        <w:rFonts w:ascii="Courier New" w:hAnsi="Courier New" w:hint="default"/>
      </w:rPr>
    </w:lvl>
    <w:lvl w:ilvl="8" w:tplc="04190005" w:tentative="1">
      <w:start w:val="1"/>
      <w:numFmt w:val="bullet"/>
      <w:lvlText w:val=""/>
      <w:lvlJc w:val="left"/>
      <w:pPr>
        <w:tabs>
          <w:tab w:val="num" w:pos="6701"/>
        </w:tabs>
        <w:ind w:left="6701" w:hanging="360"/>
      </w:pPr>
      <w:rPr>
        <w:rFonts w:ascii="Wingdings" w:hAnsi="Wingdings" w:hint="default"/>
      </w:rPr>
    </w:lvl>
  </w:abstractNum>
  <w:abstractNum w:abstractNumId="28">
    <w:nsid w:val="65D4514B"/>
    <w:multiLevelType w:val="hybridMultilevel"/>
    <w:tmpl w:val="07A0E072"/>
    <w:lvl w:ilvl="0" w:tplc="BF720A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5FD5B06"/>
    <w:multiLevelType w:val="multilevel"/>
    <w:tmpl w:val="C0062654"/>
    <w:lvl w:ilvl="0">
      <w:start w:val="1"/>
      <w:numFmt w:val="decimal"/>
      <w:lvlText w:val="%1"/>
      <w:lvlJc w:val="left"/>
      <w:pPr>
        <w:tabs>
          <w:tab w:val="num" w:pos="555"/>
        </w:tabs>
        <w:ind w:left="555" w:hanging="555"/>
      </w:pPr>
      <w:rPr>
        <w:rFonts w:cs="Times New Roman" w:hint="default"/>
      </w:rPr>
    </w:lvl>
    <w:lvl w:ilvl="1">
      <w:start w:val="4"/>
      <w:numFmt w:val="decimal"/>
      <w:lvlText w:val="%1.%2"/>
      <w:lvlJc w:val="left"/>
      <w:pPr>
        <w:tabs>
          <w:tab w:val="num" w:pos="909"/>
        </w:tabs>
        <w:ind w:left="909" w:hanging="555"/>
      </w:pPr>
      <w:rPr>
        <w:rFonts w:cs="Times New Roman" w:hint="default"/>
      </w:rPr>
    </w:lvl>
    <w:lvl w:ilvl="2">
      <w:start w:val="1"/>
      <w:numFmt w:val="decimal"/>
      <w:lvlText w:val="%1.%2.%3"/>
      <w:lvlJc w:val="left"/>
      <w:pPr>
        <w:tabs>
          <w:tab w:val="num" w:pos="1428"/>
        </w:tabs>
        <w:ind w:left="1428" w:hanging="720"/>
      </w:pPr>
      <w:rPr>
        <w:rFonts w:cs="Times New Roman" w:hint="default"/>
        <w:b/>
      </w:rPr>
    </w:lvl>
    <w:lvl w:ilvl="3">
      <w:start w:val="1"/>
      <w:numFmt w:val="decimal"/>
      <w:lvlText w:val="%1.%2.%3.%4"/>
      <w:lvlJc w:val="left"/>
      <w:pPr>
        <w:tabs>
          <w:tab w:val="num" w:pos="2142"/>
        </w:tabs>
        <w:ind w:left="2142" w:hanging="108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3210"/>
        </w:tabs>
        <w:ind w:left="3210" w:hanging="1440"/>
      </w:pPr>
      <w:rPr>
        <w:rFonts w:cs="Times New Roman" w:hint="default"/>
      </w:rPr>
    </w:lvl>
    <w:lvl w:ilvl="6">
      <w:start w:val="1"/>
      <w:numFmt w:val="decimal"/>
      <w:lvlText w:val="%1.%2.%3.%4.%5.%6.%7"/>
      <w:lvlJc w:val="left"/>
      <w:pPr>
        <w:tabs>
          <w:tab w:val="num" w:pos="3564"/>
        </w:tabs>
        <w:ind w:left="3564" w:hanging="1440"/>
      </w:pPr>
      <w:rPr>
        <w:rFonts w:cs="Times New Roman" w:hint="default"/>
      </w:rPr>
    </w:lvl>
    <w:lvl w:ilvl="7">
      <w:start w:val="1"/>
      <w:numFmt w:val="decimal"/>
      <w:lvlText w:val="%1.%2.%3.%4.%5.%6.%7.%8"/>
      <w:lvlJc w:val="left"/>
      <w:pPr>
        <w:tabs>
          <w:tab w:val="num" w:pos="4278"/>
        </w:tabs>
        <w:ind w:left="4278" w:hanging="1800"/>
      </w:pPr>
      <w:rPr>
        <w:rFonts w:cs="Times New Roman" w:hint="default"/>
      </w:rPr>
    </w:lvl>
    <w:lvl w:ilvl="8">
      <w:start w:val="1"/>
      <w:numFmt w:val="decimal"/>
      <w:lvlText w:val="%1.%2.%3.%4.%5.%6.%7.%8.%9"/>
      <w:lvlJc w:val="left"/>
      <w:pPr>
        <w:tabs>
          <w:tab w:val="num" w:pos="4992"/>
        </w:tabs>
        <w:ind w:left="4992" w:hanging="2160"/>
      </w:pPr>
      <w:rPr>
        <w:rFonts w:cs="Times New Roman" w:hint="default"/>
      </w:rPr>
    </w:lvl>
  </w:abstractNum>
  <w:abstractNum w:abstractNumId="30">
    <w:nsid w:val="66AD4D9B"/>
    <w:multiLevelType w:val="hybridMultilevel"/>
    <w:tmpl w:val="B5AC0C66"/>
    <w:lvl w:ilvl="0" w:tplc="55EEF5DE">
      <w:start w:val="1"/>
      <w:numFmt w:val="decimal"/>
      <w:lvlText w:val="%1."/>
      <w:lvlJc w:val="left"/>
      <w:pPr>
        <w:tabs>
          <w:tab w:val="num" w:pos="360"/>
        </w:tabs>
        <w:ind w:left="360" w:hanging="360"/>
      </w:pPr>
      <w:rPr>
        <w:rFonts w:cs="Times New Roman"/>
      </w:rPr>
    </w:lvl>
    <w:lvl w:ilvl="1" w:tplc="CB7E3918">
      <w:numFmt w:val="none"/>
      <w:lvlText w:val=""/>
      <w:lvlJc w:val="left"/>
      <w:pPr>
        <w:tabs>
          <w:tab w:val="num" w:pos="360"/>
        </w:tabs>
      </w:pPr>
      <w:rPr>
        <w:rFonts w:cs="Times New Roman"/>
      </w:rPr>
    </w:lvl>
    <w:lvl w:ilvl="2" w:tplc="C0C86400">
      <w:numFmt w:val="none"/>
      <w:lvlText w:val=""/>
      <w:lvlJc w:val="left"/>
      <w:pPr>
        <w:tabs>
          <w:tab w:val="num" w:pos="360"/>
        </w:tabs>
      </w:pPr>
      <w:rPr>
        <w:rFonts w:cs="Times New Roman"/>
      </w:rPr>
    </w:lvl>
    <w:lvl w:ilvl="3" w:tplc="E3003B1E">
      <w:numFmt w:val="none"/>
      <w:lvlText w:val=""/>
      <w:lvlJc w:val="left"/>
      <w:pPr>
        <w:tabs>
          <w:tab w:val="num" w:pos="360"/>
        </w:tabs>
      </w:pPr>
      <w:rPr>
        <w:rFonts w:cs="Times New Roman"/>
      </w:rPr>
    </w:lvl>
    <w:lvl w:ilvl="4" w:tplc="7F78C10E">
      <w:numFmt w:val="none"/>
      <w:lvlText w:val=""/>
      <w:lvlJc w:val="left"/>
      <w:pPr>
        <w:tabs>
          <w:tab w:val="num" w:pos="360"/>
        </w:tabs>
      </w:pPr>
      <w:rPr>
        <w:rFonts w:cs="Times New Roman"/>
      </w:rPr>
    </w:lvl>
    <w:lvl w:ilvl="5" w:tplc="F04AD9E4">
      <w:numFmt w:val="none"/>
      <w:lvlText w:val=""/>
      <w:lvlJc w:val="left"/>
      <w:pPr>
        <w:tabs>
          <w:tab w:val="num" w:pos="360"/>
        </w:tabs>
      </w:pPr>
      <w:rPr>
        <w:rFonts w:cs="Times New Roman"/>
      </w:rPr>
    </w:lvl>
    <w:lvl w:ilvl="6" w:tplc="7C5A27B0">
      <w:numFmt w:val="none"/>
      <w:lvlText w:val=""/>
      <w:lvlJc w:val="left"/>
      <w:pPr>
        <w:tabs>
          <w:tab w:val="num" w:pos="360"/>
        </w:tabs>
      </w:pPr>
      <w:rPr>
        <w:rFonts w:cs="Times New Roman"/>
      </w:rPr>
    </w:lvl>
    <w:lvl w:ilvl="7" w:tplc="17DCD1A4">
      <w:numFmt w:val="none"/>
      <w:lvlText w:val=""/>
      <w:lvlJc w:val="left"/>
      <w:pPr>
        <w:tabs>
          <w:tab w:val="num" w:pos="360"/>
        </w:tabs>
      </w:pPr>
      <w:rPr>
        <w:rFonts w:cs="Times New Roman"/>
      </w:rPr>
    </w:lvl>
    <w:lvl w:ilvl="8" w:tplc="0C78CB90">
      <w:numFmt w:val="none"/>
      <w:lvlText w:val=""/>
      <w:lvlJc w:val="left"/>
      <w:pPr>
        <w:tabs>
          <w:tab w:val="num" w:pos="360"/>
        </w:tabs>
      </w:pPr>
      <w:rPr>
        <w:rFonts w:cs="Times New Roman"/>
      </w:rPr>
    </w:lvl>
  </w:abstractNum>
  <w:abstractNum w:abstractNumId="31">
    <w:nsid w:val="6CF70BC1"/>
    <w:multiLevelType w:val="multilevel"/>
    <w:tmpl w:val="5BEABA66"/>
    <w:lvl w:ilvl="0">
      <w:start w:val="1"/>
      <w:numFmt w:val="decimal"/>
      <w:pStyle w:val="1"/>
      <w:lvlText w:val="%1."/>
      <w:lvlJc w:val="left"/>
      <w:pPr>
        <w:tabs>
          <w:tab w:val="num" w:pos="612"/>
        </w:tabs>
        <w:ind w:left="612" w:hanging="432"/>
      </w:pPr>
      <w:rPr>
        <w:rFonts w:cs="Times New Roman"/>
      </w:rPr>
    </w:lvl>
    <w:lvl w:ilvl="1">
      <w:start w:val="1"/>
      <w:numFmt w:val="decimal"/>
      <w:pStyle w:val="20"/>
      <w:lvlText w:val="%1.%2"/>
      <w:lvlJc w:val="left"/>
      <w:pPr>
        <w:tabs>
          <w:tab w:val="num" w:pos="3096"/>
        </w:tabs>
        <w:ind w:left="3096" w:hanging="576"/>
      </w:pPr>
      <w:rPr>
        <w:rFonts w:cs="Times New Roman"/>
      </w:rPr>
    </w:lvl>
    <w:lvl w:ilvl="2">
      <w:start w:val="1"/>
      <w:numFmt w:val="decimal"/>
      <w:pStyle w:val="30"/>
      <w:lvlText w:val="%1.%2.%3"/>
      <w:lvlJc w:val="left"/>
      <w:pPr>
        <w:tabs>
          <w:tab w:val="num" w:pos="1667"/>
        </w:tabs>
        <w:ind w:left="144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2">
    <w:nsid w:val="6E0C0B66"/>
    <w:multiLevelType w:val="hybridMultilevel"/>
    <w:tmpl w:val="11FE878C"/>
    <w:lvl w:ilvl="0" w:tplc="FFFFFFFF">
      <w:start w:val="1"/>
      <w:numFmt w:val="decimal"/>
      <w:lvlText w:val="%1."/>
      <w:lvlJc w:val="left"/>
      <w:pPr>
        <w:tabs>
          <w:tab w:val="num" w:pos="720"/>
        </w:tabs>
        <w:ind w:left="720" w:hanging="36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nsid w:val="70680771"/>
    <w:multiLevelType w:val="multilevel"/>
    <w:tmpl w:val="BD2CDB0E"/>
    <w:lvl w:ilvl="0">
      <w:start w:val="2"/>
      <w:numFmt w:val="decimal"/>
      <w:lvlText w:val="%1."/>
      <w:lvlJc w:val="left"/>
      <w:pPr>
        <w:tabs>
          <w:tab w:val="num" w:pos="630"/>
        </w:tabs>
        <w:ind w:left="630" w:hanging="630"/>
      </w:pPr>
      <w:rPr>
        <w:rFonts w:cs="Times New Roman" w:hint="default"/>
        <w:color w:val="auto"/>
      </w:rPr>
    </w:lvl>
    <w:lvl w:ilvl="1">
      <w:start w:val="1"/>
      <w:numFmt w:val="decimal"/>
      <w:lvlText w:val="%1.%2."/>
      <w:lvlJc w:val="left"/>
      <w:pPr>
        <w:tabs>
          <w:tab w:val="num" w:pos="1074"/>
        </w:tabs>
        <w:ind w:left="1074" w:hanging="720"/>
      </w:pPr>
      <w:rPr>
        <w:rFonts w:cs="Times New Roman" w:hint="default"/>
        <w:b/>
        <w:color w:val="auto"/>
      </w:rPr>
    </w:lvl>
    <w:lvl w:ilvl="2">
      <w:start w:val="1"/>
      <w:numFmt w:val="decimal"/>
      <w:lvlText w:val="%1.%2.%3."/>
      <w:lvlJc w:val="left"/>
      <w:pPr>
        <w:tabs>
          <w:tab w:val="num" w:pos="1428"/>
        </w:tabs>
        <w:ind w:left="1428" w:hanging="720"/>
      </w:pPr>
      <w:rPr>
        <w:rFonts w:cs="Times New Roman" w:hint="default"/>
        <w:b/>
        <w:color w:val="auto"/>
      </w:rPr>
    </w:lvl>
    <w:lvl w:ilvl="3">
      <w:start w:val="1"/>
      <w:numFmt w:val="decimal"/>
      <w:lvlText w:val="%1.%2.%3.%4."/>
      <w:lvlJc w:val="left"/>
      <w:pPr>
        <w:tabs>
          <w:tab w:val="num" w:pos="1080"/>
        </w:tabs>
        <w:ind w:left="1080" w:hanging="1080"/>
      </w:pPr>
      <w:rPr>
        <w:rFonts w:ascii="Times New Roman" w:hAnsi="Times New Roman" w:cs="Times New Roman" w:hint="default"/>
        <w:b/>
        <w:color w:val="auto"/>
      </w:rPr>
    </w:lvl>
    <w:lvl w:ilvl="4">
      <w:start w:val="1"/>
      <w:numFmt w:val="decimal"/>
      <w:lvlText w:val="%1.%2.%3.%4.%5."/>
      <w:lvlJc w:val="left"/>
      <w:pPr>
        <w:tabs>
          <w:tab w:val="num" w:pos="2496"/>
        </w:tabs>
        <w:ind w:left="2496" w:hanging="1080"/>
      </w:pPr>
      <w:rPr>
        <w:rFonts w:cs="Times New Roman" w:hint="default"/>
        <w:color w:val="auto"/>
      </w:rPr>
    </w:lvl>
    <w:lvl w:ilvl="5">
      <w:start w:val="1"/>
      <w:numFmt w:val="decimal"/>
      <w:lvlText w:val="%1.%2.%3.%4.%5.%6."/>
      <w:lvlJc w:val="left"/>
      <w:pPr>
        <w:tabs>
          <w:tab w:val="num" w:pos="3210"/>
        </w:tabs>
        <w:ind w:left="3210" w:hanging="1440"/>
      </w:pPr>
      <w:rPr>
        <w:rFonts w:cs="Times New Roman" w:hint="default"/>
        <w:color w:val="auto"/>
      </w:rPr>
    </w:lvl>
    <w:lvl w:ilvl="6">
      <w:start w:val="1"/>
      <w:numFmt w:val="decimal"/>
      <w:lvlText w:val="%1.%2.%3.%4.%5.%6.%7."/>
      <w:lvlJc w:val="left"/>
      <w:pPr>
        <w:tabs>
          <w:tab w:val="num" w:pos="3924"/>
        </w:tabs>
        <w:ind w:left="3924" w:hanging="1800"/>
      </w:pPr>
      <w:rPr>
        <w:rFonts w:cs="Times New Roman" w:hint="default"/>
        <w:color w:val="auto"/>
      </w:rPr>
    </w:lvl>
    <w:lvl w:ilvl="7">
      <w:start w:val="1"/>
      <w:numFmt w:val="decimal"/>
      <w:lvlText w:val="%1.%2.%3.%4.%5.%6.%7.%8."/>
      <w:lvlJc w:val="left"/>
      <w:pPr>
        <w:tabs>
          <w:tab w:val="num" w:pos="4278"/>
        </w:tabs>
        <w:ind w:left="4278" w:hanging="1800"/>
      </w:pPr>
      <w:rPr>
        <w:rFonts w:cs="Times New Roman" w:hint="default"/>
        <w:color w:val="auto"/>
      </w:rPr>
    </w:lvl>
    <w:lvl w:ilvl="8">
      <w:start w:val="1"/>
      <w:numFmt w:val="decimal"/>
      <w:lvlText w:val="%1.%2.%3.%4.%5.%6.%7.%8.%9."/>
      <w:lvlJc w:val="left"/>
      <w:pPr>
        <w:tabs>
          <w:tab w:val="num" w:pos="4992"/>
        </w:tabs>
        <w:ind w:left="4992" w:hanging="2160"/>
      </w:pPr>
      <w:rPr>
        <w:rFonts w:cs="Times New Roman" w:hint="default"/>
        <w:color w:val="auto"/>
      </w:rPr>
    </w:lvl>
  </w:abstractNum>
  <w:abstractNum w:abstractNumId="34">
    <w:nsid w:val="7087478F"/>
    <w:multiLevelType w:val="hybridMultilevel"/>
    <w:tmpl w:val="123AA27A"/>
    <w:lvl w:ilvl="0" w:tplc="EE8863E4">
      <w:start w:val="1"/>
      <w:numFmt w:val="bullet"/>
      <w:lvlText w:val=""/>
      <w:lvlJc w:val="left"/>
      <w:pPr>
        <w:tabs>
          <w:tab w:val="num" w:pos="1429"/>
        </w:tabs>
        <w:ind w:left="1429" w:hanging="360"/>
      </w:pPr>
      <w:rPr>
        <w:rFonts w:ascii="Symbol" w:hAnsi="Symbol" w:hint="default"/>
        <w:color w:val="auto"/>
      </w:rPr>
    </w:lvl>
    <w:lvl w:ilvl="1" w:tplc="04190003" w:tentative="1">
      <w:start w:val="1"/>
      <w:numFmt w:val="lowerLetter"/>
      <w:lvlText w:val="%2."/>
      <w:lvlJc w:val="left"/>
      <w:pPr>
        <w:tabs>
          <w:tab w:val="num" w:pos="2149"/>
        </w:tabs>
        <w:ind w:left="2149" w:hanging="360"/>
      </w:pPr>
      <w:rPr>
        <w:rFonts w:cs="Times New Roman"/>
      </w:rPr>
    </w:lvl>
    <w:lvl w:ilvl="2" w:tplc="04190005" w:tentative="1">
      <w:start w:val="1"/>
      <w:numFmt w:val="lowerRoman"/>
      <w:lvlText w:val="%3."/>
      <w:lvlJc w:val="right"/>
      <w:pPr>
        <w:tabs>
          <w:tab w:val="num" w:pos="2869"/>
        </w:tabs>
        <w:ind w:left="2869" w:hanging="180"/>
      </w:pPr>
      <w:rPr>
        <w:rFonts w:cs="Times New Roman"/>
      </w:rPr>
    </w:lvl>
    <w:lvl w:ilvl="3" w:tplc="04190001" w:tentative="1">
      <w:start w:val="1"/>
      <w:numFmt w:val="decimal"/>
      <w:lvlText w:val="%4."/>
      <w:lvlJc w:val="left"/>
      <w:pPr>
        <w:tabs>
          <w:tab w:val="num" w:pos="3589"/>
        </w:tabs>
        <w:ind w:left="3589" w:hanging="360"/>
      </w:pPr>
      <w:rPr>
        <w:rFonts w:cs="Times New Roman"/>
      </w:rPr>
    </w:lvl>
    <w:lvl w:ilvl="4" w:tplc="04190003" w:tentative="1">
      <w:start w:val="1"/>
      <w:numFmt w:val="lowerLetter"/>
      <w:lvlText w:val="%5."/>
      <w:lvlJc w:val="left"/>
      <w:pPr>
        <w:tabs>
          <w:tab w:val="num" w:pos="4309"/>
        </w:tabs>
        <w:ind w:left="4309" w:hanging="360"/>
      </w:pPr>
      <w:rPr>
        <w:rFonts w:cs="Times New Roman"/>
      </w:rPr>
    </w:lvl>
    <w:lvl w:ilvl="5" w:tplc="04190005" w:tentative="1">
      <w:start w:val="1"/>
      <w:numFmt w:val="lowerRoman"/>
      <w:lvlText w:val="%6."/>
      <w:lvlJc w:val="right"/>
      <w:pPr>
        <w:tabs>
          <w:tab w:val="num" w:pos="5029"/>
        </w:tabs>
        <w:ind w:left="5029" w:hanging="180"/>
      </w:pPr>
      <w:rPr>
        <w:rFonts w:cs="Times New Roman"/>
      </w:rPr>
    </w:lvl>
    <w:lvl w:ilvl="6" w:tplc="04190001" w:tentative="1">
      <w:start w:val="1"/>
      <w:numFmt w:val="decimal"/>
      <w:lvlText w:val="%7."/>
      <w:lvlJc w:val="left"/>
      <w:pPr>
        <w:tabs>
          <w:tab w:val="num" w:pos="5749"/>
        </w:tabs>
        <w:ind w:left="5749" w:hanging="360"/>
      </w:pPr>
      <w:rPr>
        <w:rFonts w:cs="Times New Roman"/>
      </w:rPr>
    </w:lvl>
    <w:lvl w:ilvl="7" w:tplc="04190003" w:tentative="1">
      <w:start w:val="1"/>
      <w:numFmt w:val="lowerLetter"/>
      <w:lvlText w:val="%8."/>
      <w:lvlJc w:val="left"/>
      <w:pPr>
        <w:tabs>
          <w:tab w:val="num" w:pos="6469"/>
        </w:tabs>
        <w:ind w:left="6469" w:hanging="360"/>
      </w:pPr>
      <w:rPr>
        <w:rFonts w:cs="Times New Roman"/>
      </w:rPr>
    </w:lvl>
    <w:lvl w:ilvl="8" w:tplc="04190005" w:tentative="1">
      <w:start w:val="1"/>
      <w:numFmt w:val="lowerRoman"/>
      <w:lvlText w:val="%9."/>
      <w:lvlJc w:val="right"/>
      <w:pPr>
        <w:tabs>
          <w:tab w:val="num" w:pos="7189"/>
        </w:tabs>
        <w:ind w:left="7189" w:hanging="180"/>
      </w:pPr>
      <w:rPr>
        <w:rFonts w:cs="Times New Roman"/>
      </w:rPr>
    </w:lvl>
  </w:abstractNum>
  <w:abstractNum w:abstractNumId="35">
    <w:nsid w:val="747868A3"/>
    <w:multiLevelType w:val="hybridMultilevel"/>
    <w:tmpl w:val="4216AE0E"/>
    <w:lvl w:ilvl="0" w:tplc="056688D0">
      <w:start w:val="1"/>
      <w:numFmt w:val="decimal"/>
      <w:pStyle w:val="Normal-N"/>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6">
    <w:nsid w:val="7DF61417"/>
    <w:multiLevelType w:val="hybridMultilevel"/>
    <w:tmpl w:val="D01EC05A"/>
    <w:lvl w:ilvl="0" w:tplc="285EF636">
      <w:start w:val="1"/>
      <w:numFmt w:val="bullet"/>
      <w:lvlText w:val=""/>
      <w:lvlJc w:val="left"/>
      <w:pPr>
        <w:tabs>
          <w:tab w:val="num" w:pos="1429"/>
        </w:tabs>
        <w:ind w:left="1429" w:hanging="360"/>
      </w:pPr>
      <w:rPr>
        <w:rFonts w:ascii="Symbol" w:hAnsi="Symbol" w:hint="default"/>
        <w:color w:val="auto"/>
      </w:rPr>
    </w:lvl>
    <w:lvl w:ilvl="1" w:tplc="04190003" w:tentative="1">
      <w:start w:val="1"/>
      <w:numFmt w:val="lowerLetter"/>
      <w:lvlText w:val="%2."/>
      <w:lvlJc w:val="left"/>
      <w:pPr>
        <w:tabs>
          <w:tab w:val="num" w:pos="2149"/>
        </w:tabs>
        <w:ind w:left="2149" w:hanging="360"/>
      </w:pPr>
      <w:rPr>
        <w:rFonts w:cs="Times New Roman"/>
      </w:rPr>
    </w:lvl>
    <w:lvl w:ilvl="2" w:tplc="04190005">
      <w:start w:val="1"/>
      <w:numFmt w:val="lowerRoman"/>
      <w:lvlText w:val="%3."/>
      <w:lvlJc w:val="right"/>
      <w:pPr>
        <w:tabs>
          <w:tab w:val="num" w:pos="2869"/>
        </w:tabs>
        <w:ind w:left="2869" w:hanging="180"/>
      </w:pPr>
      <w:rPr>
        <w:rFonts w:cs="Times New Roman"/>
      </w:rPr>
    </w:lvl>
    <w:lvl w:ilvl="3" w:tplc="04190001" w:tentative="1">
      <w:start w:val="1"/>
      <w:numFmt w:val="decimal"/>
      <w:lvlText w:val="%4."/>
      <w:lvlJc w:val="left"/>
      <w:pPr>
        <w:tabs>
          <w:tab w:val="num" w:pos="3589"/>
        </w:tabs>
        <w:ind w:left="3589" w:hanging="360"/>
      </w:pPr>
      <w:rPr>
        <w:rFonts w:cs="Times New Roman"/>
      </w:rPr>
    </w:lvl>
    <w:lvl w:ilvl="4" w:tplc="04190003" w:tentative="1">
      <w:start w:val="1"/>
      <w:numFmt w:val="lowerLetter"/>
      <w:lvlText w:val="%5."/>
      <w:lvlJc w:val="left"/>
      <w:pPr>
        <w:tabs>
          <w:tab w:val="num" w:pos="4309"/>
        </w:tabs>
        <w:ind w:left="4309" w:hanging="360"/>
      </w:pPr>
      <w:rPr>
        <w:rFonts w:cs="Times New Roman"/>
      </w:rPr>
    </w:lvl>
    <w:lvl w:ilvl="5" w:tplc="04190005" w:tentative="1">
      <w:start w:val="1"/>
      <w:numFmt w:val="lowerRoman"/>
      <w:lvlText w:val="%6."/>
      <w:lvlJc w:val="right"/>
      <w:pPr>
        <w:tabs>
          <w:tab w:val="num" w:pos="5029"/>
        </w:tabs>
        <w:ind w:left="5029" w:hanging="180"/>
      </w:pPr>
      <w:rPr>
        <w:rFonts w:cs="Times New Roman"/>
      </w:rPr>
    </w:lvl>
    <w:lvl w:ilvl="6" w:tplc="04190001" w:tentative="1">
      <w:start w:val="1"/>
      <w:numFmt w:val="decimal"/>
      <w:lvlText w:val="%7."/>
      <w:lvlJc w:val="left"/>
      <w:pPr>
        <w:tabs>
          <w:tab w:val="num" w:pos="5749"/>
        </w:tabs>
        <w:ind w:left="5749" w:hanging="360"/>
      </w:pPr>
      <w:rPr>
        <w:rFonts w:cs="Times New Roman"/>
      </w:rPr>
    </w:lvl>
    <w:lvl w:ilvl="7" w:tplc="04190003" w:tentative="1">
      <w:start w:val="1"/>
      <w:numFmt w:val="lowerLetter"/>
      <w:lvlText w:val="%8."/>
      <w:lvlJc w:val="left"/>
      <w:pPr>
        <w:tabs>
          <w:tab w:val="num" w:pos="6469"/>
        </w:tabs>
        <w:ind w:left="6469" w:hanging="360"/>
      </w:pPr>
      <w:rPr>
        <w:rFonts w:cs="Times New Roman"/>
      </w:rPr>
    </w:lvl>
    <w:lvl w:ilvl="8" w:tplc="04190005" w:tentative="1">
      <w:start w:val="1"/>
      <w:numFmt w:val="lowerRoman"/>
      <w:lvlText w:val="%9."/>
      <w:lvlJc w:val="right"/>
      <w:pPr>
        <w:tabs>
          <w:tab w:val="num" w:pos="7189"/>
        </w:tabs>
        <w:ind w:left="7189" w:hanging="180"/>
      </w:pPr>
      <w:rPr>
        <w:rFonts w:cs="Times New Roman"/>
      </w:rPr>
    </w:lvl>
  </w:abstractNum>
  <w:num w:numId="1">
    <w:abstractNumId w:val="1"/>
  </w:num>
  <w:num w:numId="2">
    <w:abstractNumId w:val="0"/>
  </w:num>
  <w:num w:numId="3">
    <w:abstractNumId w:val="16"/>
  </w:num>
  <w:num w:numId="4">
    <w:abstractNumId w:val="22"/>
  </w:num>
  <w:num w:numId="5">
    <w:abstractNumId w:val="6"/>
  </w:num>
  <w:num w:numId="6">
    <w:abstractNumId w:val="23"/>
  </w:num>
  <w:num w:numId="7">
    <w:abstractNumId w:val="30"/>
  </w:num>
  <w:num w:numId="8">
    <w:abstractNumId w:val="18"/>
  </w:num>
  <w:num w:numId="9">
    <w:abstractNumId w:val="11"/>
  </w:num>
  <w:num w:numId="10">
    <w:abstractNumId w:val="33"/>
  </w:num>
  <w:num w:numId="11">
    <w:abstractNumId w:val="15"/>
  </w:num>
  <w:num w:numId="12">
    <w:abstractNumId w:val="5"/>
  </w:num>
  <w:num w:numId="13">
    <w:abstractNumId w:val="8"/>
  </w:num>
  <w:num w:numId="14">
    <w:abstractNumId w:val="29"/>
  </w:num>
  <w:num w:numId="15">
    <w:abstractNumId w:val="7"/>
  </w:num>
  <w:num w:numId="16">
    <w:abstractNumId w:val="12"/>
  </w:num>
  <w:num w:numId="17">
    <w:abstractNumId w:val="32"/>
  </w:num>
  <w:num w:numId="18">
    <w:abstractNumId w:val="10"/>
  </w:num>
  <w:num w:numId="19">
    <w:abstractNumId w:val="9"/>
  </w:num>
  <w:num w:numId="20">
    <w:abstractNumId w:val="14"/>
  </w:num>
  <w:num w:numId="21">
    <w:abstractNumId w:val="20"/>
  </w:num>
  <w:num w:numId="22">
    <w:abstractNumId w:val="25"/>
  </w:num>
  <w:num w:numId="23">
    <w:abstractNumId w:val="24"/>
  </w:num>
  <w:num w:numId="24">
    <w:abstractNumId w:val="28"/>
  </w:num>
  <w:num w:numId="25">
    <w:abstractNumId w:val="26"/>
  </w:num>
  <w:num w:numId="26">
    <w:abstractNumId w:val="35"/>
  </w:num>
  <w:num w:numId="27">
    <w:abstractNumId w:val="27"/>
  </w:num>
  <w:num w:numId="28">
    <w:abstractNumId w:val="34"/>
  </w:num>
  <w:num w:numId="29">
    <w:abstractNumId w:val="36"/>
  </w:num>
  <w:num w:numId="30">
    <w:abstractNumId w:val="13"/>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17"/>
  </w:num>
  <w:num w:numId="34">
    <w:abstractNumId w:val="19"/>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92B"/>
    <w:rsid w:val="00000659"/>
    <w:rsid w:val="000018D5"/>
    <w:rsid w:val="000021C1"/>
    <w:rsid w:val="00002CC3"/>
    <w:rsid w:val="000043E3"/>
    <w:rsid w:val="000064FD"/>
    <w:rsid w:val="0000679A"/>
    <w:rsid w:val="00006E28"/>
    <w:rsid w:val="0001030B"/>
    <w:rsid w:val="00010816"/>
    <w:rsid w:val="00010B88"/>
    <w:rsid w:val="00011B1C"/>
    <w:rsid w:val="00011EC7"/>
    <w:rsid w:val="00011FCF"/>
    <w:rsid w:val="0001210D"/>
    <w:rsid w:val="00013220"/>
    <w:rsid w:val="00013A97"/>
    <w:rsid w:val="000148BA"/>
    <w:rsid w:val="00015356"/>
    <w:rsid w:val="00015C53"/>
    <w:rsid w:val="00016002"/>
    <w:rsid w:val="00016022"/>
    <w:rsid w:val="00022918"/>
    <w:rsid w:val="000236C2"/>
    <w:rsid w:val="00024760"/>
    <w:rsid w:val="000262B5"/>
    <w:rsid w:val="000269D1"/>
    <w:rsid w:val="00026B91"/>
    <w:rsid w:val="000306E2"/>
    <w:rsid w:val="00030748"/>
    <w:rsid w:val="00030870"/>
    <w:rsid w:val="00030AE1"/>
    <w:rsid w:val="000312C2"/>
    <w:rsid w:val="000315D8"/>
    <w:rsid w:val="000316C5"/>
    <w:rsid w:val="00032033"/>
    <w:rsid w:val="0003237C"/>
    <w:rsid w:val="00032866"/>
    <w:rsid w:val="000329ED"/>
    <w:rsid w:val="00032DBA"/>
    <w:rsid w:val="00034CBC"/>
    <w:rsid w:val="00035E29"/>
    <w:rsid w:val="00036C8C"/>
    <w:rsid w:val="00037D32"/>
    <w:rsid w:val="00041A8B"/>
    <w:rsid w:val="0004314B"/>
    <w:rsid w:val="00045510"/>
    <w:rsid w:val="0004598D"/>
    <w:rsid w:val="00045C97"/>
    <w:rsid w:val="000473F8"/>
    <w:rsid w:val="000477F5"/>
    <w:rsid w:val="00047D86"/>
    <w:rsid w:val="00050C5A"/>
    <w:rsid w:val="00050E48"/>
    <w:rsid w:val="00051609"/>
    <w:rsid w:val="00051948"/>
    <w:rsid w:val="00051E95"/>
    <w:rsid w:val="00052B99"/>
    <w:rsid w:val="00053C0F"/>
    <w:rsid w:val="00054157"/>
    <w:rsid w:val="0005649F"/>
    <w:rsid w:val="00057051"/>
    <w:rsid w:val="000600A8"/>
    <w:rsid w:val="00060769"/>
    <w:rsid w:val="0006121C"/>
    <w:rsid w:val="00062FA0"/>
    <w:rsid w:val="0006301D"/>
    <w:rsid w:val="0006352D"/>
    <w:rsid w:val="00063BFC"/>
    <w:rsid w:val="000644BF"/>
    <w:rsid w:val="00064A9D"/>
    <w:rsid w:val="00064B88"/>
    <w:rsid w:val="00065070"/>
    <w:rsid w:val="000650A4"/>
    <w:rsid w:val="000652C0"/>
    <w:rsid w:val="00066F07"/>
    <w:rsid w:val="000704C0"/>
    <w:rsid w:val="00071A42"/>
    <w:rsid w:val="00071CF5"/>
    <w:rsid w:val="00071E77"/>
    <w:rsid w:val="00071EB7"/>
    <w:rsid w:val="00072089"/>
    <w:rsid w:val="00073E81"/>
    <w:rsid w:val="00074AA8"/>
    <w:rsid w:val="00076D09"/>
    <w:rsid w:val="000776F4"/>
    <w:rsid w:val="000807A5"/>
    <w:rsid w:val="000810CB"/>
    <w:rsid w:val="0008244A"/>
    <w:rsid w:val="00082677"/>
    <w:rsid w:val="00086341"/>
    <w:rsid w:val="0008639B"/>
    <w:rsid w:val="0008765B"/>
    <w:rsid w:val="00092932"/>
    <w:rsid w:val="00092973"/>
    <w:rsid w:val="00094B56"/>
    <w:rsid w:val="0009592E"/>
    <w:rsid w:val="00095BB3"/>
    <w:rsid w:val="00096C1D"/>
    <w:rsid w:val="00096E4D"/>
    <w:rsid w:val="00096E66"/>
    <w:rsid w:val="000A04D1"/>
    <w:rsid w:val="000A3D48"/>
    <w:rsid w:val="000A69E0"/>
    <w:rsid w:val="000A7644"/>
    <w:rsid w:val="000A776B"/>
    <w:rsid w:val="000A7BCC"/>
    <w:rsid w:val="000B0D08"/>
    <w:rsid w:val="000B115A"/>
    <w:rsid w:val="000B39F3"/>
    <w:rsid w:val="000B3DA5"/>
    <w:rsid w:val="000B585F"/>
    <w:rsid w:val="000B6246"/>
    <w:rsid w:val="000B6CD6"/>
    <w:rsid w:val="000B7895"/>
    <w:rsid w:val="000C01CA"/>
    <w:rsid w:val="000C0CE0"/>
    <w:rsid w:val="000C242A"/>
    <w:rsid w:val="000C5EA1"/>
    <w:rsid w:val="000C76C8"/>
    <w:rsid w:val="000D0668"/>
    <w:rsid w:val="000D1D97"/>
    <w:rsid w:val="000D286E"/>
    <w:rsid w:val="000D2E69"/>
    <w:rsid w:val="000D3894"/>
    <w:rsid w:val="000D3A92"/>
    <w:rsid w:val="000D5738"/>
    <w:rsid w:val="000D5916"/>
    <w:rsid w:val="000D5CD5"/>
    <w:rsid w:val="000D69A5"/>
    <w:rsid w:val="000D7BD6"/>
    <w:rsid w:val="000E0701"/>
    <w:rsid w:val="000E0A19"/>
    <w:rsid w:val="000E10B8"/>
    <w:rsid w:val="000E141C"/>
    <w:rsid w:val="000E216D"/>
    <w:rsid w:val="000E29A9"/>
    <w:rsid w:val="000E3004"/>
    <w:rsid w:val="000E37A6"/>
    <w:rsid w:val="000E4133"/>
    <w:rsid w:val="000E4984"/>
    <w:rsid w:val="000E49CE"/>
    <w:rsid w:val="000E4F58"/>
    <w:rsid w:val="000E6710"/>
    <w:rsid w:val="000E7DFC"/>
    <w:rsid w:val="000F041E"/>
    <w:rsid w:val="000F044D"/>
    <w:rsid w:val="000F219C"/>
    <w:rsid w:val="000F29A3"/>
    <w:rsid w:val="000F3618"/>
    <w:rsid w:val="000F4CAE"/>
    <w:rsid w:val="000F4F1E"/>
    <w:rsid w:val="000F5402"/>
    <w:rsid w:val="000F5DBF"/>
    <w:rsid w:val="000F7143"/>
    <w:rsid w:val="000F7C8C"/>
    <w:rsid w:val="001013A0"/>
    <w:rsid w:val="00102767"/>
    <w:rsid w:val="001041EB"/>
    <w:rsid w:val="001049AC"/>
    <w:rsid w:val="00104DFD"/>
    <w:rsid w:val="00105E3F"/>
    <w:rsid w:val="00106B93"/>
    <w:rsid w:val="00106E4F"/>
    <w:rsid w:val="00107CA1"/>
    <w:rsid w:val="001102EE"/>
    <w:rsid w:val="00110A2C"/>
    <w:rsid w:val="001122C3"/>
    <w:rsid w:val="00113C3D"/>
    <w:rsid w:val="00115D51"/>
    <w:rsid w:val="00116732"/>
    <w:rsid w:val="0011751B"/>
    <w:rsid w:val="00117739"/>
    <w:rsid w:val="00120DFB"/>
    <w:rsid w:val="00120F38"/>
    <w:rsid w:val="00123717"/>
    <w:rsid w:val="00123D20"/>
    <w:rsid w:val="0012412E"/>
    <w:rsid w:val="00126C1E"/>
    <w:rsid w:val="0013154A"/>
    <w:rsid w:val="00135986"/>
    <w:rsid w:val="00135C3A"/>
    <w:rsid w:val="00135E3A"/>
    <w:rsid w:val="001377A5"/>
    <w:rsid w:val="00141897"/>
    <w:rsid w:val="001419BB"/>
    <w:rsid w:val="00141D88"/>
    <w:rsid w:val="00141E29"/>
    <w:rsid w:val="00142214"/>
    <w:rsid w:val="00143E10"/>
    <w:rsid w:val="001441F6"/>
    <w:rsid w:val="001457F3"/>
    <w:rsid w:val="00146040"/>
    <w:rsid w:val="001468CC"/>
    <w:rsid w:val="0014699F"/>
    <w:rsid w:val="00146FF6"/>
    <w:rsid w:val="001474AD"/>
    <w:rsid w:val="0015153A"/>
    <w:rsid w:val="001524B8"/>
    <w:rsid w:val="001532AE"/>
    <w:rsid w:val="00154208"/>
    <w:rsid w:val="00157264"/>
    <w:rsid w:val="00160E56"/>
    <w:rsid w:val="00161906"/>
    <w:rsid w:val="00162BE1"/>
    <w:rsid w:val="001631AC"/>
    <w:rsid w:val="00165E81"/>
    <w:rsid w:val="0016649C"/>
    <w:rsid w:val="0016682D"/>
    <w:rsid w:val="00166A3E"/>
    <w:rsid w:val="00167336"/>
    <w:rsid w:val="0016738A"/>
    <w:rsid w:val="0016790D"/>
    <w:rsid w:val="001679AC"/>
    <w:rsid w:val="00167F74"/>
    <w:rsid w:val="00170ACF"/>
    <w:rsid w:val="00170F7D"/>
    <w:rsid w:val="001718B4"/>
    <w:rsid w:val="001727F8"/>
    <w:rsid w:val="00173062"/>
    <w:rsid w:val="00173223"/>
    <w:rsid w:val="00173C48"/>
    <w:rsid w:val="0017437F"/>
    <w:rsid w:val="001744E2"/>
    <w:rsid w:val="001767E2"/>
    <w:rsid w:val="00176FC5"/>
    <w:rsid w:val="00177844"/>
    <w:rsid w:val="001808C1"/>
    <w:rsid w:val="00181D7B"/>
    <w:rsid w:val="00184A55"/>
    <w:rsid w:val="001857DE"/>
    <w:rsid w:val="00185F18"/>
    <w:rsid w:val="00190252"/>
    <w:rsid w:val="001932FE"/>
    <w:rsid w:val="00194B4A"/>
    <w:rsid w:val="00197941"/>
    <w:rsid w:val="001A00FA"/>
    <w:rsid w:val="001A0113"/>
    <w:rsid w:val="001A054B"/>
    <w:rsid w:val="001A08EC"/>
    <w:rsid w:val="001A1607"/>
    <w:rsid w:val="001A1AF0"/>
    <w:rsid w:val="001A21F8"/>
    <w:rsid w:val="001A4527"/>
    <w:rsid w:val="001A4541"/>
    <w:rsid w:val="001A4F92"/>
    <w:rsid w:val="001A5D6A"/>
    <w:rsid w:val="001A5EE8"/>
    <w:rsid w:val="001A7133"/>
    <w:rsid w:val="001B0000"/>
    <w:rsid w:val="001B0809"/>
    <w:rsid w:val="001B236B"/>
    <w:rsid w:val="001B2751"/>
    <w:rsid w:val="001B3AE3"/>
    <w:rsid w:val="001B58F2"/>
    <w:rsid w:val="001B5DA8"/>
    <w:rsid w:val="001B6877"/>
    <w:rsid w:val="001C00B3"/>
    <w:rsid w:val="001C1E35"/>
    <w:rsid w:val="001C29C3"/>
    <w:rsid w:val="001C2F5A"/>
    <w:rsid w:val="001C403D"/>
    <w:rsid w:val="001C47BF"/>
    <w:rsid w:val="001C576E"/>
    <w:rsid w:val="001C59F4"/>
    <w:rsid w:val="001C6C34"/>
    <w:rsid w:val="001C705D"/>
    <w:rsid w:val="001C7246"/>
    <w:rsid w:val="001C7868"/>
    <w:rsid w:val="001C7AE3"/>
    <w:rsid w:val="001D016F"/>
    <w:rsid w:val="001D04DF"/>
    <w:rsid w:val="001D2D88"/>
    <w:rsid w:val="001D327B"/>
    <w:rsid w:val="001D65A0"/>
    <w:rsid w:val="001E1700"/>
    <w:rsid w:val="001E241E"/>
    <w:rsid w:val="001E399E"/>
    <w:rsid w:val="001E40A2"/>
    <w:rsid w:val="001E7F8B"/>
    <w:rsid w:val="001F0334"/>
    <w:rsid w:val="001F0FAC"/>
    <w:rsid w:val="001F1182"/>
    <w:rsid w:val="001F31B7"/>
    <w:rsid w:val="001F3F3A"/>
    <w:rsid w:val="001F4817"/>
    <w:rsid w:val="001F5852"/>
    <w:rsid w:val="001F5A3A"/>
    <w:rsid w:val="001F766D"/>
    <w:rsid w:val="002030D0"/>
    <w:rsid w:val="00204996"/>
    <w:rsid w:val="00204BBF"/>
    <w:rsid w:val="00205849"/>
    <w:rsid w:val="00211694"/>
    <w:rsid w:val="00213A98"/>
    <w:rsid w:val="00216E89"/>
    <w:rsid w:val="0021727F"/>
    <w:rsid w:val="00217393"/>
    <w:rsid w:val="00217D5B"/>
    <w:rsid w:val="00220107"/>
    <w:rsid w:val="002222FF"/>
    <w:rsid w:val="00222C96"/>
    <w:rsid w:val="00224CF7"/>
    <w:rsid w:val="0022568C"/>
    <w:rsid w:val="002260D0"/>
    <w:rsid w:val="00226B4D"/>
    <w:rsid w:val="00226C39"/>
    <w:rsid w:val="002275C1"/>
    <w:rsid w:val="00227DEC"/>
    <w:rsid w:val="00227EAD"/>
    <w:rsid w:val="00231DB7"/>
    <w:rsid w:val="00232052"/>
    <w:rsid w:val="00232FE2"/>
    <w:rsid w:val="00233864"/>
    <w:rsid w:val="002341A6"/>
    <w:rsid w:val="00234964"/>
    <w:rsid w:val="00234BAA"/>
    <w:rsid w:val="00236A96"/>
    <w:rsid w:val="00236DD5"/>
    <w:rsid w:val="002378F4"/>
    <w:rsid w:val="002407E9"/>
    <w:rsid w:val="00240B42"/>
    <w:rsid w:val="0024228C"/>
    <w:rsid w:val="00242D3A"/>
    <w:rsid w:val="00243268"/>
    <w:rsid w:val="00244AEE"/>
    <w:rsid w:val="002451CC"/>
    <w:rsid w:val="00245602"/>
    <w:rsid w:val="0024598E"/>
    <w:rsid w:val="00247107"/>
    <w:rsid w:val="002514DF"/>
    <w:rsid w:val="002526B4"/>
    <w:rsid w:val="00252DC2"/>
    <w:rsid w:val="002539FC"/>
    <w:rsid w:val="00254B89"/>
    <w:rsid w:val="002555BF"/>
    <w:rsid w:val="00261012"/>
    <w:rsid w:val="00261B71"/>
    <w:rsid w:val="002628B6"/>
    <w:rsid w:val="00264040"/>
    <w:rsid w:val="00264487"/>
    <w:rsid w:val="002644F5"/>
    <w:rsid w:val="0026454F"/>
    <w:rsid w:val="002650D1"/>
    <w:rsid w:val="002658BF"/>
    <w:rsid w:val="00265DF0"/>
    <w:rsid w:val="00266862"/>
    <w:rsid w:val="00266E23"/>
    <w:rsid w:val="00267020"/>
    <w:rsid w:val="00267E98"/>
    <w:rsid w:val="00270375"/>
    <w:rsid w:val="00271C92"/>
    <w:rsid w:val="00271E31"/>
    <w:rsid w:val="00272171"/>
    <w:rsid w:val="00272181"/>
    <w:rsid w:val="00272282"/>
    <w:rsid w:val="00273F2F"/>
    <w:rsid w:val="002742A8"/>
    <w:rsid w:val="00274E3D"/>
    <w:rsid w:val="002765B3"/>
    <w:rsid w:val="0027725A"/>
    <w:rsid w:val="002778DD"/>
    <w:rsid w:val="00280A5E"/>
    <w:rsid w:val="00281613"/>
    <w:rsid w:val="00281654"/>
    <w:rsid w:val="00282B67"/>
    <w:rsid w:val="00283218"/>
    <w:rsid w:val="0028342D"/>
    <w:rsid w:val="00285801"/>
    <w:rsid w:val="00285E0D"/>
    <w:rsid w:val="0029000B"/>
    <w:rsid w:val="00291143"/>
    <w:rsid w:val="0029363E"/>
    <w:rsid w:val="0029409A"/>
    <w:rsid w:val="00295197"/>
    <w:rsid w:val="0029625E"/>
    <w:rsid w:val="00296489"/>
    <w:rsid w:val="00296C6F"/>
    <w:rsid w:val="00296F8B"/>
    <w:rsid w:val="00297BD3"/>
    <w:rsid w:val="002A064C"/>
    <w:rsid w:val="002A2C48"/>
    <w:rsid w:val="002A325B"/>
    <w:rsid w:val="002A32AB"/>
    <w:rsid w:val="002A3CCD"/>
    <w:rsid w:val="002A5363"/>
    <w:rsid w:val="002A5D79"/>
    <w:rsid w:val="002B068C"/>
    <w:rsid w:val="002B30D9"/>
    <w:rsid w:val="002B3D1A"/>
    <w:rsid w:val="002B425E"/>
    <w:rsid w:val="002B517E"/>
    <w:rsid w:val="002B6B50"/>
    <w:rsid w:val="002B6F08"/>
    <w:rsid w:val="002B7C80"/>
    <w:rsid w:val="002C009B"/>
    <w:rsid w:val="002C0A51"/>
    <w:rsid w:val="002C1AFD"/>
    <w:rsid w:val="002C1E57"/>
    <w:rsid w:val="002C34D7"/>
    <w:rsid w:val="002C3D0E"/>
    <w:rsid w:val="002C5419"/>
    <w:rsid w:val="002C7684"/>
    <w:rsid w:val="002C777C"/>
    <w:rsid w:val="002C77CB"/>
    <w:rsid w:val="002D0FA3"/>
    <w:rsid w:val="002D11AF"/>
    <w:rsid w:val="002D18D3"/>
    <w:rsid w:val="002D2B52"/>
    <w:rsid w:val="002D52CE"/>
    <w:rsid w:val="002E0FFC"/>
    <w:rsid w:val="002E197A"/>
    <w:rsid w:val="002E1C26"/>
    <w:rsid w:val="002E23B5"/>
    <w:rsid w:val="002E3E1A"/>
    <w:rsid w:val="002E449D"/>
    <w:rsid w:val="002E60FF"/>
    <w:rsid w:val="002E68B8"/>
    <w:rsid w:val="002E7193"/>
    <w:rsid w:val="002E7D9B"/>
    <w:rsid w:val="002E7FB3"/>
    <w:rsid w:val="002F04ED"/>
    <w:rsid w:val="002F19BE"/>
    <w:rsid w:val="002F3EC3"/>
    <w:rsid w:val="002F4215"/>
    <w:rsid w:val="002F44E0"/>
    <w:rsid w:val="002F4719"/>
    <w:rsid w:val="002F4C4E"/>
    <w:rsid w:val="002F5BD8"/>
    <w:rsid w:val="002F73AE"/>
    <w:rsid w:val="002F7854"/>
    <w:rsid w:val="002F7F12"/>
    <w:rsid w:val="00300C6B"/>
    <w:rsid w:val="00301D18"/>
    <w:rsid w:val="0030320D"/>
    <w:rsid w:val="003055E5"/>
    <w:rsid w:val="00305CE2"/>
    <w:rsid w:val="0030635F"/>
    <w:rsid w:val="00306646"/>
    <w:rsid w:val="00311194"/>
    <w:rsid w:val="00311A76"/>
    <w:rsid w:val="00311AE4"/>
    <w:rsid w:val="003127AC"/>
    <w:rsid w:val="00314573"/>
    <w:rsid w:val="00314EB1"/>
    <w:rsid w:val="003151AF"/>
    <w:rsid w:val="003155BC"/>
    <w:rsid w:val="003158D4"/>
    <w:rsid w:val="0031766F"/>
    <w:rsid w:val="00321D65"/>
    <w:rsid w:val="003239E5"/>
    <w:rsid w:val="00323C50"/>
    <w:rsid w:val="00324BCE"/>
    <w:rsid w:val="0032527A"/>
    <w:rsid w:val="003268E6"/>
    <w:rsid w:val="00326F8C"/>
    <w:rsid w:val="00327963"/>
    <w:rsid w:val="00327A49"/>
    <w:rsid w:val="003306E1"/>
    <w:rsid w:val="00330A9A"/>
    <w:rsid w:val="00330B50"/>
    <w:rsid w:val="00330C40"/>
    <w:rsid w:val="00330EF6"/>
    <w:rsid w:val="0033190A"/>
    <w:rsid w:val="00332567"/>
    <w:rsid w:val="003325A6"/>
    <w:rsid w:val="00333D5F"/>
    <w:rsid w:val="0033550A"/>
    <w:rsid w:val="00340065"/>
    <w:rsid w:val="00342139"/>
    <w:rsid w:val="00342463"/>
    <w:rsid w:val="00342F71"/>
    <w:rsid w:val="00343139"/>
    <w:rsid w:val="00343A13"/>
    <w:rsid w:val="00343F82"/>
    <w:rsid w:val="0034620A"/>
    <w:rsid w:val="00346583"/>
    <w:rsid w:val="00346811"/>
    <w:rsid w:val="0034779D"/>
    <w:rsid w:val="0034797D"/>
    <w:rsid w:val="00347BEF"/>
    <w:rsid w:val="00350FD2"/>
    <w:rsid w:val="00351DAB"/>
    <w:rsid w:val="00353D46"/>
    <w:rsid w:val="00354D3B"/>
    <w:rsid w:val="00355A33"/>
    <w:rsid w:val="003560A8"/>
    <w:rsid w:val="003611E5"/>
    <w:rsid w:val="00363AA3"/>
    <w:rsid w:val="0036619F"/>
    <w:rsid w:val="00366770"/>
    <w:rsid w:val="00367666"/>
    <w:rsid w:val="003704CA"/>
    <w:rsid w:val="00371F60"/>
    <w:rsid w:val="0037449D"/>
    <w:rsid w:val="00374772"/>
    <w:rsid w:val="00375017"/>
    <w:rsid w:val="003755E3"/>
    <w:rsid w:val="00376043"/>
    <w:rsid w:val="003760A9"/>
    <w:rsid w:val="00376AA6"/>
    <w:rsid w:val="00383D90"/>
    <w:rsid w:val="003849BC"/>
    <w:rsid w:val="0038606D"/>
    <w:rsid w:val="0038659C"/>
    <w:rsid w:val="00387883"/>
    <w:rsid w:val="003904EB"/>
    <w:rsid w:val="00392177"/>
    <w:rsid w:val="003931A3"/>
    <w:rsid w:val="00393283"/>
    <w:rsid w:val="003939B0"/>
    <w:rsid w:val="00394A9B"/>
    <w:rsid w:val="00394CA1"/>
    <w:rsid w:val="00395914"/>
    <w:rsid w:val="00397846"/>
    <w:rsid w:val="003A0BB0"/>
    <w:rsid w:val="003A23DC"/>
    <w:rsid w:val="003A2593"/>
    <w:rsid w:val="003A2AD9"/>
    <w:rsid w:val="003A2E80"/>
    <w:rsid w:val="003A2F62"/>
    <w:rsid w:val="003A74D4"/>
    <w:rsid w:val="003A77FD"/>
    <w:rsid w:val="003A7F04"/>
    <w:rsid w:val="003B1DCB"/>
    <w:rsid w:val="003B240C"/>
    <w:rsid w:val="003B2858"/>
    <w:rsid w:val="003B424E"/>
    <w:rsid w:val="003B499B"/>
    <w:rsid w:val="003C08CC"/>
    <w:rsid w:val="003C1648"/>
    <w:rsid w:val="003C1DB7"/>
    <w:rsid w:val="003C1E59"/>
    <w:rsid w:val="003C30AB"/>
    <w:rsid w:val="003C3292"/>
    <w:rsid w:val="003C41DF"/>
    <w:rsid w:val="003C5BCE"/>
    <w:rsid w:val="003C650C"/>
    <w:rsid w:val="003C77BD"/>
    <w:rsid w:val="003D001A"/>
    <w:rsid w:val="003D01E2"/>
    <w:rsid w:val="003D096F"/>
    <w:rsid w:val="003D10D9"/>
    <w:rsid w:val="003D1179"/>
    <w:rsid w:val="003D18A0"/>
    <w:rsid w:val="003D18C5"/>
    <w:rsid w:val="003D20EF"/>
    <w:rsid w:val="003D3471"/>
    <w:rsid w:val="003D44DF"/>
    <w:rsid w:val="003D6C25"/>
    <w:rsid w:val="003E0530"/>
    <w:rsid w:val="003E05D9"/>
    <w:rsid w:val="003E1AE4"/>
    <w:rsid w:val="003E2F8E"/>
    <w:rsid w:val="003E4A1C"/>
    <w:rsid w:val="003E5E04"/>
    <w:rsid w:val="003E6A78"/>
    <w:rsid w:val="003E6B19"/>
    <w:rsid w:val="003F03D2"/>
    <w:rsid w:val="003F1272"/>
    <w:rsid w:val="003F2132"/>
    <w:rsid w:val="003F26B9"/>
    <w:rsid w:val="003F39FC"/>
    <w:rsid w:val="003F45D1"/>
    <w:rsid w:val="003F5E4B"/>
    <w:rsid w:val="003F7848"/>
    <w:rsid w:val="00400E0A"/>
    <w:rsid w:val="004025E4"/>
    <w:rsid w:val="00405445"/>
    <w:rsid w:val="00406589"/>
    <w:rsid w:val="00407400"/>
    <w:rsid w:val="004076AC"/>
    <w:rsid w:val="00411475"/>
    <w:rsid w:val="00411DE8"/>
    <w:rsid w:val="00412341"/>
    <w:rsid w:val="0041268A"/>
    <w:rsid w:val="0041398C"/>
    <w:rsid w:val="00413EAF"/>
    <w:rsid w:val="004167F2"/>
    <w:rsid w:val="0041732C"/>
    <w:rsid w:val="00417655"/>
    <w:rsid w:val="004209BB"/>
    <w:rsid w:val="00420A34"/>
    <w:rsid w:val="00421555"/>
    <w:rsid w:val="0042251D"/>
    <w:rsid w:val="00423D1C"/>
    <w:rsid w:val="004244DD"/>
    <w:rsid w:val="00425040"/>
    <w:rsid w:val="00425207"/>
    <w:rsid w:val="00425639"/>
    <w:rsid w:val="00426659"/>
    <w:rsid w:val="0042754C"/>
    <w:rsid w:val="00431BF7"/>
    <w:rsid w:val="00431CFC"/>
    <w:rsid w:val="0043228C"/>
    <w:rsid w:val="004322C6"/>
    <w:rsid w:val="00432973"/>
    <w:rsid w:val="00432AED"/>
    <w:rsid w:val="00435CE5"/>
    <w:rsid w:val="004361F7"/>
    <w:rsid w:val="00436A66"/>
    <w:rsid w:val="00437209"/>
    <w:rsid w:val="004405A4"/>
    <w:rsid w:val="00442477"/>
    <w:rsid w:val="00443238"/>
    <w:rsid w:val="0044427C"/>
    <w:rsid w:val="004442D9"/>
    <w:rsid w:val="00444E34"/>
    <w:rsid w:val="00447727"/>
    <w:rsid w:val="00447790"/>
    <w:rsid w:val="00450FEB"/>
    <w:rsid w:val="004510E1"/>
    <w:rsid w:val="0045130F"/>
    <w:rsid w:val="00451F0E"/>
    <w:rsid w:val="00452043"/>
    <w:rsid w:val="00452498"/>
    <w:rsid w:val="00452FFE"/>
    <w:rsid w:val="00453006"/>
    <w:rsid w:val="00453C96"/>
    <w:rsid w:val="004544A4"/>
    <w:rsid w:val="004562AB"/>
    <w:rsid w:val="00456716"/>
    <w:rsid w:val="00457068"/>
    <w:rsid w:val="004571F2"/>
    <w:rsid w:val="00457251"/>
    <w:rsid w:val="0045738E"/>
    <w:rsid w:val="004610B4"/>
    <w:rsid w:val="004610DE"/>
    <w:rsid w:val="00462FA0"/>
    <w:rsid w:val="004632B6"/>
    <w:rsid w:val="004633EF"/>
    <w:rsid w:val="004634E8"/>
    <w:rsid w:val="00463F50"/>
    <w:rsid w:val="004645A7"/>
    <w:rsid w:val="00465626"/>
    <w:rsid w:val="00465F95"/>
    <w:rsid w:val="00470944"/>
    <w:rsid w:val="0047113A"/>
    <w:rsid w:val="004730B4"/>
    <w:rsid w:val="00473814"/>
    <w:rsid w:val="00474481"/>
    <w:rsid w:val="00474887"/>
    <w:rsid w:val="0047520A"/>
    <w:rsid w:val="0047688C"/>
    <w:rsid w:val="0048061B"/>
    <w:rsid w:val="0048174F"/>
    <w:rsid w:val="00481A06"/>
    <w:rsid w:val="00483F5F"/>
    <w:rsid w:val="00484C09"/>
    <w:rsid w:val="0048539F"/>
    <w:rsid w:val="00487C53"/>
    <w:rsid w:val="00487FEC"/>
    <w:rsid w:val="00490BA5"/>
    <w:rsid w:val="004932F7"/>
    <w:rsid w:val="00494390"/>
    <w:rsid w:val="00494538"/>
    <w:rsid w:val="004945D4"/>
    <w:rsid w:val="00494DE4"/>
    <w:rsid w:val="00494E20"/>
    <w:rsid w:val="00494FEB"/>
    <w:rsid w:val="00496C78"/>
    <w:rsid w:val="004A0C3A"/>
    <w:rsid w:val="004A226F"/>
    <w:rsid w:val="004A40E8"/>
    <w:rsid w:val="004A435F"/>
    <w:rsid w:val="004A452A"/>
    <w:rsid w:val="004A54FA"/>
    <w:rsid w:val="004A5DF8"/>
    <w:rsid w:val="004A74ED"/>
    <w:rsid w:val="004A75FF"/>
    <w:rsid w:val="004B0E7E"/>
    <w:rsid w:val="004B1165"/>
    <w:rsid w:val="004B1901"/>
    <w:rsid w:val="004B3DF3"/>
    <w:rsid w:val="004B5AA9"/>
    <w:rsid w:val="004B5ED6"/>
    <w:rsid w:val="004B656C"/>
    <w:rsid w:val="004B664C"/>
    <w:rsid w:val="004B6F1F"/>
    <w:rsid w:val="004C0043"/>
    <w:rsid w:val="004C05EE"/>
    <w:rsid w:val="004C0EA1"/>
    <w:rsid w:val="004C2333"/>
    <w:rsid w:val="004C51F2"/>
    <w:rsid w:val="004C5254"/>
    <w:rsid w:val="004C5720"/>
    <w:rsid w:val="004C5B4B"/>
    <w:rsid w:val="004C6460"/>
    <w:rsid w:val="004D05E1"/>
    <w:rsid w:val="004D19FD"/>
    <w:rsid w:val="004D216E"/>
    <w:rsid w:val="004D2877"/>
    <w:rsid w:val="004D64D2"/>
    <w:rsid w:val="004D704C"/>
    <w:rsid w:val="004E27DD"/>
    <w:rsid w:val="004E35FF"/>
    <w:rsid w:val="004E3DC6"/>
    <w:rsid w:val="004E4790"/>
    <w:rsid w:val="004E5520"/>
    <w:rsid w:val="004E6821"/>
    <w:rsid w:val="004E6DA1"/>
    <w:rsid w:val="004E7E8B"/>
    <w:rsid w:val="004F1C68"/>
    <w:rsid w:val="004F2337"/>
    <w:rsid w:val="004F2522"/>
    <w:rsid w:val="004F2C99"/>
    <w:rsid w:val="004F38F7"/>
    <w:rsid w:val="004F493D"/>
    <w:rsid w:val="004F509A"/>
    <w:rsid w:val="004F56E7"/>
    <w:rsid w:val="004F7D7A"/>
    <w:rsid w:val="0050033D"/>
    <w:rsid w:val="0050252C"/>
    <w:rsid w:val="00503184"/>
    <w:rsid w:val="00503E7C"/>
    <w:rsid w:val="0050484E"/>
    <w:rsid w:val="00504F73"/>
    <w:rsid w:val="0050586E"/>
    <w:rsid w:val="00506252"/>
    <w:rsid w:val="00506520"/>
    <w:rsid w:val="00507BA3"/>
    <w:rsid w:val="00510FD9"/>
    <w:rsid w:val="00513383"/>
    <w:rsid w:val="00513E72"/>
    <w:rsid w:val="005147FB"/>
    <w:rsid w:val="00515898"/>
    <w:rsid w:val="005163E2"/>
    <w:rsid w:val="00516D68"/>
    <w:rsid w:val="005172D0"/>
    <w:rsid w:val="00517526"/>
    <w:rsid w:val="005176B7"/>
    <w:rsid w:val="00517E73"/>
    <w:rsid w:val="00520545"/>
    <w:rsid w:val="00520BF9"/>
    <w:rsid w:val="005223DB"/>
    <w:rsid w:val="005223E0"/>
    <w:rsid w:val="005224C4"/>
    <w:rsid w:val="005229D9"/>
    <w:rsid w:val="00522CDC"/>
    <w:rsid w:val="005239F6"/>
    <w:rsid w:val="005242ED"/>
    <w:rsid w:val="00524D4A"/>
    <w:rsid w:val="005257D0"/>
    <w:rsid w:val="00525F25"/>
    <w:rsid w:val="0052692D"/>
    <w:rsid w:val="00534C60"/>
    <w:rsid w:val="00535F97"/>
    <w:rsid w:val="0053653D"/>
    <w:rsid w:val="0054016B"/>
    <w:rsid w:val="005405FD"/>
    <w:rsid w:val="00540999"/>
    <w:rsid w:val="00540F28"/>
    <w:rsid w:val="005411E3"/>
    <w:rsid w:val="0054141D"/>
    <w:rsid w:val="00541858"/>
    <w:rsid w:val="00541EA7"/>
    <w:rsid w:val="00543DAD"/>
    <w:rsid w:val="00544062"/>
    <w:rsid w:val="00544302"/>
    <w:rsid w:val="005444D1"/>
    <w:rsid w:val="00544618"/>
    <w:rsid w:val="00544724"/>
    <w:rsid w:val="00545ED7"/>
    <w:rsid w:val="00546170"/>
    <w:rsid w:val="0054626D"/>
    <w:rsid w:val="00546C1F"/>
    <w:rsid w:val="00547521"/>
    <w:rsid w:val="00550F54"/>
    <w:rsid w:val="00551C84"/>
    <w:rsid w:val="00552092"/>
    <w:rsid w:val="00552B63"/>
    <w:rsid w:val="00553D46"/>
    <w:rsid w:val="00554E5A"/>
    <w:rsid w:val="00557627"/>
    <w:rsid w:val="005600AF"/>
    <w:rsid w:val="00560768"/>
    <w:rsid w:val="00560A05"/>
    <w:rsid w:val="00560A92"/>
    <w:rsid w:val="00560E74"/>
    <w:rsid w:val="005621D9"/>
    <w:rsid w:val="0056241C"/>
    <w:rsid w:val="00562966"/>
    <w:rsid w:val="005634BB"/>
    <w:rsid w:val="00563F6A"/>
    <w:rsid w:val="00565DD6"/>
    <w:rsid w:val="00571453"/>
    <w:rsid w:val="00571CE9"/>
    <w:rsid w:val="005735CF"/>
    <w:rsid w:val="0057407A"/>
    <w:rsid w:val="00575344"/>
    <w:rsid w:val="00576751"/>
    <w:rsid w:val="005807AE"/>
    <w:rsid w:val="00580B46"/>
    <w:rsid w:val="00580DF8"/>
    <w:rsid w:val="0058149E"/>
    <w:rsid w:val="00581DEA"/>
    <w:rsid w:val="005831EB"/>
    <w:rsid w:val="00583CF6"/>
    <w:rsid w:val="00584EA2"/>
    <w:rsid w:val="005858EE"/>
    <w:rsid w:val="00585B72"/>
    <w:rsid w:val="00585C56"/>
    <w:rsid w:val="0058656C"/>
    <w:rsid w:val="00586ECE"/>
    <w:rsid w:val="00587A0B"/>
    <w:rsid w:val="00587FF9"/>
    <w:rsid w:val="00590FCB"/>
    <w:rsid w:val="005919F6"/>
    <w:rsid w:val="00591A3B"/>
    <w:rsid w:val="00591ECF"/>
    <w:rsid w:val="0059228E"/>
    <w:rsid w:val="00592767"/>
    <w:rsid w:val="00592B45"/>
    <w:rsid w:val="00592BE3"/>
    <w:rsid w:val="0059304D"/>
    <w:rsid w:val="00594995"/>
    <w:rsid w:val="00595031"/>
    <w:rsid w:val="00595B5E"/>
    <w:rsid w:val="00596C2F"/>
    <w:rsid w:val="00597E9E"/>
    <w:rsid w:val="005A175A"/>
    <w:rsid w:val="005A29F2"/>
    <w:rsid w:val="005A2B52"/>
    <w:rsid w:val="005A2CC6"/>
    <w:rsid w:val="005A40AC"/>
    <w:rsid w:val="005A422E"/>
    <w:rsid w:val="005A5293"/>
    <w:rsid w:val="005B0164"/>
    <w:rsid w:val="005B0470"/>
    <w:rsid w:val="005B0630"/>
    <w:rsid w:val="005B09B5"/>
    <w:rsid w:val="005B0CE8"/>
    <w:rsid w:val="005B0F16"/>
    <w:rsid w:val="005B12BD"/>
    <w:rsid w:val="005B21F3"/>
    <w:rsid w:val="005B270A"/>
    <w:rsid w:val="005B3A0B"/>
    <w:rsid w:val="005B4091"/>
    <w:rsid w:val="005B4287"/>
    <w:rsid w:val="005B43B4"/>
    <w:rsid w:val="005B4FD4"/>
    <w:rsid w:val="005B5D1A"/>
    <w:rsid w:val="005B6DBD"/>
    <w:rsid w:val="005C2064"/>
    <w:rsid w:val="005C22A4"/>
    <w:rsid w:val="005C3B25"/>
    <w:rsid w:val="005C4B33"/>
    <w:rsid w:val="005C4B55"/>
    <w:rsid w:val="005C71CC"/>
    <w:rsid w:val="005C7809"/>
    <w:rsid w:val="005D06F0"/>
    <w:rsid w:val="005D3F30"/>
    <w:rsid w:val="005D4890"/>
    <w:rsid w:val="005D4F17"/>
    <w:rsid w:val="005D51C0"/>
    <w:rsid w:val="005D633E"/>
    <w:rsid w:val="005D6DB4"/>
    <w:rsid w:val="005D786B"/>
    <w:rsid w:val="005D7F95"/>
    <w:rsid w:val="005E0D2D"/>
    <w:rsid w:val="005E1184"/>
    <w:rsid w:val="005E1BF5"/>
    <w:rsid w:val="005E2E6E"/>
    <w:rsid w:val="005E3155"/>
    <w:rsid w:val="005E48A9"/>
    <w:rsid w:val="005E510B"/>
    <w:rsid w:val="005E5129"/>
    <w:rsid w:val="005E59AE"/>
    <w:rsid w:val="005E59D2"/>
    <w:rsid w:val="005E6ACD"/>
    <w:rsid w:val="005E7650"/>
    <w:rsid w:val="005F06E1"/>
    <w:rsid w:val="005F0D2C"/>
    <w:rsid w:val="005F1363"/>
    <w:rsid w:val="005F1C54"/>
    <w:rsid w:val="005F2323"/>
    <w:rsid w:val="005F4A2B"/>
    <w:rsid w:val="005F4AEC"/>
    <w:rsid w:val="005F76C0"/>
    <w:rsid w:val="005F7F3D"/>
    <w:rsid w:val="00600260"/>
    <w:rsid w:val="00601A3F"/>
    <w:rsid w:val="006027DE"/>
    <w:rsid w:val="00602EF2"/>
    <w:rsid w:val="00603710"/>
    <w:rsid w:val="00607CE1"/>
    <w:rsid w:val="00611147"/>
    <w:rsid w:val="0061263F"/>
    <w:rsid w:val="0061280D"/>
    <w:rsid w:val="00615CC8"/>
    <w:rsid w:val="00615F5E"/>
    <w:rsid w:val="006164AF"/>
    <w:rsid w:val="00617D21"/>
    <w:rsid w:val="00620A86"/>
    <w:rsid w:val="00620E31"/>
    <w:rsid w:val="00621B81"/>
    <w:rsid w:val="00622182"/>
    <w:rsid w:val="006231FF"/>
    <w:rsid w:val="00624CB3"/>
    <w:rsid w:val="006253BC"/>
    <w:rsid w:val="0062679F"/>
    <w:rsid w:val="00626B21"/>
    <w:rsid w:val="00627DD3"/>
    <w:rsid w:val="00627E27"/>
    <w:rsid w:val="00630443"/>
    <w:rsid w:val="00632A79"/>
    <w:rsid w:val="0063305A"/>
    <w:rsid w:val="00633A14"/>
    <w:rsid w:val="00634C59"/>
    <w:rsid w:val="006356BA"/>
    <w:rsid w:val="0063574F"/>
    <w:rsid w:val="00635FC7"/>
    <w:rsid w:val="00637729"/>
    <w:rsid w:val="00640033"/>
    <w:rsid w:val="006418BE"/>
    <w:rsid w:val="00643C40"/>
    <w:rsid w:val="00645AEF"/>
    <w:rsid w:val="00646C19"/>
    <w:rsid w:val="00647C51"/>
    <w:rsid w:val="0065269A"/>
    <w:rsid w:val="0065363E"/>
    <w:rsid w:val="00653B37"/>
    <w:rsid w:val="00653D1B"/>
    <w:rsid w:val="006555E9"/>
    <w:rsid w:val="00656179"/>
    <w:rsid w:val="00656979"/>
    <w:rsid w:val="006607EE"/>
    <w:rsid w:val="00663B0B"/>
    <w:rsid w:val="00663E28"/>
    <w:rsid w:val="006651DF"/>
    <w:rsid w:val="00665385"/>
    <w:rsid w:val="00667683"/>
    <w:rsid w:val="006725ED"/>
    <w:rsid w:val="006731E3"/>
    <w:rsid w:val="00673A7B"/>
    <w:rsid w:val="00673F9B"/>
    <w:rsid w:val="00675A79"/>
    <w:rsid w:val="006774B9"/>
    <w:rsid w:val="00677862"/>
    <w:rsid w:val="00680C00"/>
    <w:rsid w:val="00680FCC"/>
    <w:rsid w:val="00684250"/>
    <w:rsid w:val="00684498"/>
    <w:rsid w:val="0068471C"/>
    <w:rsid w:val="00685B30"/>
    <w:rsid w:val="006864EE"/>
    <w:rsid w:val="006903C7"/>
    <w:rsid w:val="00691638"/>
    <w:rsid w:val="00697D25"/>
    <w:rsid w:val="00697FEE"/>
    <w:rsid w:val="006A16F3"/>
    <w:rsid w:val="006A178C"/>
    <w:rsid w:val="006A1F56"/>
    <w:rsid w:val="006A23FB"/>
    <w:rsid w:val="006A2FA4"/>
    <w:rsid w:val="006A3BFF"/>
    <w:rsid w:val="006A46B9"/>
    <w:rsid w:val="006A4DA0"/>
    <w:rsid w:val="006A508B"/>
    <w:rsid w:val="006A6917"/>
    <w:rsid w:val="006A723F"/>
    <w:rsid w:val="006A75EC"/>
    <w:rsid w:val="006B19F5"/>
    <w:rsid w:val="006B37E4"/>
    <w:rsid w:val="006B476A"/>
    <w:rsid w:val="006B4868"/>
    <w:rsid w:val="006B5123"/>
    <w:rsid w:val="006B56AA"/>
    <w:rsid w:val="006B636A"/>
    <w:rsid w:val="006B64C6"/>
    <w:rsid w:val="006B77DC"/>
    <w:rsid w:val="006B7AE0"/>
    <w:rsid w:val="006C052B"/>
    <w:rsid w:val="006C0815"/>
    <w:rsid w:val="006C0970"/>
    <w:rsid w:val="006C0A55"/>
    <w:rsid w:val="006C1343"/>
    <w:rsid w:val="006C2543"/>
    <w:rsid w:val="006C2AE2"/>
    <w:rsid w:val="006C677E"/>
    <w:rsid w:val="006C6C06"/>
    <w:rsid w:val="006C6C1A"/>
    <w:rsid w:val="006C6CCB"/>
    <w:rsid w:val="006D0337"/>
    <w:rsid w:val="006D08DB"/>
    <w:rsid w:val="006D0B64"/>
    <w:rsid w:val="006D0FF0"/>
    <w:rsid w:val="006D1F43"/>
    <w:rsid w:val="006D2F36"/>
    <w:rsid w:val="006D3962"/>
    <w:rsid w:val="006D4206"/>
    <w:rsid w:val="006D4387"/>
    <w:rsid w:val="006D501A"/>
    <w:rsid w:val="006D7561"/>
    <w:rsid w:val="006E1299"/>
    <w:rsid w:val="006E3C8D"/>
    <w:rsid w:val="006E3E21"/>
    <w:rsid w:val="006E5E25"/>
    <w:rsid w:val="006E61D3"/>
    <w:rsid w:val="006E6356"/>
    <w:rsid w:val="006F1272"/>
    <w:rsid w:val="006F21BF"/>
    <w:rsid w:val="006F412D"/>
    <w:rsid w:val="006F4D3E"/>
    <w:rsid w:val="00701D46"/>
    <w:rsid w:val="007025E8"/>
    <w:rsid w:val="00702EA2"/>
    <w:rsid w:val="007030BA"/>
    <w:rsid w:val="00703E09"/>
    <w:rsid w:val="00705497"/>
    <w:rsid w:val="00705D5E"/>
    <w:rsid w:val="0070668D"/>
    <w:rsid w:val="007068C9"/>
    <w:rsid w:val="00706978"/>
    <w:rsid w:val="0071068B"/>
    <w:rsid w:val="00710983"/>
    <w:rsid w:val="00710D0B"/>
    <w:rsid w:val="00710E27"/>
    <w:rsid w:val="007113DA"/>
    <w:rsid w:val="007116F2"/>
    <w:rsid w:val="00711D68"/>
    <w:rsid w:val="00712222"/>
    <w:rsid w:val="00712D0C"/>
    <w:rsid w:val="00716F07"/>
    <w:rsid w:val="00717209"/>
    <w:rsid w:val="0071778B"/>
    <w:rsid w:val="0072106A"/>
    <w:rsid w:val="0072224F"/>
    <w:rsid w:val="007235CB"/>
    <w:rsid w:val="00723890"/>
    <w:rsid w:val="00723AD7"/>
    <w:rsid w:val="007249FE"/>
    <w:rsid w:val="0072542C"/>
    <w:rsid w:val="0072649A"/>
    <w:rsid w:val="007302C8"/>
    <w:rsid w:val="007309FD"/>
    <w:rsid w:val="00732201"/>
    <w:rsid w:val="00732A5D"/>
    <w:rsid w:val="007334AE"/>
    <w:rsid w:val="00733C4E"/>
    <w:rsid w:val="00733DF0"/>
    <w:rsid w:val="007340F1"/>
    <w:rsid w:val="007356AF"/>
    <w:rsid w:val="00735D2F"/>
    <w:rsid w:val="007371C3"/>
    <w:rsid w:val="007408AA"/>
    <w:rsid w:val="00742340"/>
    <w:rsid w:val="007425EB"/>
    <w:rsid w:val="00744160"/>
    <w:rsid w:val="00744221"/>
    <w:rsid w:val="007454F9"/>
    <w:rsid w:val="00745AC6"/>
    <w:rsid w:val="0074647B"/>
    <w:rsid w:val="00746562"/>
    <w:rsid w:val="00746798"/>
    <w:rsid w:val="00750401"/>
    <w:rsid w:val="007508CB"/>
    <w:rsid w:val="007516AD"/>
    <w:rsid w:val="00751DFF"/>
    <w:rsid w:val="00752AFB"/>
    <w:rsid w:val="0075328C"/>
    <w:rsid w:val="00754CDA"/>
    <w:rsid w:val="00757C9E"/>
    <w:rsid w:val="007607A1"/>
    <w:rsid w:val="00760B23"/>
    <w:rsid w:val="00760C2B"/>
    <w:rsid w:val="00761081"/>
    <w:rsid w:val="00761A22"/>
    <w:rsid w:val="007622C1"/>
    <w:rsid w:val="0076287B"/>
    <w:rsid w:val="00763D71"/>
    <w:rsid w:val="00763DB0"/>
    <w:rsid w:val="00764913"/>
    <w:rsid w:val="00765869"/>
    <w:rsid w:val="00765A30"/>
    <w:rsid w:val="00767809"/>
    <w:rsid w:val="00770557"/>
    <w:rsid w:val="007706BB"/>
    <w:rsid w:val="007714AB"/>
    <w:rsid w:val="007723AD"/>
    <w:rsid w:val="0077275A"/>
    <w:rsid w:val="0077286E"/>
    <w:rsid w:val="00773AAB"/>
    <w:rsid w:val="007756E3"/>
    <w:rsid w:val="0077592B"/>
    <w:rsid w:val="007762F8"/>
    <w:rsid w:val="00776376"/>
    <w:rsid w:val="00777531"/>
    <w:rsid w:val="0077757B"/>
    <w:rsid w:val="00777AE5"/>
    <w:rsid w:val="00777BE6"/>
    <w:rsid w:val="00777E66"/>
    <w:rsid w:val="007819F9"/>
    <w:rsid w:val="00782851"/>
    <w:rsid w:val="007831F2"/>
    <w:rsid w:val="00783474"/>
    <w:rsid w:val="00783476"/>
    <w:rsid w:val="00784149"/>
    <w:rsid w:val="00784846"/>
    <w:rsid w:val="007859CD"/>
    <w:rsid w:val="00791141"/>
    <w:rsid w:val="007913B6"/>
    <w:rsid w:val="00792C7B"/>
    <w:rsid w:val="00793BDA"/>
    <w:rsid w:val="00793E40"/>
    <w:rsid w:val="0079485E"/>
    <w:rsid w:val="007954D0"/>
    <w:rsid w:val="00795642"/>
    <w:rsid w:val="007973FB"/>
    <w:rsid w:val="00797775"/>
    <w:rsid w:val="00797CBE"/>
    <w:rsid w:val="007A0177"/>
    <w:rsid w:val="007A0286"/>
    <w:rsid w:val="007A056E"/>
    <w:rsid w:val="007A1F93"/>
    <w:rsid w:val="007A2508"/>
    <w:rsid w:val="007A441E"/>
    <w:rsid w:val="007A4599"/>
    <w:rsid w:val="007A513D"/>
    <w:rsid w:val="007B15BF"/>
    <w:rsid w:val="007B266D"/>
    <w:rsid w:val="007B44BB"/>
    <w:rsid w:val="007B65FB"/>
    <w:rsid w:val="007B6761"/>
    <w:rsid w:val="007C061F"/>
    <w:rsid w:val="007C16B0"/>
    <w:rsid w:val="007C28A3"/>
    <w:rsid w:val="007C5D3E"/>
    <w:rsid w:val="007C6F37"/>
    <w:rsid w:val="007C716F"/>
    <w:rsid w:val="007D0D1E"/>
    <w:rsid w:val="007D186A"/>
    <w:rsid w:val="007D1F15"/>
    <w:rsid w:val="007D2260"/>
    <w:rsid w:val="007D33DD"/>
    <w:rsid w:val="007D5886"/>
    <w:rsid w:val="007D5AF2"/>
    <w:rsid w:val="007D5F5E"/>
    <w:rsid w:val="007E06D6"/>
    <w:rsid w:val="007E09D9"/>
    <w:rsid w:val="007E12A4"/>
    <w:rsid w:val="007E1DC9"/>
    <w:rsid w:val="007E1EA1"/>
    <w:rsid w:val="007E31EB"/>
    <w:rsid w:val="007E36B4"/>
    <w:rsid w:val="007E36FE"/>
    <w:rsid w:val="007E4DBA"/>
    <w:rsid w:val="007E6C66"/>
    <w:rsid w:val="007F0CD9"/>
    <w:rsid w:val="007F466E"/>
    <w:rsid w:val="007F594A"/>
    <w:rsid w:val="007F72AC"/>
    <w:rsid w:val="007F7D6A"/>
    <w:rsid w:val="0080036A"/>
    <w:rsid w:val="00800B38"/>
    <w:rsid w:val="00801326"/>
    <w:rsid w:val="00801EB1"/>
    <w:rsid w:val="00802E22"/>
    <w:rsid w:val="00804841"/>
    <w:rsid w:val="00804883"/>
    <w:rsid w:val="00805AA0"/>
    <w:rsid w:val="00807493"/>
    <w:rsid w:val="00807A4C"/>
    <w:rsid w:val="008102FE"/>
    <w:rsid w:val="0081212D"/>
    <w:rsid w:val="008141ED"/>
    <w:rsid w:val="008146E9"/>
    <w:rsid w:val="008163B4"/>
    <w:rsid w:val="0081708C"/>
    <w:rsid w:val="008171E3"/>
    <w:rsid w:val="008174C9"/>
    <w:rsid w:val="00820603"/>
    <w:rsid w:val="00820A73"/>
    <w:rsid w:val="00822100"/>
    <w:rsid w:val="00822409"/>
    <w:rsid w:val="00823923"/>
    <w:rsid w:val="00823F5B"/>
    <w:rsid w:val="00824B6D"/>
    <w:rsid w:val="00824E4E"/>
    <w:rsid w:val="0082524C"/>
    <w:rsid w:val="00826505"/>
    <w:rsid w:val="00826EC2"/>
    <w:rsid w:val="00827A50"/>
    <w:rsid w:val="00830837"/>
    <w:rsid w:val="008314D7"/>
    <w:rsid w:val="00831662"/>
    <w:rsid w:val="00833C49"/>
    <w:rsid w:val="00834329"/>
    <w:rsid w:val="008352EA"/>
    <w:rsid w:val="008367EE"/>
    <w:rsid w:val="00837246"/>
    <w:rsid w:val="00840876"/>
    <w:rsid w:val="00840B82"/>
    <w:rsid w:val="00842498"/>
    <w:rsid w:val="008436D9"/>
    <w:rsid w:val="00843FD2"/>
    <w:rsid w:val="008474C0"/>
    <w:rsid w:val="00847CD3"/>
    <w:rsid w:val="00851FA1"/>
    <w:rsid w:val="00852DC0"/>
    <w:rsid w:val="008531A9"/>
    <w:rsid w:val="008533A2"/>
    <w:rsid w:val="008542F7"/>
    <w:rsid w:val="00854AF9"/>
    <w:rsid w:val="00854FA6"/>
    <w:rsid w:val="0085507A"/>
    <w:rsid w:val="00856FDA"/>
    <w:rsid w:val="00860C88"/>
    <w:rsid w:val="00861001"/>
    <w:rsid w:val="00861D8A"/>
    <w:rsid w:val="00861F69"/>
    <w:rsid w:val="00862023"/>
    <w:rsid w:val="0086405B"/>
    <w:rsid w:val="00864ED6"/>
    <w:rsid w:val="00865814"/>
    <w:rsid w:val="00866FB5"/>
    <w:rsid w:val="008670DD"/>
    <w:rsid w:val="0086775E"/>
    <w:rsid w:val="00870B15"/>
    <w:rsid w:val="00871629"/>
    <w:rsid w:val="00872BB7"/>
    <w:rsid w:val="00873286"/>
    <w:rsid w:val="0087499A"/>
    <w:rsid w:val="00874DF8"/>
    <w:rsid w:val="0087526E"/>
    <w:rsid w:val="0087558F"/>
    <w:rsid w:val="00875758"/>
    <w:rsid w:val="00876EE7"/>
    <w:rsid w:val="00877A84"/>
    <w:rsid w:val="00880E67"/>
    <w:rsid w:val="00880F13"/>
    <w:rsid w:val="008815D3"/>
    <w:rsid w:val="008824B7"/>
    <w:rsid w:val="00883816"/>
    <w:rsid w:val="00883BAD"/>
    <w:rsid w:val="0088457A"/>
    <w:rsid w:val="008858AF"/>
    <w:rsid w:val="0088656B"/>
    <w:rsid w:val="0089034B"/>
    <w:rsid w:val="008918BB"/>
    <w:rsid w:val="008918F9"/>
    <w:rsid w:val="008924A5"/>
    <w:rsid w:val="00892667"/>
    <w:rsid w:val="008937BF"/>
    <w:rsid w:val="00893C6C"/>
    <w:rsid w:val="00894072"/>
    <w:rsid w:val="00894B1C"/>
    <w:rsid w:val="00894E14"/>
    <w:rsid w:val="00895141"/>
    <w:rsid w:val="00895A0F"/>
    <w:rsid w:val="00895CB9"/>
    <w:rsid w:val="00897824"/>
    <w:rsid w:val="008A2FA4"/>
    <w:rsid w:val="008A39E7"/>
    <w:rsid w:val="008A4188"/>
    <w:rsid w:val="008A5321"/>
    <w:rsid w:val="008A5AA5"/>
    <w:rsid w:val="008A6395"/>
    <w:rsid w:val="008A6A73"/>
    <w:rsid w:val="008A6BE4"/>
    <w:rsid w:val="008A6C16"/>
    <w:rsid w:val="008A755F"/>
    <w:rsid w:val="008B0459"/>
    <w:rsid w:val="008B06F0"/>
    <w:rsid w:val="008B0753"/>
    <w:rsid w:val="008B0904"/>
    <w:rsid w:val="008B1D4A"/>
    <w:rsid w:val="008B1EF5"/>
    <w:rsid w:val="008B32C0"/>
    <w:rsid w:val="008B38D7"/>
    <w:rsid w:val="008B4B74"/>
    <w:rsid w:val="008B581C"/>
    <w:rsid w:val="008B5BFB"/>
    <w:rsid w:val="008B6538"/>
    <w:rsid w:val="008B6F1E"/>
    <w:rsid w:val="008B78D3"/>
    <w:rsid w:val="008B79A4"/>
    <w:rsid w:val="008B7E86"/>
    <w:rsid w:val="008C08BF"/>
    <w:rsid w:val="008C0CEC"/>
    <w:rsid w:val="008C1692"/>
    <w:rsid w:val="008C24E3"/>
    <w:rsid w:val="008C2B3A"/>
    <w:rsid w:val="008C2EEC"/>
    <w:rsid w:val="008C2FB7"/>
    <w:rsid w:val="008C59D0"/>
    <w:rsid w:val="008C71C3"/>
    <w:rsid w:val="008C7A9E"/>
    <w:rsid w:val="008D04EB"/>
    <w:rsid w:val="008D0593"/>
    <w:rsid w:val="008D0F8B"/>
    <w:rsid w:val="008D1419"/>
    <w:rsid w:val="008D1619"/>
    <w:rsid w:val="008D1AE3"/>
    <w:rsid w:val="008D1E5B"/>
    <w:rsid w:val="008D2960"/>
    <w:rsid w:val="008D3342"/>
    <w:rsid w:val="008D44CC"/>
    <w:rsid w:val="008D6937"/>
    <w:rsid w:val="008D6EAE"/>
    <w:rsid w:val="008D7F4E"/>
    <w:rsid w:val="008E0C93"/>
    <w:rsid w:val="008E34A7"/>
    <w:rsid w:val="008E38E6"/>
    <w:rsid w:val="008E53DB"/>
    <w:rsid w:val="008F291F"/>
    <w:rsid w:val="008F2FC3"/>
    <w:rsid w:val="008F34FA"/>
    <w:rsid w:val="008F3C9B"/>
    <w:rsid w:val="008F3ED1"/>
    <w:rsid w:val="008F50A5"/>
    <w:rsid w:val="008F6D0C"/>
    <w:rsid w:val="00903A44"/>
    <w:rsid w:val="0090423C"/>
    <w:rsid w:val="009045CF"/>
    <w:rsid w:val="009046AF"/>
    <w:rsid w:val="00904A80"/>
    <w:rsid w:val="009108A0"/>
    <w:rsid w:val="009122BF"/>
    <w:rsid w:val="00912984"/>
    <w:rsid w:val="009131D8"/>
    <w:rsid w:val="00913478"/>
    <w:rsid w:val="009141AE"/>
    <w:rsid w:val="00915F1A"/>
    <w:rsid w:val="0091643B"/>
    <w:rsid w:val="00922169"/>
    <w:rsid w:val="009222C5"/>
    <w:rsid w:val="009239A1"/>
    <w:rsid w:val="00924040"/>
    <w:rsid w:val="009244DF"/>
    <w:rsid w:val="00924977"/>
    <w:rsid w:val="0092563D"/>
    <w:rsid w:val="009258D5"/>
    <w:rsid w:val="00925D96"/>
    <w:rsid w:val="00926181"/>
    <w:rsid w:val="00926714"/>
    <w:rsid w:val="00926B21"/>
    <w:rsid w:val="009274D7"/>
    <w:rsid w:val="00927915"/>
    <w:rsid w:val="00927B9E"/>
    <w:rsid w:val="00927F61"/>
    <w:rsid w:val="009310A9"/>
    <w:rsid w:val="009316CE"/>
    <w:rsid w:val="00931F7B"/>
    <w:rsid w:val="0093314E"/>
    <w:rsid w:val="009336DE"/>
    <w:rsid w:val="00935B03"/>
    <w:rsid w:val="00936519"/>
    <w:rsid w:val="00941557"/>
    <w:rsid w:val="00941C32"/>
    <w:rsid w:val="0094221E"/>
    <w:rsid w:val="009435C4"/>
    <w:rsid w:val="00944010"/>
    <w:rsid w:val="00945417"/>
    <w:rsid w:val="009456AB"/>
    <w:rsid w:val="00947A7D"/>
    <w:rsid w:val="009515A6"/>
    <w:rsid w:val="009518D1"/>
    <w:rsid w:val="009527ED"/>
    <w:rsid w:val="00952A92"/>
    <w:rsid w:val="00953D88"/>
    <w:rsid w:val="009545C3"/>
    <w:rsid w:val="00954D53"/>
    <w:rsid w:val="00954F37"/>
    <w:rsid w:val="00955076"/>
    <w:rsid w:val="009572CF"/>
    <w:rsid w:val="00957918"/>
    <w:rsid w:val="00960899"/>
    <w:rsid w:val="00960C78"/>
    <w:rsid w:val="009610DA"/>
    <w:rsid w:val="00961CF2"/>
    <w:rsid w:val="009630C8"/>
    <w:rsid w:val="0096354F"/>
    <w:rsid w:val="00964E0D"/>
    <w:rsid w:val="00965648"/>
    <w:rsid w:val="00966666"/>
    <w:rsid w:val="0096793A"/>
    <w:rsid w:val="00970B3D"/>
    <w:rsid w:val="00970BCF"/>
    <w:rsid w:val="00970BE7"/>
    <w:rsid w:val="00971780"/>
    <w:rsid w:val="009744E6"/>
    <w:rsid w:val="009757F3"/>
    <w:rsid w:val="00975C88"/>
    <w:rsid w:val="00976C85"/>
    <w:rsid w:val="009833CF"/>
    <w:rsid w:val="009857DA"/>
    <w:rsid w:val="009877DD"/>
    <w:rsid w:val="00990A37"/>
    <w:rsid w:val="00991780"/>
    <w:rsid w:val="00992169"/>
    <w:rsid w:val="009936FA"/>
    <w:rsid w:val="0099372E"/>
    <w:rsid w:val="009946EF"/>
    <w:rsid w:val="00994F31"/>
    <w:rsid w:val="00995394"/>
    <w:rsid w:val="00995842"/>
    <w:rsid w:val="00995A98"/>
    <w:rsid w:val="0099630A"/>
    <w:rsid w:val="0099640E"/>
    <w:rsid w:val="0099683A"/>
    <w:rsid w:val="00996E29"/>
    <w:rsid w:val="00996F3C"/>
    <w:rsid w:val="00996F46"/>
    <w:rsid w:val="00997CCA"/>
    <w:rsid w:val="009A0BAE"/>
    <w:rsid w:val="009A1129"/>
    <w:rsid w:val="009A1ACB"/>
    <w:rsid w:val="009A379A"/>
    <w:rsid w:val="009A4E06"/>
    <w:rsid w:val="009A57A7"/>
    <w:rsid w:val="009A7516"/>
    <w:rsid w:val="009A7D07"/>
    <w:rsid w:val="009B0331"/>
    <w:rsid w:val="009B39F7"/>
    <w:rsid w:val="009B3AEC"/>
    <w:rsid w:val="009B4876"/>
    <w:rsid w:val="009B52F9"/>
    <w:rsid w:val="009B6505"/>
    <w:rsid w:val="009B69FA"/>
    <w:rsid w:val="009B6B8B"/>
    <w:rsid w:val="009B73F0"/>
    <w:rsid w:val="009C0ECE"/>
    <w:rsid w:val="009C0EF5"/>
    <w:rsid w:val="009C244B"/>
    <w:rsid w:val="009C259A"/>
    <w:rsid w:val="009C3559"/>
    <w:rsid w:val="009C3B67"/>
    <w:rsid w:val="009C48E5"/>
    <w:rsid w:val="009C5370"/>
    <w:rsid w:val="009C5438"/>
    <w:rsid w:val="009C554C"/>
    <w:rsid w:val="009C6544"/>
    <w:rsid w:val="009C6883"/>
    <w:rsid w:val="009C73AB"/>
    <w:rsid w:val="009C7FB4"/>
    <w:rsid w:val="009D168F"/>
    <w:rsid w:val="009D2549"/>
    <w:rsid w:val="009D337E"/>
    <w:rsid w:val="009D3CFA"/>
    <w:rsid w:val="009D4D52"/>
    <w:rsid w:val="009D68E4"/>
    <w:rsid w:val="009E0B27"/>
    <w:rsid w:val="009E2299"/>
    <w:rsid w:val="009E3E20"/>
    <w:rsid w:val="009E4504"/>
    <w:rsid w:val="009E46B6"/>
    <w:rsid w:val="009E4D29"/>
    <w:rsid w:val="009E5CE6"/>
    <w:rsid w:val="009E60DC"/>
    <w:rsid w:val="009E6AC8"/>
    <w:rsid w:val="009E6D4B"/>
    <w:rsid w:val="009E7BD4"/>
    <w:rsid w:val="009E7EE8"/>
    <w:rsid w:val="009F0017"/>
    <w:rsid w:val="009F051D"/>
    <w:rsid w:val="009F09B4"/>
    <w:rsid w:val="009F0AAE"/>
    <w:rsid w:val="009F0DA9"/>
    <w:rsid w:val="009F1CA1"/>
    <w:rsid w:val="009F25D4"/>
    <w:rsid w:val="009F2924"/>
    <w:rsid w:val="009F3F58"/>
    <w:rsid w:val="009F41EA"/>
    <w:rsid w:val="009F5CB9"/>
    <w:rsid w:val="009F6044"/>
    <w:rsid w:val="009F722E"/>
    <w:rsid w:val="00A0006D"/>
    <w:rsid w:val="00A020FB"/>
    <w:rsid w:val="00A02253"/>
    <w:rsid w:val="00A0256F"/>
    <w:rsid w:val="00A05679"/>
    <w:rsid w:val="00A0581F"/>
    <w:rsid w:val="00A06975"/>
    <w:rsid w:val="00A07089"/>
    <w:rsid w:val="00A07C8C"/>
    <w:rsid w:val="00A07DD2"/>
    <w:rsid w:val="00A07DEB"/>
    <w:rsid w:val="00A1049E"/>
    <w:rsid w:val="00A11BDD"/>
    <w:rsid w:val="00A12AE1"/>
    <w:rsid w:val="00A138FA"/>
    <w:rsid w:val="00A167D9"/>
    <w:rsid w:val="00A16E32"/>
    <w:rsid w:val="00A174BE"/>
    <w:rsid w:val="00A17EF5"/>
    <w:rsid w:val="00A23A95"/>
    <w:rsid w:val="00A24424"/>
    <w:rsid w:val="00A25818"/>
    <w:rsid w:val="00A265E5"/>
    <w:rsid w:val="00A27013"/>
    <w:rsid w:val="00A27B72"/>
    <w:rsid w:val="00A30179"/>
    <w:rsid w:val="00A32232"/>
    <w:rsid w:val="00A32E50"/>
    <w:rsid w:val="00A36944"/>
    <w:rsid w:val="00A37173"/>
    <w:rsid w:val="00A37184"/>
    <w:rsid w:val="00A377CE"/>
    <w:rsid w:val="00A37856"/>
    <w:rsid w:val="00A37DE0"/>
    <w:rsid w:val="00A402CE"/>
    <w:rsid w:val="00A40739"/>
    <w:rsid w:val="00A42FA0"/>
    <w:rsid w:val="00A43B28"/>
    <w:rsid w:val="00A4413A"/>
    <w:rsid w:val="00A44CAC"/>
    <w:rsid w:val="00A47801"/>
    <w:rsid w:val="00A50540"/>
    <w:rsid w:val="00A51F49"/>
    <w:rsid w:val="00A526F2"/>
    <w:rsid w:val="00A52FD4"/>
    <w:rsid w:val="00A54CFC"/>
    <w:rsid w:val="00A5581D"/>
    <w:rsid w:val="00A56AB6"/>
    <w:rsid w:val="00A56BAE"/>
    <w:rsid w:val="00A57229"/>
    <w:rsid w:val="00A57785"/>
    <w:rsid w:val="00A61366"/>
    <w:rsid w:val="00A6514E"/>
    <w:rsid w:val="00A65950"/>
    <w:rsid w:val="00A66387"/>
    <w:rsid w:val="00A6676F"/>
    <w:rsid w:val="00A672BB"/>
    <w:rsid w:val="00A6756B"/>
    <w:rsid w:val="00A67BC8"/>
    <w:rsid w:val="00A704B9"/>
    <w:rsid w:val="00A7354B"/>
    <w:rsid w:val="00A73771"/>
    <w:rsid w:val="00A73C68"/>
    <w:rsid w:val="00A73E24"/>
    <w:rsid w:val="00A751F1"/>
    <w:rsid w:val="00A758AC"/>
    <w:rsid w:val="00A77E91"/>
    <w:rsid w:val="00A8028A"/>
    <w:rsid w:val="00A8087B"/>
    <w:rsid w:val="00A80C9C"/>
    <w:rsid w:val="00A81E04"/>
    <w:rsid w:val="00A820C4"/>
    <w:rsid w:val="00A856B9"/>
    <w:rsid w:val="00A85A14"/>
    <w:rsid w:val="00A85CB7"/>
    <w:rsid w:val="00A86591"/>
    <w:rsid w:val="00A86E18"/>
    <w:rsid w:val="00A87CF1"/>
    <w:rsid w:val="00A902EF"/>
    <w:rsid w:val="00A9047E"/>
    <w:rsid w:val="00A909CE"/>
    <w:rsid w:val="00A91CEB"/>
    <w:rsid w:val="00A92719"/>
    <w:rsid w:val="00A92C56"/>
    <w:rsid w:val="00A94087"/>
    <w:rsid w:val="00A94134"/>
    <w:rsid w:val="00A94204"/>
    <w:rsid w:val="00A942AD"/>
    <w:rsid w:val="00A950B0"/>
    <w:rsid w:val="00A95EF2"/>
    <w:rsid w:val="00A96500"/>
    <w:rsid w:val="00AA31CB"/>
    <w:rsid w:val="00AA4141"/>
    <w:rsid w:val="00AA5816"/>
    <w:rsid w:val="00AA5AF3"/>
    <w:rsid w:val="00AA5DA3"/>
    <w:rsid w:val="00AA6E10"/>
    <w:rsid w:val="00AB051D"/>
    <w:rsid w:val="00AB086D"/>
    <w:rsid w:val="00AB1709"/>
    <w:rsid w:val="00AB1DC5"/>
    <w:rsid w:val="00AB2150"/>
    <w:rsid w:val="00AB3623"/>
    <w:rsid w:val="00AB46F4"/>
    <w:rsid w:val="00AB5BC4"/>
    <w:rsid w:val="00AB5E45"/>
    <w:rsid w:val="00AC06D3"/>
    <w:rsid w:val="00AC09FC"/>
    <w:rsid w:val="00AC1D34"/>
    <w:rsid w:val="00AC3249"/>
    <w:rsid w:val="00AC428A"/>
    <w:rsid w:val="00AC4544"/>
    <w:rsid w:val="00AC4911"/>
    <w:rsid w:val="00AC50B6"/>
    <w:rsid w:val="00AC5713"/>
    <w:rsid w:val="00AC58A2"/>
    <w:rsid w:val="00AC5C51"/>
    <w:rsid w:val="00AC6506"/>
    <w:rsid w:val="00AD5589"/>
    <w:rsid w:val="00AD61FB"/>
    <w:rsid w:val="00AD6792"/>
    <w:rsid w:val="00AD6A5E"/>
    <w:rsid w:val="00AD7AD5"/>
    <w:rsid w:val="00AD7C09"/>
    <w:rsid w:val="00AE026A"/>
    <w:rsid w:val="00AE0860"/>
    <w:rsid w:val="00AE1B20"/>
    <w:rsid w:val="00AE27CE"/>
    <w:rsid w:val="00AE3006"/>
    <w:rsid w:val="00AE3C82"/>
    <w:rsid w:val="00AE3F32"/>
    <w:rsid w:val="00AE42E7"/>
    <w:rsid w:val="00AE69CE"/>
    <w:rsid w:val="00AE7FF2"/>
    <w:rsid w:val="00AF15B3"/>
    <w:rsid w:val="00AF2E92"/>
    <w:rsid w:val="00AF313F"/>
    <w:rsid w:val="00AF3844"/>
    <w:rsid w:val="00AF39C6"/>
    <w:rsid w:val="00AF3BEC"/>
    <w:rsid w:val="00AF5107"/>
    <w:rsid w:val="00AF5A9C"/>
    <w:rsid w:val="00AF5FAF"/>
    <w:rsid w:val="00AF63DB"/>
    <w:rsid w:val="00AF6467"/>
    <w:rsid w:val="00AF64F1"/>
    <w:rsid w:val="00AF6A30"/>
    <w:rsid w:val="00B002B4"/>
    <w:rsid w:val="00B00C24"/>
    <w:rsid w:val="00B01A5A"/>
    <w:rsid w:val="00B02106"/>
    <w:rsid w:val="00B036EB"/>
    <w:rsid w:val="00B0425E"/>
    <w:rsid w:val="00B057B9"/>
    <w:rsid w:val="00B05E89"/>
    <w:rsid w:val="00B0708A"/>
    <w:rsid w:val="00B07A3C"/>
    <w:rsid w:val="00B1104A"/>
    <w:rsid w:val="00B11129"/>
    <w:rsid w:val="00B12948"/>
    <w:rsid w:val="00B135B2"/>
    <w:rsid w:val="00B13D50"/>
    <w:rsid w:val="00B141EB"/>
    <w:rsid w:val="00B14633"/>
    <w:rsid w:val="00B14EE2"/>
    <w:rsid w:val="00B159F7"/>
    <w:rsid w:val="00B16FFF"/>
    <w:rsid w:val="00B1755E"/>
    <w:rsid w:val="00B2034C"/>
    <w:rsid w:val="00B220F3"/>
    <w:rsid w:val="00B2262E"/>
    <w:rsid w:val="00B238B3"/>
    <w:rsid w:val="00B25A25"/>
    <w:rsid w:val="00B25D84"/>
    <w:rsid w:val="00B269C9"/>
    <w:rsid w:val="00B270E9"/>
    <w:rsid w:val="00B27DBA"/>
    <w:rsid w:val="00B301B7"/>
    <w:rsid w:val="00B30C41"/>
    <w:rsid w:val="00B319CD"/>
    <w:rsid w:val="00B320EE"/>
    <w:rsid w:val="00B32173"/>
    <w:rsid w:val="00B32E96"/>
    <w:rsid w:val="00B33425"/>
    <w:rsid w:val="00B337A2"/>
    <w:rsid w:val="00B35BCA"/>
    <w:rsid w:val="00B361BA"/>
    <w:rsid w:val="00B36851"/>
    <w:rsid w:val="00B3737D"/>
    <w:rsid w:val="00B40C8B"/>
    <w:rsid w:val="00B40DE9"/>
    <w:rsid w:val="00B42D5E"/>
    <w:rsid w:val="00B468EB"/>
    <w:rsid w:val="00B46A67"/>
    <w:rsid w:val="00B479E0"/>
    <w:rsid w:val="00B50D60"/>
    <w:rsid w:val="00B51CD6"/>
    <w:rsid w:val="00B51F2A"/>
    <w:rsid w:val="00B51F67"/>
    <w:rsid w:val="00B52DEB"/>
    <w:rsid w:val="00B52E54"/>
    <w:rsid w:val="00B53801"/>
    <w:rsid w:val="00B53BF8"/>
    <w:rsid w:val="00B578A7"/>
    <w:rsid w:val="00B57992"/>
    <w:rsid w:val="00B602E8"/>
    <w:rsid w:val="00B612BE"/>
    <w:rsid w:val="00B62625"/>
    <w:rsid w:val="00B63202"/>
    <w:rsid w:val="00B63B6D"/>
    <w:rsid w:val="00B65B94"/>
    <w:rsid w:val="00B65ED9"/>
    <w:rsid w:val="00B663BB"/>
    <w:rsid w:val="00B665F1"/>
    <w:rsid w:val="00B72359"/>
    <w:rsid w:val="00B728CF"/>
    <w:rsid w:val="00B729D9"/>
    <w:rsid w:val="00B72E70"/>
    <w:rsid w:val="00B74F1A"/>
    <w:rsid w:val="00B7599A"/>
    <w:rsid w:val="00B764C9"/>
    <w:rsid w:val="00B76959"/>
    <w:rsid w:val="00B77758"/>
    <w:rsid w:val="00B77808"/>
    <w:rsid w:val="00B77A96"/>
    <w:rsid w:val="00B81647"/>
    <w:rsid w:val="00B8177D"/>
    <w:rsid w:val="00B819AD"/>
    <w:rsid w:val="00B81C0F"/>
    <w:rsid w:val="00B81C88"/>
    <w:rsid w:val="00B82494"/>
    <w:rsid w:val="00B8292A"/>
    <w:rsid w:val="00B83354"/>
    <w:rsid w:val="00B84AA2"/>
    <w:rsid w:val="00B85708"/>
    <w:rsid w:val="00B857AD"/>
    <w:rsid w:val="00B87201"/>
    <w:rsid w:val="00B87B9D"/>
    <w:rsid w:val="00B908B3"/>
    <w:rsid w:val="00B92724"/>
    <w:rsid w:val="00B949E9"/>
    <w:rsid w:val="00B9536C"/>
    <w:rsid w:val="00B958BE"/>
    <w:rsid w:val="00B95B1D"/>
    <w:rsid w:val="00B95D6C"/>
    <w:rsid w:val="00B970A0"/>
    <w:rsid w:val="00B97A9C"/>
    <w:rsid w:val="00B97BDC"/>
    <w:rsid w:val="00BA0047"/>
    <w:rsid w:val="00BA0B52"/>
    <w:rsid w:val="00BA1DC0"/>
    <w:rsid w:val="00BA4B23"/>
    <w:rsid w:val="00BA5119"/>
    <w:rsid w:val="00BA54AA"/>
    <w:rsid w:val="00BA57EB"/>
    <w:rsid w:val="00BA602D"/>
    <w:rsid w:val="00BB1F29"/>
    <w:rsid w:val="00BB28F8"/>
    <w:rsid w:val="00BB39E8"/>
    <w:rsid w:val="00BB620E"/>
    <w:rsid w:val="00BB678E"/>
    <w:rsid w:val="00BB73D4"/>
    <w:rsid w:val="00BC051E"/>
    <w:rsid w:val="00BC0A1B"/>
    <w:rsid w:val="00BC194C"/>
    <w:rsid w:val="00BC21D0"/>
    <w:rsid w:val="00BC492A"/>
    <w:rsid w:val="00BC6DC4"/>
    <w:rsid w:val="00BD18DC"/>
    <w:rsid w:val="00BD4B4A"/>
    <w:rsid w:val="00BD67B8"/>
    <w:rsid w:val="00BD7005"/>
    <w:rsid w:val="00BD7AF2"/>
    <w:rsid w:val="00BE0212"/>
    <w:rsid w:val="00BE15FC"/>
    <w:rsid w:val="00BE4A0C"/>
    <w:rsid w:val="00BE5CA3"/>
    <w:rsid w:val="00BE5FCD"/>
    <w:rsid w:val="00BE686A"/>
    <w:rsid w:val="00BE78CA"/>
    <w:rsid w:val="00BE7BFD"/>
    <w:rsid w:val="00BF13BC"/>
    <w:rsid w:val="00BF3CDD"/>
    <w:rsid w:val="00BF5A20"/>
    <w:rsid w:val="00BF6739"/>
    <w:rsid w:val="00BF6879"/>
    <w:rsid w:val="00BF6DF9"/>
    <w:rsid w:val="00BF760D"/>
    <w:rsid w:val="00BF7740"/>
    <w:rsid w:val="00C00870"/>
    <w:rsid w:val="00C0202F"/>
    <w:rsid w:val="00C022A2"/>
    <w:rsid w:val="00C0334C"/>
    <w:rsid w:val="00C03F7A"/>
    <w:rsid w:val="00C047EF"/>
    <w:rsid w:val="00C04D0F"/>
    <w:rsid w:val="00C0548B"/>
    <w:rsid w:val="00C05A6A"/>
    <w:rsid w:val="00C05AEF"/>
    <w:rsid w:val="00C05B57"/>
    <w:rsid w:val="00C05BD7"/>
    <w:rsid w:val="00C05C19"/>
    <w:rsid w:val="00C06E19"/>
    <w:rsid w:val="00C078C8"/>
    <w:rsid w:val="00C1150A"/>
    <w:rsid w:val="00C130AE"/>
    <w:rsid w:val="00C13106"/>
    <w:rsid w:val="00C15062"/>
    <w:rsid w:val="00C15D39"/>
    <w:rsid w:val="00C15F0C"/>
    <w:rsid w:val="00C161F0"/>
    <w:rsid w:val="00C16F5D"/>
    <w:rsid w:val="00C24A2A"/>
    <w:rsid w:val="00C25098"/>
    <w:rsid w:val="00C25673"/>
    <w:rsid w:val="00C2578E"/>
    <w:rsid w:val="00C25B87"/>
    <w:rsid w:val="00C26BC3"/>
    <w:rsid w:val="00C26EE5"/>
    <w:rsid w:val="00C316A2"/>
    <w:rsid w:val="00C322D0"/>
    <w:rsid w:val="00C32B1C"/>
    <w:rsid w:val="00C343A3"/>
    <w:rsid w:val="00C34763"/>
    <w:rsid w:val="00C35D7B"/>
    <w:rsid w:val="00C36AE9"/>
    <w:rsid w:val="00C411F2"/>
    <w:rsid w:val="00C43C01"/>
    <w:rsid w:val="00C4470D"/>
    <w:rsid w:val="00C44ABC"/>
    <w:rsid w:val="00C4546B"/>
    <w:rsid w:val="00C455B8"/>
    <w:rsid w:val="00C45A84"/>
    <w:rsid w:val="00C47ECE"/>
    <w:rsid w:val="00C520B2"/>
    <w:rsid w:val="00C533BF"/>
    <w:rsid w:val="00C548EC"/>
    <w:rsid w:val="00C555D3"/>
    <w:rsid w:val="00C560BC"/>
    <w:rsid w:val="00C5696E"/>
    <w:rsid w:val="00C60347"/>
    <w:rsid w:val="00C618C7"/>
    <w:rsid w:val="00C61A13"/>
    <w:rsid w:val="00C62130"/>
    <w:rsid w:val="00C62309"/>
    <w:rsid w:val="00C6245F"/>
    <w:rsid w:val="00C62795"/>
    <w:rsid w:val="00C62B41"/>
    <w:rsid w:val="00C6408B"/>
    <w:rsid w:val="00C641BB"/>
    <w:rsid w:val="00C65657"/>
    <w:rsid w:val="00C65CB7"/>
    <w:rsid w:val="00C65DF6"/>
    <w:rsid w:val="00C6623C"/>
    <w:rsid w:val="00C67A8B"/>
    <w:rsid w:val="00C7029E"/>
    <w:rsid w:val="00C703C0"/>
    <w:rsid w:val="00C70C3B"/>
    <w:rsid w:val="00C7239E"/>
    <w:rsid w:val="00C724A6"/>
    <w:rsid w:val="00C72B06"/>
    <w:rsid w:val="00C72E27"/>
    <w:rsid w:val="00C7409B"/>
    <w:rsid w:val="00C74207"/>
    <w:rsid w:val="00C74319"/>
    <w:rsid w:val="00C74B04"/>
    <w:rsid w:val="00C75094"/>
    <w:rsid w:val="00C75405"/>
    <w:rsid w:val="00C75783"/>
    <w:rsid w:val="00C768D7"/>
    <w:rsid w:val="00C776DF"/>
    <w:rsid w:val="00C77FDA"/>
    <w:rsid w:val="00C804D4"/>
    <w:rsid w:val="00C80761"/>
    <w:rsid w:val="00C81555"/>
    <w:rsid w:val="00C82141"/>
    <w:rsid w:val="00C82933"/>
    <w:rsid w:val="00C82F7D"/>
    <w:rsid w:val="00C856B8"/>
    <w:rsid w:val="00C86B90"/>
    <w:rsid w:val="00C8733C"/>
    <w:rsid w:val="00C87C6A"/>
    <w:rsid w:val="00C9062B"/>
    <w:rsid w:val="00C90E6B"/>
    <w:rsid w:val="00C91501"/>
    <w:rsid w:val="00C9217D"/>
    <w:rsid w:val="00C93DBC"/>
    <w:rsid w:val="00C954F6"/>
    <w:rsid w:val="00C95A7E"/>
    <w:rsid w:val="00C968BB"/>
    <w:rsid w:val="00CA10BB"/>
    <w:rsid w:val="00CA12BF"/>
    <w:rsid w:val="00CA2B96"/>
    <w:rsid w:val="00CA4179"/>
    <w:rsid w:val="00CA443D"/>
    <w:rsid w:val="00CA51A5"/>
    <w:rsid w:val="00CA6C04"/>
    <w:rsid w:val="00CA6F28"/>
    <w:rsid w:val="00CA705F"/>
    <w:rsid w:val="00CA77EF"/>
    <w:rsid w:val="00CA7D86"/>
    <w:rsid w:val="00CB28AB"/>
    <w:rsid w:val="00CB32ED"/>
    <w:rsid w:val="00CB3469"/>
    <w:rsid w:val="00CB4379"/>
    <w:rsid w:val="00CB5C08"/>
    <w:rsid w:val="00CB661A"/>
    <w:rsid w:val="00CB7736"/>
    <w:rsid w:val="00CC04A5"/>
    <w:rsid w:val="00CC322C"/>
    <w:rsid w:val="00CC35DB"/>
    <w:rsid w:val="00CC371A"/>
    <w:rsid w:val="00CC43F2"/>
    <w:rsid w:val="00CC5582"/>
    <w:rsid w:val="00CC629B"/>
    <w:rsid w:val="00CC6FC9"/>
    <w:rsid w:val="00CC73FE"/>
    <w:rsid w:val="00CD0ECE"/>
    <w:rsid w:val="00CD165C"/>
    <w:rsid w:val="00CD206A"/>
    <w:rsid w:val="00CD271F"/>
    <w:rsid w:val="00CD2D39"/>
    <w:rsid w:val="00CD409A"/>
    <w:rsid w:val="00CD4201"/>
    <w:rsid w:val="00CD4871"/>
    <w:rsid w:val="00CD558A"/>
    <w:rsid w:val="00CD76E5"/>
    <w:rsid w:val="00CD7BC8"/>
    <w:rsid w:val="00CE08E0"/>
    <w:rsid w:val="00CE0916"/>
    <w:rsid w:val="00CE255C"/>
    <w:rsid w:val="00CE26FA"/>
    <w:rsid w:val="00CE29F4"/>
    <w:rsid w:val="00CE2A58"/>
    <w:rsid w:val="00CE2D9F"/>
    <w:rsid w:val="00CE40B9"/>
    <w:rsid w:val="00CE4AEF"/>
    <w:rsid w:val="00CE4FCE"/>
    <w:rsid w:val="00CE5225"/>
    <w:rsid w:val="00CE6AB1"/>
    <w:rsid w:val="00CF095A"/>
    <w:rsid w:val="00CF36CF"/>
    <w:rsid w:val="00CF3F09"/>
    <w:rsid w:val="00CF3F32"/>
    <w:rsid w:val="00CF3F49"/>
    <w:rsid w:val="00CF51DD"/>
    <w:rsid w:val="00CF5475"/>
    <w:rsid w:val="00CF5E92"/>
    <w:rsid w:val="00CF62FE"/>
    <w:rsid w:val="00D00425"/>
    <w:rsid w:val="00D03945"/>
    <w:rsid w:val="00D04594"/>
    <w:rsid w:val="00D05140"/>
    <w:rsid w:val="00D07654"/>
    <w:rsid w:val="00D07668"/>
    <w:rsid w:val="00D10A20"/>
    <w:rsid w:val="00D12408"/>
    <w:rsid w:val="00D12458"/>
    <w:rsid w:val="00D1378B"/>
    <w:rsid w:val="00D143A7"/>
    <w:rsid w:val="00D16563"/>
    <w:rsid w:val="00D16776"/>
    <w:rsid w:val="00D21705"/>
    <w:rsid w:val="00D2184E"/>
    <w:rsid w:val="00D230A3"/>
    <w:rsid w:val="00D2506E"/>
    <w:rsid w:val="00D2562D"/>
    <w:rsid w:val="00D2587A"/>
    <w:rsid w:val="00D26BEE"/>
    <w:rsid w:val="00D26E7C"/>
    <w:rsid w:val="00D2787D"/>
    <w:rsid w:val="00D312E1"/>
    <w:rsid w:val="00D31907"/>
    <w:rsid w:val="00D31C0D"/>
    <w:rsid w:val="00D325E6"/>
    <w:rsid w:val="00D32BFC"/>
    <w:rsid w:val="00D33BB2"/>
    <w:rsid w:val="00D341DA"/>
    <w:rsid w:val="00D35F08"/>
    <w:rsid w:val="00D35FFF"/>
    <w:rsid w:val="00D36698"/>
    <w:rsid w:val="00D36A08"/>
    <w:rsid w:val="00D37D8A"/>
    <w:rsid w:val="00D4156A"/>
    <w:rsid w:val="00D43352"/>
    <w:rsid w:val="00D439F1"/>
    <w:rsid w:val="00D460AB"/>
    <w:rsid w:val="00D473CA"/>
    <w:rsid w:val="00D47513"/>
    <w:rsid w:val="00D4795E"/>
    <w:rsid w:val="00D47D25"/>
    <w:rsid w:val="00D505B5"/>
    <w:rsid w:val="00D51B12"/>
    <w:rsid w:val="00D5326E"/>
    <w:rsid w:val="00D540FF"/>
    <w:rsid w:val="00D55A9A"/>
    <w:rsid w:val="00D55B06"/>
    <w:rsid w:val="00D57EB4"/>
    <w:rsid w:val="00D60537"/>
    <w:rsid w:val="00D6073E"/>
    <w:rsid w:val="00D62063"/>
    <w:rsid w:val="00D6387B"/>
    <w:rsid w:val="00D645F3"/>
    <w:rsid w:val="00D656AE"/>
    <w:rsid w:val="00D65BD3"/>
    <w:rsid w:val="00D703D3"/>
    <w:rsid w:val="00D713A4"/>
    <w:rsid w:val="00D72A83"/>
    <w:rsid w:val="00D73DEA"/>
    <w:rsid w:val="00D73FDB"/>
    <w:rsid w:val="00D7476F"/>
    <w:rsid w:val="00D7584A"/>
    <w:rsid w:val="00D75DF5"/>
    <w:rsid w:val="00D770B9"/>
    <w:rsid w:val="00D77710"/>
    <w:rsid w:val="00D804A2"/>
    <w:rsid w:val="00D8063F"/>
    <w:rsid w:val="00D8184A"/>
    <w:rsid w:val="00D8240F"/>
    <w:rsid w:val="00D82FFB"/>
    <w:rsid w:val="00D83D32"/>
    <w:rsid w:val="00D841F0"/>
    <w:rsid w:val="00D8550C"/>
    <w:rsid w:val="00D90544"/>
    <w:rsid w:val="00D906E9"/>
    <w:rsid w:val="00D90746"/>
    <w:rsid w:val="00D90FE9"/>
    <w:rsid w:val="00D928E1"/>
    <w:rsid w:val="00D938BF"/>
    <w:rsid w:val="00D94D86"/>
    <w:rsid w:val="00D97CF6"/>
    <w:rsid w:val="00DA0150"/>
    <w:rsid w:val="00DA0697"/>
    <w:rsid w:val="00DA1227"/>
    <w:rsid w:val="00DA264F"/>
    <w:rsid w:val="00DA2DE1"/>
    <w:rsid w:val="00DA33B7"/>
    <w:rsid w:val="00DA39B3"/>
    <w:rsid w:val="00DA3AB1"/>
    <w:rsid w:val="00DA40C1"/>
    <w:rsid w:val="00DA4216"/>
    <w:rsid w:val="00DA53EB"/>
    <w:rsid w:val="00DA5EC7"/>
    <w:rsid w:val="00DA6BDD"/>
    <w:rsid w:val="00DA713E"/>
    <w:rsid w:val="00DA7273"/>
    <w:rsid w:val="00DB1055"/>
    <w:rsid w:val="00DB17DB"/>
    <w:rsid w:val="00DB1C7F"/>
    <w:rsid w:val="00DB2309"/>
    <w:rsid w:val="00DB3679"/>
    <w:rsid w:val="00DB3952"/>
    <w:rsid w:val="00DB4A98"/>
    <w:rsid w:val="00DB4D36"/>
    <w:rsid w:val="00DB4F61"/>
    <w:rsid w:val="00DB5C1B"/>
    <w:rsid w:val="00DB6EA9"/>
    <w:rsid w:val="00DC2FC5"/>
    <w:rsid w:val="00DC31E2"/>
    <w:rsid w:val="00DC36F1"/>
    <w:rsid w:val="00DC433E"/>
    <w:rsid w:val="00DC4706"/>
    <w:rsid w:val="00DC55B8"/>
    <w:rsid w:val="00DC6A9C"/>
    <w:rsid w:val="00DC7AC7"/>
    <w:rsid w:val="00DD0EE1"/>
    <w:rsid w:val="00DD1D5E"/>
    <w:rsid w:val="00DD2B30"/>
    <w:rsid w:val="00DD2EE4"/>
    <w:rsid w:val="00DD376C"/>
    <w:rsid w:val="00DD3E0D"/>
    <w:rsid w:val="00DD4628"/>
    <w:rsid w:val="00DD4D8F"/>
    <w:rsid w:val="00DE024F"/>
    <w:rsid w:val="00DE09EE"/>
    <w:rsid w:val="00DE0FF0"/>
    <w:rsid w:val="00DE13FF"/>
    <w:rsid w:val="00DE14F4"/>
    <w:rsid w:val="00DE180F"/>
    <w:rsid w:val="00DE2207"/>
    <w:rsid w:val="00DE3A9C"/>
    <w:rsid w:val="00DE3BA3"/>
    <w:rsid w:val="00DE3C58"/>
    <w:rsid w:val="00DE3C82"/>
    <w:rsid w:val="00DE4E9F"/>
    <w:rsid w:val="00DE5E9A"/>
    <w:rsid w:val="00DE660A"/>
    <w:rsid w:val="00DE6B33"/>
    <w:rsid w:val="00DE6FD9"/>
    <w:rsid w:val="00DF05B3"/>
    <w:rsid w:val="00DF0BEA"/>
    <w:rsid w:val="00DF0D9F"/>
    <w:rsid w:val="00DF1961"/>
    <w:rsid w:val="00DF2FE8"/>
    <w:rsid w:val="00DF3046"/>
    <w:rsid w:val="00DF40C9"/>
    <w:rsid w:val="00DF4E49"/>
    <w:rsid w:val="00DF54B6"/>
    <w:rsid w:val="00DF56EE"/>
    <w:rsid w:val="00DF5FCA"/>
    <w:rsid w:val="00DF6AE6"/>
    <w:rsid w:val="00DF6D51"/>
    <w:rsid w:val="00DF79C8"/>
    <w:rsid w:val="00DF7ED1"/>
    <w:rsid w:val="00E01346"/>
    <w:rsid w:val="00E03394"/>
    <w:rsid w:val="00E05B3D"/>
    <w:rsid w:val="00E05EE5"/>
    <w:rsid w:val="00E06012"/>
    <w:rsid w:val="00E060F6"/>
    <w:rsid w:val="00E06BDC"/>
    <w:rsid w:val="00E06E8D"/>
    <w:rsid w:val="00E07B73"/>
    <w:rsid w:val="00E07B96"/>
    <w:rsid w:val="00E07BEC"/>
    <w:rsid w:val="00E07F6D"/>
    <w:rsid w:val="00E10165"/>
    <w:rsid w:val="00E10B4A"/>
    <w:rsid w:val="00E11E50"/>
    <w:rsid w:val="00E11F3C"/>
    <w:rsid w:val="00E12FB2"/>
    <w:rsid w:val="00E13564"/>
    <w:rsid w:val="00E13A55"/>
    <w:rsid w:val="00E14D96"/>
    <w:rsid w:val="00E16BF2"/>
    <w:rsid w:val="00E170B1"/>
    <w:rsid w:val="00E17A08"/>
    <w:rsid w:val="00E212D0"/>
    <w:rsid w:val="00E21AE2"/>
    <w:rsid w:val="00E22EB5"/>
    <w:rsid w:val="00E232FF"/>
    <w:rsid w:val="00E256F9"/>
    <w:rsid w:val="00E26699"/>
    <w:rsid w:val="00E271EE"/>
    <w:rsid w:val="00E30F4D"/>
    <w:rsid w:val="00E311EB"/>
    <w:rsid w:val="00E33A35"/>
    <w:rsid w:val="00E33B44"/>
    <w:rsid w:val="00E348BA"/>
    <w:rsid w:val="00E34F7C"/>
    <w:rsid w:val="00E354C2"/>
    <w:rsid w:val="00E358A9"/>
    <w:rsid w:val="00E358B6"/>
    <w:rsid w:val="00E3699B"/>
    <w:rsid w:val="00E40324"/>
    <w:rsid w:val="00E41572"/>
    <w:rsid w:val="00E41A00"/>
    <w:rsid w:val="00E42906"/>
    <w:rsid w:val="00E429AC"/>
    <w:rsid w:val="00E42CA6"/>
    <w:rsid w:val="00E42D28"/>
    <w:rsid w:val="00E442A9"/>
    <w:rsid w:val="00E46DF1"/>
    <w:rsid w:val="00E47AFD"/>
    <w:rsid w:val="00E47D25"/>
    <w:rsid w:val="00E52461"/>
    <w:rsid w:val="00E56051"/>
    <w:rsid w:val="00E56CDB"/>
    <w:rsid w:val="00E57216"/>
    <w:rsid w:val="00E574E2"/>
    <w:rsid w:val="00E57A10"/>
    <w:rsid w:val="00E61384"/>
    <w:rsid w:val="00E641E7"/>
    <w:rsid w:val="00E64299"/>
    <w:rsid w:val="00E648A0"/>
    <w:rsid w:val="00E64B81"/>
    <w:rsid w:val="00E71216"/>
    <w:rsid w:val="00E7205B"/>
    <w:rsid w:val="00E720E4"/>
    <w:rsid w:val="00E73650"/>
    <w:rsid w:val="00E73A7B"/>
    <w:rsid w:val="00E73E4D"/>
    <w:rsid w:val="00E74CBC"/>
    <w:rsid w:val="00E757A5"/>
    <w:rsid w:val="00E75CB1"/>
    <w:rsid w:val="00E76D95"/>
    <w:rsid w:val="00E77427"/>
    <w:rsid w:val="00E800B9"/>
    <w:rsid w:val="00E80F84"/>
    <w:rsid w:val="00E81C1A"/>
    <w:rsid w:val="00E82A21"/>
    <w:rsid w:val="00E82B88"/>
    <w:rsid w:val="00E840EE"/>
    <w:rsid w:val="00E8535A"/>
    <w:rsid w:val="00E85E31"/>
    <w:rsid w:val="00E86D69"/>
    <w:rsid w:val="00E87215"/>
    <w:rsid w:val="00E87ABB"/>
    <w:rsid w:val="00E91AD8"/>
    <w:rsid w:val="00E9299C"/>
    <w:rsid w:val="00E92BC7"/>
    <w:rsid w:val="00E94097"/>
    <w:rsid w:val="00E94132"/>
    <w:rsid w:val="00E95599"/>
    <w:rsid w:val="00E95FF7"/>
    <w:rsid w:val="00E96BA5"/>
    <w:rsid w:val="00E97302"/>
    <w:rsid w:val="00EA577F"/>
    <w:rsid w:val="00EA667B"/>
    <w:rsid w:val="00EA69C7"/>
    <w:rsid w:val="00EA77C4"/>
    <w:rsid w:val="00EA7943"/>
    <w:rsid w:val="00EB0D9D"/>
    <w:rsid w:val="00EB11C1"/>
    <w:rsid w:val="00EB17B3"/>
    <w:rsid w:val="00EB2509"/>
    <w:rsid w:val="00EB3867"/>
    <w:rsid w:val="00EB43C9"/>
    <w:rsid w:val="00EB54D8"/>
    <w:rsid w:val="00EB5741"/>
    <w:rsid w:val="00EB57C0"/>
    <w:rsid w:val="00EB6F74"/>
    <w:rsid w:val="00EC1108"/>
    <w:rsid w:val="00EC21CB"/>
    <w:rsid w:val="00EC30FC"/>
    <w:rsid w:val="00EC3497"/>
    <w:rsid w:val="00EC3994"/>
    <w:rsid w:val="00EC679A"/>
    <w:rsid w:val="00EC72E5"/>
    <w:rsid w:val="00EC7362"/>
    <w:rsid w:val="00EC7AB9"/>
    <w:rsid w:val="00ED0093"/>
    <w:rsid w:val="00ED2353"/>
    <w:rsid w:val="00ED24E8"/>
    <w:rsid w:val="00ED4790"/>
    <w:rsid w:val="00ED4D6A"/>
    <w:rsid w:val="00ED4FA0"/>
    <w:rsid w:val="00ED6DC2"/>
    <w:rsid w:val="00ED743F"/>
    <w:rsid w:val="00ED7B7F"/>
    <w:rsid w:val="00EE17B0"/>
    <w:rsid w:val="00EE3BF2"/>
    <w:rsid w:val="00EE43A4"/>
    <w:rsid w:val="00EF1102"/>
    <w:rsid w:val="00EF124C"/>
    <w:rsid w:val="00EF193C"/>
    <w:rsid w:val="00EF1A19"/>
    <w:rsid w:val="00EF4E3A"/>
    <w:rsid w:val="00EF4F6A"/>
    <w:rsid w:val="00EF64E7"/>
    <w:rsid w:val="00EF68E1"/>
    <w:rsid w:val="00EF6C24"/>
    <w:rsid w:val="00EF7D73"/>
    <w:rsid w:val="00F00C99"/>
    <w:rsid w:val="00F00ED2"/>
    <w:rsid w:val="00F0267A"/>
    <w:rsid w:val="00F038C4"/>
    <w:rsid w:val="00F0405F"/>
    <w:rsid w:val="00F04726"/>
    <w:rsid w:val="00F05945"/>
    <w:rsid w:val="00F069BC"/>
    <w:rsid w:val="00F06BC7"/>
    <w:rsid w:val="00F0782F"/>
    <w:rsid w:val="00F101E2"/>
    <w:rsid w:val="00F10894"/>
    <w:rsid w:val="00F12999"/>
    <w:rsid w:val="00F12B3B"/>
    <w:rsid w:val="00F13073"/>
    <w:rsid w:val="00F13A32"/>
    <w:rsid w:val="00F13D92"/>
    <w:rsid w:val="00F14BD5"/>
    <w:rsid w:val="00F150F2"/>
    <w:rsid w:val="00F15C54"/>
    <w:rsid w:val="00F15D90"/>
    <w:rsid w:val="00F17514"/>
    <w:rsid w:val="00F212E8"/>
    <w:rsid w:val="00F23505"/>
    <w:rsid w:val="00F24FED"/>
    <w:rsid w:val="00F25C57"/>
    <w:rsid w:val="00F27B27"/>
    <w:rsid w:val="00F30241"/>
    <w:rsid w:val="00F30CAC"/>
    <w:rsid w:val="00F31246"/>
    <w:rsid w:val="00F31DAC"/>
    <w:rsid w:val="00F31DCF"/>
    <w:rsid w:val="00F31DE7"/>
    <w:rsid w:val="00F32259"/>
    <w:rsid w:val="00F32BE8"/>
    <w:rsid w:val="00F33F8A"/>
    <w:rsid w:val="00F34E65"/>
    <w:rsid w:val="00F351D2"/>
    <w:rsid w:val="00F352B6"/>
    <w:rsid w:val="00F36823"/>
    <w:rsid w:val="00F375D8"/>
    <w:rsid w:val="00F37727"/>
    <w:rsid w:val="00F406BE"/>
    <w:rsid w:val="00F41D25"/>
    <w:rsid w:val="00F4247A"/>
    <w:rsid w:val="00F438B7"/>
    <w:rsid w:val="00F43D25"/>
    <w:rsid w:val="00F44E66"/>
    <w:rsid w:val="00F4554E"/>
    <w:rsid w:val="00F463C4"/>
    <w:rsid w:val="00F463FD"/>
    <w:rsid w:val="00F464CB"/>
    <w:rsid w:val="00F46B0F"/>
    <w:rsid w:val="00F46E6E"/>
    <w:rsid w:val="00F47540"/>
    <w:rsid w:val="00F47699"/>
    <w:rsid w:val="00F504C6"/>
    <w:rsid w:val="00F52C98"/>
    <w:rsid w:val="00F53551"/>
    <w:rsid w:val="00F53B26"/>
    <w:rsid w:val="00F54297"/>
    <w:rsid w:val="00F616BB"/>
    <w:rsid w:val="00F61EFC"/>
    <w:rsid w:val="00F6531B"/>
    <w:rsid w:val="00F66A2D"/>
    <w:rsid w:val="00F66CAA"/>
    <w:rsid w:val="00F716B6"/>
    <w:rsid w:val="00F71992"/>
    <w:rsid w:val="00F71A76"/>
    <w:rsid w:val="00F735DE"/>
    <w:rsid w:val="00F753E5"/>
    <w:rsid w:val="00F76871"/>
    <w:rsid w:val="00F77622"/>
    <w:rsid w:val="00F801B7"/>
    <w:rsid w:val="00F80774"/>
    <w:rsid w:val="00F80966"/>
    <w:rsid w:val="00F81A04"/>
    <w:rsid w:val="00F82DFA"/>
    <w:rsid w:val="00F82ECE"/>
    <w:rsid w:val="00F84E76"/>
    <w:rsid w:val="00F85B0E"/>
    <w:rsid w:val="00F85BE1"/>
    <w:rsid w:val="00F85F7B"/>
    <w:rsid w:val="00F865FD"/>
    <w:rsid w:val="00F868DA"/>
    <w:rsid w:val="00F902D9"/>
    <w:rsid w:val="00F91692"/>
    <w:rsid w:val="00F92AEC"/>
    <w:rsid w:val="00F954CB"/>
    <w:rsid w:val="00FA0E74"/>
    <w:rsid w:val="00FA1301"/>
    <w:rsid w:val="00FA2C5D"/>
    <w:rsid w:val="00FA2E7C"/>
    <w:rsid w:val="00FA3063"/>
    <w:rsid w:val="00FA3635"/>
    <w:rsid w:val="00FA4840"/>
    <w:rsid w:val="00FA4ECD"/>
    <w:rsid w:val="00FA6729"/>
    <w:rsid w:val="00FA7764"/>
    <w:rsid w:val="00FB085C"/>
    <w:rsid w:val="00FB08BF"/>
    <w:rsid w:val="00FB1BCC"/>
    <w:rsid w:val="00FB294C"/>
    <w:rsid w:val="00FB33A7"/>
    <w:rsid w:val="00FB43BC"/>
    <w:rsid w:val="00FB49E7"/>
    <w:rsid w:val="00FB4F62"/>
    <w:rsid w:val="00FB51C4"/>
    <w:rsid w:val="00FB654A"/>
    <w:rsid w:val="00FC1521"/>
    <w:rsid w:val="00FC2B68"/>
    <w:rsid w:val="00FC3FC5"/>
    <w:rsid w:val="00FC4429"/>
    <w:rsid w:val="00FC7282"/>
    <w:rsid w:val="00FC7814"/>
    <w:rsid w:val="00FD09A8"/>
    <w:rsid w:val="00FD0A17"/>
    <w:rsid w:val="00FD10F3"/>
    <w:rsid w:val="00FD370E"/>
    <w:rsid w:val="00FD4151"/>
    <w:rsid w:val="00FD48DF"/>
    <w:rsid w:val="00FD502B"/>
    <w:rsid w:val="00FD5554"/>
    <w:rsid w:val="00FD63CC"/>
    <w:rsid w:val="00FD7063"/>
    <w:rsid w:val="00FD74AE"/>
    <w:rsid w:val="00FD7530"/>
    <w:rsid w:val="00FD7D35"/>
    <w:rsid w:val="00FE0359"/>
    <w:rsid w:val="00FE0F18"/>
    <w:rsid w:val="00FE1F0F"/>
    <w:rsid w:val="00FE5BEF"/>
    <w:rsid w:val="00FE5E63"/>
    <w:rsid w:val="00FE6507"/>
    <w:rsid w:val="00FE6755"/>
    <w:rsid w:val="00FE6B29"/>
    <w:rsid w:val="00FF02DA"/>
    <w:rsid w:val="00FF15E8"/>
    <w:rsid w:val="00FF1C66"/>
    <w:rsid w:val="00FF25A7"/>
    <w:rsid w:val="00FF2966"/>
    <w:rsid w:val="00FF2972"/>
    <w:rsid w:val="00FF3FB0"/>
    <w:rsid w:val="00FF4057"/>
    <w:rsid w:val="00FF56E4"/>
    <w:rsid w:val="00FF6F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1">
    <w:name w:val="Normal"/>
    <w:qFormat/>
    <w:rsid w:val="00840876"/>
  </w:style>
  <w:style w:type="paragraph" w:styleId="10">
    <w:name w:val="heading 1"/>
    <w:basedOn w:val="a1"/>
    <w:next w:val="a1"/>
    <w:link w:val="11"/>
    <w:uiPriority w:val="99"/>
    <w:qFormat/>
    <w:rsid w:val="00D2562D"/>
    <w:pPr>
      <w:keepNext/>
      <w:ind w:left="360"/>
      <w:jc w:val="center"/>
      <w:outlineLvl w:val="0"/>
    </w:pPr>
    <w:rPr>
      <w:b/>
      <w:sz w:val="28"/>
    </w:rPr>
  </w:style>
  <w:style w:type="paragraph" w:styleId="21">
    <w:name w:val="heading 2"/>
    <w:aliases w:val="Заголовок 2 Знак"/>
    <w:basedOn w:val="a1"/>
    <w:next w:val="a1"/>
    <w:link w:val="210"/>
    <w:uiPriority w:val="99"/>
    <w:qFormat/>
    <w:rsid w:val="00D2562D"/>
    <w:pPr>
      <w:keepNext/>
      <w:jc w:val="center"/>
      <w:outlineLvl w:val="1"/>
    </w:pPr>
    <w:rPr>
      <w:b/>
      <w:sz w:val="24"/>
    </w:rPr>
  </w:style>
  <w:style w:type="paragraph" w:styleId="31">
    <w:name w:val="heading 3"/>
    <w:basedOn w:val="a1"/>
    <w:next w:val="a1"/>
    <w:link w:val="32"/>
    <w:uiPriority w:val="99"/>
    <w:qFormat/>
    <w:rsid w:val="00D2562D"/>
    <w:pPr>
      <w:keepNext/>
      <w:spacing w:before="240" w:after="60"/>
      <w:outlineLvl w:val="2"/>
    </w:pPr>
    <w:rPr>
      <w:rFonts w:ascii="Arial" w:hAnsi="Arial" w:cs="Arial"/>
      <w:b/>
      <w:bCs/>
      <w:sz w:val="26"/>
      <w:szCs w:val="26"/>
    </w:rPr>
  </w:style>
  <w:style w:type="paragraph" w:styleId="4">
    <w:name w:val="heading 4"/>
    <w:basedOn w:val="a1"/>
    <w:next w:val="a1"/>
    <w:link w:val="40"/>
    <w:uiPriority w:val="99"/>
    <w:qFormat/>
    <w:rsid w:val="00D2562D"/>
    <w:pPr>
      <w:keepNext/>
      <w:jc w:val="center"/>
      <w:outlineLvl w:val="3"/>
    </w:pPr>
    <w:rPr>
      <w:i/>
      <w:sz w:val="28"/>
    </w:rPr>
  </w:style>
  <w:style w:type="paragraph" w:styleId="5">
    <w:name w:val="heading 5"/>
    <w:basedOn w:val="a1"/>
    <w:next w:val="a1"/>
    <w:link w:val="50"/>
    <w:uiPriority w:val="99"/>
    <w:qFormat/>
    <w:rsid w:val="00D2562D"/>
    <w:pPr>
      <w:spacing w:before="240" w:after="60"/>
      <w:outlineLvl w:val="4"/>
    </w:pPr>
    <w:rPr>
      <w:b/>
      <w:bCs/>
      <w:i/>
      <w:iCs/>
      <w:sz w:val="26"/>
      <w:szCs w:val="26"/>
    </w:rPr>
  </w:style>
  <w:style w:type="paragraph" w:styleId="6">
    <w:name w:val="heading 6"/>
    <w:basedOn w:val="a1"/>
    <w:next w:val="a1"/>
    <w:link w:val="60"/>
    <w:uiPriority w:val="99"/>
    <w:qFormat/>
    <w:rsid w:val="00D2562D"/>
    <w:pPr>
      <w:keepNext/>
      <w:ind w:firstLine="709"/>
      <w:jc w:val="both"/>
      <w:outlineLvl w:val="5"/>
    </w:pPr>
    <w:rPr>
      <w:i/>
      <w:iCs/>
      <w:sz w:val="24"/>
    </w:rPr>
  </w:style>
  <w:style w:type="paragraph" w:styleId="7">
    <w:name w:val="heading 7"/>
    <w:basedOn w:val="a1"/>
    <w:next w:val="a1"/>
    <w:link w:val="70"/>
    <w:uiPriority w:val="99"/>
    <w:qFormat/>
    <w:rsid w:val="00D2562D"/>
    <w:pPr>
      <w:keepNext/>
      <w:shd w:val="clear" w:color="auto" w:fill="FFFFFF"/>
      <w:ind w:firstLine="709"/>
      <w:jc w:val="center"/>
      <w:outlineLvl w:val="6"/>
    </w:pPr>
    <w:rPr>
      <w:b/>
      <w:bCs/>
      <w:sz w:val="28"/>
      <w:szCs w:val="24"/>
    </w:rPr>
  </w:style>
  <w:style w:type="paragraph" w:styleId="8">
    <w:name w:val="heading 8"/>
    <w:basedOn w:val="a1"/>
    <w:next w:val="a1"/>
    <w:link w:val="80"/>
    <w:uiPriority w:val="99"/>
    <w:qFormat/>
    <w:rsid w:val="00D2562D"/>
    <w:pPr>
      <w:keepNext/>
      <w:shd w:val="clear" w:color="auto" w:fill="FFFFFF"/>
      <w:tabs>
        <w:tab w:val="num" w:pos="720"/>
        <w:tab w:val="left" w:pos="1440"/>
      </w:tabs>
      <w:jc w:val="both"/>
      <w:outlineLvl w:val="7"/>
    </w:pPr>
    <w:rPr>
      <w:sz w:val="28"/>
      <w:szCs w:val="24"/>
    </w:rPr>
  </w:style>
  <w:style w:type="paragraph" w:styleId="9">
    <w:name w:val="heading 9"/>
    <w:basedOn w:val="a1"/>
    <w:next w:val="a1"/>
    <w:link w:val="90"/>
    <w:uiPriority w:val="99"/>
    <w:qFormat/>
    <w:rsid w:val="00D2562D"/>
    <w:pPr>
      <w:keepNext/>
      <w:outlineLvl w:val="8"/>
    </w:pPr>
    <w:rPr>
      <w:b/>
      <w:color w:val="00000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basedOn w:val="a2"/>
    <w:link w:val="10"/>
    <w:uiPriority w:val="99"/>
    <w:locked/>
    <w:rsid w:val="008102FE"/>
    <w:rPr>
      <w:rFonts w:ascii="Cambria" w:hAnsi="Cambria" w:cs="Times New Roman"/>
      <w:b/>
      <w:bCs/>
      <w:kern w:val="32"/>
      <w:sz w:val="32"/>
      <w:szCs w:val="32"/>
    </w:rPr>
  </w:style>
  <w:style w:type="character" w:customStyle="1" w:styleId="210">
    <w:name w:val="Заголовок 2 Знак1"/>
    <w:aliases w:val="Заголовок 2 Знак Знак"/>
    <w:basedOn w:val="a2"/>
    <w:link w:val="21"/>
    <w:uiPriority w:val="99"/>
    <w:semiHidden/>
    <w:locked/>
    <w:rsid w:val="008102FE"/>
    <w:rPr>
      <w:rFonts w:ascii="Cambria" w:hAnsi="Cambria" w:cs="Times New Roman"/>
      <w:b/>
      <w:bCs/>
      <w:i/>
      <w:iCs/>
      <w:sz w:val="28"/>
      <w:szCs w:val="28"/>
    </w:rPr>
  </w:style>
  <w:style w:type="character" w:customStyle="1" w:styleId="32">
    <w:name w:val="Заголовок 3 Знак"/>
    <w:basedOn w:val="a2"/>
    <w:link w:val="31"/>
    <w:uiPriority w:val="99"/>
    <w:locked/>
    <w:rsid w:val="0041732C"/>
    <w:rPr>
      <w:rFonts w:ascii="Arial" w:hAnsi="Arial" w:cs="Times New Roman"/>
      <w:b/>
      <w:sz w:val="26"/>
      <w:lang w:val="ru-RU" w:eastAsia="ru-RU"/>
    </w:rPr>
  </w:style>
  <w:style w:type="character" w:customStyle="1" w:styleId="40">
    <w:name w:val="Заголовок 4 Знак"/>
    <w:basedOn w:val="a2"/>
    <w:link w:val="4"/>
    <w:uiPriority w:val="99"/>
    <w:semiHidden/>
    <w:locked/>
    <w:rsid w:val="008102FE"/>
    <w:rPr>
      <w:rFonts w:ascii="Calibri" w:hAnsi="Calibri" w:cs="Times New Roman"/>
      <w:b/>
      <w:bCs/>
      <w:sz w:val="28"/>
      <w:szCs w:val="28"/>
    </w:rPr>
  </w:style>
  <w:style w:type="character" w:customStyle="1" w:styleId="50">
    <w:name w:val="Заголовок 5 Знак"/>
    <w:basedOn w:val="a2"/>
    <w:link w:val="5"/>
    <w:uiPriority w:val="99"/>
    <w:locked/>
    <w:rsid w:val="006A2FA4"/>
    <w:rPr>
      <w:rFonts w:cs="Times New Roman"/>
      <w:b/>
      <w:i/>
      <w:sz w:val="26"/>
    </w:rPr>
  </w:style>
  <w:style w:type="character" w:customStyle="1" w:styleId="60">
    <w:name w:val="Заголовок 6 Знак"/>
    <w:basedOn w:val="a2"/>
    <w:link w:val="6"/>
    <w:uiPriority w:val="99"/>
    <w:locked/>
    <w:rsid w:val="00A54CFC"/>
    <w:rPr>
      <w:rFonts w:cs="Times New Roman"/>
      <w:i/>
      <w:sz w:val="24"/>
      <w:lang w:val="ru-RU" w:eastAsia="ru-RU"/>
    </w:rPr>
  </w:style>
  <w:style w:type="character" w:customStyle="1" w:styleId="70">
    <w:name w:val="Заголовок 7 Знак"/>
    <w:basedOn w:val="a2"/>
    <w:link w:val="7"/>
    <w:uiPriority w:val="99"/>
    <w:semiHidden/>
    <w:locked/>
    <w:rsid w:val="008102FE"/>
    <w:rPr>
      <w:rFonts w:ascii="Calibri" w:hAnsi="Calibri" w:cs="Times New Roman"/>
      <w:sz w:val="24"/>
      <w:szCs w:val="24"/>
    </w:rPr>
  </w:style>
  <w:style w:type="character" w:customStyle="1" w:styleId="80">
    <w:name w:val="Заголовок 8 Знак"/>
    <w:basedOn w:val="a2"/>
    <w:link w:val="8"/>
    <w:uiPriority w:val="99"/>
    <w:semiHidden/>
    <w:locked/>
    <w:rsid w:val="008102FE"/>
    <w:rPr>
      <w:rFonts w:ascii="Calibri" w:hAnsi="Calibri" w:cs="Times New Roman"/>
      <w:i/>
      <w:iCs/>
      <w:sz w:val="24"/>
      <w:szCs w:val="24"/>
    </w:rPr>
  </w:style>
  <w:style w:type="character" w:customStyle="1" w:styleId="90">
    <w:name w:val="Заголовок 9 Знак"/>
    <w:basedOn w:val="a2"/>
    <w:link w:val="9"/>
    <w:uiPriority w:val="99"/>
    <w:semiHidden/>
    <w:locked/>
    <w:rsid w:val="008102FE"/>
    <w:rPr>
      <w:rFonts w:ascii="Cambria" w:hAnsi="Cambria" w:cs="Times New Roman"/>
    </w:rPr>
  </w:style>
  <w:style w:type="paragraph" w:styleId="a5">
    <w:name w:val="Balloon Text"/>
    <w:basedOn w:val="a1"/>
    <w:link w:val="a6"/>
    <w:uiPriority w:val="99"/>
    <w:semiHidden/>
    <w:rsid w:val="00D2562D"/>
    <w:rPr>
      <w:rFonts w:ascii="Tahoma" w:hAnsi="Tahoma" w:cs="Tahoma"/>
      <w:sz w:val="16"/>
      <w:szCs w:val="16"/>
    </w:rPr>
  </w:style>
  <w:style w:type="character" w:customStyle="1" w:styleId="a6">
    <w:name w:val="Текст выноски Знак"/>
    <w:basedOn w:val="a2"/>
    <w:link w:val="a5"/>
    <w:uiPriority w:val="99"/>
    <w:semiHidden/>
    <w:locked/>
    <w:rsid w:val="008102FE"/>
    <w:rPr>
      <w:rFonts w:cs="Times New Roman"/>
      <w:sz w:val="2"/>
    </w:rPr>
  </w:style>
  <w:style w:type="paragraph" w:styleId="a7">
    <w:name w:val="footnote text"/>
    <w:basedOn w:val="a1"/>
    <w:link w:val="a8"/>
    <w:uiPriority w:val="99"/>
    <w:semiHidden/>
    <w:rsid w:val="00D2562D"/>
  </w:style>
  <w:style w:type="character" w:customStyle="1" w:styleId="FootnoteTextChar">
    <w:name w:val="Footnote Text Char"/>
    <w:basedOn w:val="a2"/>
    <w:uiPriority w:val="99"/>
    <w:semiHidden/>
    <w:locked/>
    <w:rsid w:val="00524D4A"/>
    <w:rPr>
      <w:rFonts w:ascii="Cambria" w:hAnsi="Cambria" w:cs="Times New Roman"/>
      <w:sz w:val="22"/>
      <w:lang w:val="en-US" w:eastAsia="en-US"/>
    </w:rPr>
  </w:style>
  <w:style w:type="character" w:customStyle="1" w:styleId="a8">
    <w:name w:val="Текст сноски Знак"/>
    <w:link w:val="a7"/>
    <w:uiPriority w:val="99"/>
    <w:locked/>
    <w:rsid w:val="0093314E"/>
    <w:rPr>
      <w:lang w:val="ru-RU" w:eastAsia="ru-RU"/>
    </w:rPr>
  </w:style>
  <w:style w:type="character" w:styleId="a9">
    <w:name w:val="footnote reference"/>
    <w:basedOn w:val="a2"/>
    <w:uiPriority w:val="99"/>
    <w:semiHidden/>
    <w:rsid w:val="00D2562D"/>
    <w:rPr>
      <w:rFonts w:cs="Times New Roman"/>
      <w:vertAlign w:val="superscript"/>
    </w:rPr>
  </w:style>
  <w:style w:type="paragraph" w:styleId="aa">
    <w:name w:val="Body Text Indent"/>
    <w:basedOn w:val="a1"/>
    <w:link w:val="ab"/>
    <w:uiPriority w:val="99"/>
    <w:rsid w:val="00D2562D"/>
    <w:pPr>
      <w:ind w:firstLine="709"/>
      <w:jc w:val="both"/>
    </w:pPr>
    <w:rPr>
      <w:sz w:val="28"/>
    </w:rPr>
  </w:style>
  <w:style w:type="character" w:customStyle="1" w:styleId="ab">
    <w:name w:val="Основной текст с отступом Знак"/>
    <w:basedOn w:val="a2"/>
    <w:link w:val="aa"/>
    <w:uiPriority w:val="99"/>
    <w:locked/>
    <w:rsid w:val="00CE6AB1"/>
    <w:rPr>
      <w:rFonts w:cs="Times New Roman"/>
      <w:sz w:val="28"/>
    </w:rPr>
  </w:style>
  <w:style w:type="paragraph" w:styleId="ac">
    <w:name w:val="Body Text"/>
    <w:aliases w:val="bt,Bodytext,AvtalBrödtext,ändrad,AvtalBr,BodyText,bt Знак,QBody Text,Подпись1,Iniiaiie oaeno Ciae Ciae,Iniiaiie oaeno Ciae,Iniiaiie oaeno Ciae Ciae Ciae Ciae Ciae Ciae Ciae Ciae Ciae Ciae Ciae Ciae Ciae Ciae,Body Text Char"/>
    <w:basedOn w:val="a1"/>
    <w:link w:val="ad"/>
    <w:uiPriority w:val="99"/>
    <w:rsid w:val="00D2562D"/>
    <w:rPr>
      <w:b/>
      <w:sz w:val="32"/>
    </w:rPr>
  </w:style>
  <w:style w:type="character" w:customStyle="1" w:styleId="ad">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basedOn w:val="a2"/>
    <w:link w:val="ac"/>
    <w:uiPriority w:val="99"/>
    <w:locked/>
    <w:rsid w:val="001C29C3"/>
    <w:rPr>
      <w:rFonts w:cs="Times New Roman"/>
      <w:b/>
      <w:sz w:val="32"/>
    </w:rPr>
  </w:style>
  <w:style w:type="paragraph" w:styleId="22">
    <w:name w:val="Body Text Indent 2"/>
    <w:basedOn w:val="a1"/>
    <w:link w:val="23"/>
    <w:uiPriority w:val="99"/>
    <w:rsid w:val="00D2562D"/>
    <w:pPr>
      <w:ind w:left="680"/>
      <w:jc w:val="both"/>
    </w:pPr>
    <w:rPr>
      <w:sz w:val="28"/>
    </w:rPr>
  </w:style>
  <w:style w:type="character" w:customStyle="1" w:styleId="23">
    <w:name w:val="Основной текст с отступом 2 Знак"/>
    <w:basedOn w:val="a2"/>
    <w:link w:val="22"/>
    <w:uiPriority w:val="99"/>
    <w:semiHidden/>
    <w:locked/>
    <w:rsid w:val="008102FE"/>
    <w:rPr>
      <w:rFonts w:cs="Times New Roman"/>
      <w:sz w:val="20"/>
      <w:szCs w:val="20"/>
    </w:rPr>
  </w:style>
  <w:style w:type="paragraph" w:styleId="24">
    <w:name w:val="Body Text 2"/>
    <w:basedOn w:val="a1"/>
    <w:link w:val="25"/>
    <w:uiPriority w:val="99"/>
    <w:rsid w:val="00D2562D"/>
    <w:rPr>
      <w:sz w:val="28"/>
    </w:rPr>
  </w:style>
  <w:style w:type="character" w:customStyle="1" w:styleId="25">
    <w:name w:val="Основной текст 2 Знак"/>
    <w:basedOn w:val="a2"/>
    <w:link w:val="24"/>
    <w:uiPriority w:val="99"/>
    <w:locked/>
    <w:rsid w:val="0006301D"/>
    <w:rPr>
      <w:rFonts w:cs="Times New Roman"/>
      <w:sz w:val="28"/>
      <w:lang w:val="ru-RU" w:eastAsia="ru-RU"/>
    </w:rPr>
  </w:style>
  <w:style w:type="paragraph" w:styleId="ae">
    <w:name w:val="header"/>
    <w:aliases w:val="??????? ??????????,I.L.T.,Aa?oiee eieiioeooe1,Even"/>
    <w:basedOn w:val="a1"/>
    <w:link w:val="af"/>
    <w:uiPriority w:val="99"/>
    <w:rsid w:val="00D2562D"/>
    <w:pPr>
      <w:tabs>
        <w:tab w:val="center" w:pos="4677"/>
        <w:tab w:val="right" w:pos="9355"/>
      </w:tabs>
    </w:pPr>
    <w:rPr>
      <w:sz w:val="24"/>
    </w:rPr>
  </w:style>
  <w:style w:type="character" w:customStyle="1" w:styleId="HeaderChar">
    <w:name w:val="Header Char"/>
    <w:aliases w:val="??????? ?????????? Char,I.L.T. Char,Aa?oiee eieiioeooe1 Char,Even Char"/>
    <w:basedOn w:val="a2"/>
    <w:uiPriority w:val="99"/>
    <w:locked/>
    <w:rsid w:val="00161906"/>
    <w:rPr>
      <w:rFonts w:ascii="MS Sans Serif" w:hAnsi="MS Sans Serif" w:cs="Times New Roman"/>
    </w:rPr>
  </w:style>
  <w:style w:type="character" w:customStyle="1" w:styleId="af">
    <w:name w:val="Верхний колонтитул Знак"/>
    <w:aliases w:val="??????? ?????????? Знак,I.L.T. Знак,Aa?oiee eieiioeooe1 Знак,Even Знак"/>
    <w:link w:val="ae"/>
    <w:uiPriority w:val="99"/>
    <w:locked/>
    <w:rsid w:val="0016649C"/>
    <w:rPr>
      <w:sz w:val="24"/>
      <w:lang w:val="ru-RU" w:eastAsia="ru-RU"/>
    </w:rPr>
  </w:style>
  <w:style w:type="paragraph" w:styleId="af0">
    <w:name w:val="footer"/>
    <w:basedOn w:val="a1"/>
    <w:link w:val="af1"/>
    <w:uiPriority w:val="99"/>
    <w:rsid w:val="00D2562D"/>
    <w:pPr>
      <w:tabs>
        <w:tab w:val="center" w:pos="4153"/>
        <w:tab w:val="right" w:pos="8306"/>
      </w:tabs>
    </w:pPr>
    <w:rPr>
      <w:sz w:val="28"/>
    </w:rPr>
  </w:style>
  <w:style w:type="character" w:customStyle="1" w:styleId="af1">
    <w:name w:val="Нижний колонтитул Знак"/>
    <w:basedOn w:val="a2"/>
    <w:link w:val="af0"/>
    <w:uiPriority w:val="99"/>
    <w:semiHidden/>
    <w:locked/>
    <w:rsid w:val="00161906"/>
    <w:rPr>
      <w:rFonts w:cs="Times New Roman"/>
      <w:sz w:val="28"/>
      <w:lang w:val="ru-RU" w:eastAsia="ru-RU"/>
    </w:rPr>
  </w:style>
  <w:style w:type="character" w:styleId="af2">
    <w:name w:val="page number"/>
    <w:basedOn w:val="a2"/>
    <w:uiPriority w:val="99"/>
    <w:rsid w:val="00D2562D"/>
    <w:rPr>
      <w:rFonts w:cs="Times New Roman"/>
    </w:rPr>
  </w:style>
  <w:style w:type="paragraph" w:customStyle="1" w:styleId="12">
    <w:name w:val="Обычный1"/>
    <w:uiPriority w:val="99"/>
    <w:rsid w:val="00D2562D"/>
    <w:pPr>
      <w:widowControl w:val="0"/>
      <w:spacing w:before="120" w:after="120"/>
      <w:ind w:firstLine="567"/>
      <w:jc w:val="both"/>
    </w:pPr>
    <w:rPr>
      <w:sz w:val="24"/>
    </w:rPr>
  </w:style>
  <w:style w:type="character" w:styleId="af3">
    <w:name w:val="Hyperlink"/>
    <w:basedOn w:val="a2"/>
    <w:uiPriority w:val="99"/>
    <w:rsid w:val="00D2562D"/>
    <w:rPr>
      <w:rFonts w:cs="Times New Roman"/>
      <w:color w:val="0000FF"/>
      <w:u w:val="single"/>
    </w:rPr>
  </w:style>
  <w:style w:type="paragraph" w:styleId="13">
    <w:name w:val="toc 1"/>
    <w:basedOn w:val="a1"/>
    <w:next w:val="a1"/>
    <w:autoRedefine/>
    <w:uiPriority w:val="99"/>
    <w:rsid w:val="00D2562D"/>
    <w:pPr>
      <w:spacing w:before="360" w:after="360"/>
    </w:pPr>
    <w:rPr>
      <w:b/>
      <w:bCs/>
      <w:caps/>
      <w:sz w:val="22"/>
      <w:szCs w:val="22"/>
      <w:u w:val="single"/>
    </w:rPr>
  </w:style>
  <w:style w:type="paragraph" w:styleId="33">
    <w:name w:val="Body Text Indent 3"/>
    <w:basedOn w:val="a1"/>
    <w:link w:val="34"/>
    <w:uiPriority w:val="99"/>
    <w:rsid w:val="00D2562D"/>
    <w:pPr>
      <w:spacing w:after="120"/>
      <w:ind w:left="283"/>
    </w:pPr>
    <w:rPr>
      <w:sz w:val="16"/>
      <w:szCs w:val="16"/>
    </w:rPr>
  </w:style>
  <w:style w:type="character" w:customStyle="1" w:styleId="34">
    <w:name w:val="Основной текст с отступом 3 Знак"/>
    <w:basedOn w:val="a2"/>
    <w:link w:val="33"/>
    <w:uiPriority w:val="99"/>
    <w:semiHidden/>
    <w:locked/>
    <w:rsid w:val="008102FE"/>
    <w:rPr>
      <w:rFonts w:cs="Times New Roman"/>
      <w:sz w:val="16"/>
      <w:szCs w:val="16"/>
    </w:rPr>
  </w:style>
  <w:style w:type="paragraph" w:styleId="35">
    <w:name w:val="Body Text 3"/>
    <w:basedOn w:val="a1"/>
    <w:link w:val="36"/>
    <w:uiPriority w:val="99"/>
    <w:rsid w:val="00D2562D"/>
    <w:pPr>
      <w:spacing w:after="120"/>
    </w:pPr>
    <w:rPr>
      <w:sz w:val="16"/>
      <w:szCs w:val="16"/>
    </w:rPr>
  </w:style>
  <w:style w:type="character" w:customStyle="1" w:styleId="36">
    <w:name w:val="Основной текст 3 Знак"/>
    <w:basedOn w:val="a2"/>
    <w:link w:val="35"/>
    <w:uiPriority w:val="99"/>
    <w:locked/>
    <w:rsid w:val="00C61A13"/>
    <w:rPr>
      <w:rFonts w:cs="Times New Roman"/>
      <w:sz w:val="16"/>
    </w:rPr>
  </w:style>
  <w:style w:type="paragraph" w:customStyle="1" w:styleId="37">
    <w:name w:val="заголовок 3"/>
    <w:basedOn w:val="a1"/>
    <w:next w:val="a1"/>
    <w:uiPriority w:val="99"/>
    <w:rsid w:val="00D2562D"/>
    <w:pPr>
      <w:keepNext/>
      <w:spacing w:before="240" w:after="60"/>
    </w:pPr>
    <w:rPr>
      <w:b/>
      <w:sz w:val="24"/>
    </w:rPr>
  </w:style>
  <w:style w:type="paragraph" w:customStyle="1" w:styleId="Aacao4">
    <w:name w:val="Aacao 4"/>
    <w:uiPriority w:val="99"/>
    <w:rsid w:val="00D2562D"/>
    <w:pPr>
      <w:tabs>
        <w:tab w:val="left" w:pos="360"/>
      </w:tabs>
      <w:spacing w:after="60" w:line="316" w:lineRule="exact"/>
      <w:jc w:val="center"/>
    </w:pPr>
    <w:rPr>
      <w:rFonts w:ascii="TmsRmn-Miracle" w:hAnsi="TmsRmn-Miracle"/>
      <w:b/>
      <w:bCs/>
      <w:sz w:val="28"/>
      <w:szCs w:val="28"/>
    </w:rPr>
  </w:style>
  <w:style w:type="paragraph" w:customStyle="1" w:styleId="af4">
    <w:name w:val="Таблица шапка"/>
    <w:basedOn w:val="a1"/>
    <w:uiPriority w:val="99"/>
    <w:rsid w:val="00D2562D"/>
    <w:pPr>
      <w:keepNext/>
      <w:spacing w:before="40" w:after="40"/>
      <w:ind w:left="57" w:right="57"/>
    </w:pPr>
    <w:rPr>
      <w:sz w:val="24"/>
      <w:szCs w:val="24"/>
    </w:rPr>
  </w:style>
  <w:style w:type="paragraph" w:customStyle="1" w:styleId="af5">
    <w:name w:val="Таблица текст"/>
    <w:basedOn w:val="a1"/>
    <w:uiPriority w:val="99"/>
    <w:rsid w:val="00D2562D"/>
    <w:pPr>
      <w:spacing w:before="40" w:after="40"/>
      <w:ind w:left="57" w:right="57"/>
    </w:pPr>
    <w:rPr>
      <w:sz w:val="28"/>
      <w:szCs w:val="28"/>
    </w:rPr>
  </w:style>
  <w:style w:type="paragraph" w:styleId="af6">
    <w:name w:val="Document Map"/>
    <w:basedOn w:val="a1"/>
    <w:link w:val="af7"/>
    <w:uiPriority w:val="99"/>
    <w:semiHidden/>
    <w:rsid w:val="00D2562D"/>
    <w:pPr>
      <w:shd w:val="clear" w:color="auto" w:fill="000080"/>
    </w:pPr>
    <w:rPr>
      <w:rFonts w:ascii="Tahoma" w:hAnsi="Tahoma" w:cs="Tahoma"/>
    </w:rPr>
  </w:style>
  <w:style w:type="character" w:customStyle="1" w:styleId="af7">
    <w:name w:val="Схема документа Знак"/>
    <w:basedOn w:val="a2"/>
    <w:link w:val="af6"/>
    <w:uiPriority w:val="99"/>
    <w:semiHidden/>
    <w:locked/>
    <w:rsid w:val="008102FE"/>
    <w:rPr>
      <w:rFonts w:cs="Times New Roman"/>
      <w:sz w:val="2"/>
    </w:rPr>
  </w:style>
  <w:style w:type="paragraph" w:customStyle="1" w:styleId="Q1">
    <w:name w:val="Q1"/>
    <w:uiPriority w:val="99"/>
    <w:rsid w:val="00D2562D"/>
    <w:pPr>
      <w:tabs>
        <w:tab w:val="left" w:pos="360"/>
      </w:tabs>
      <w:spacing w:after="240" w:line="240" w:lineRule="exact"/>
      <w:ind w:firstLine="720"/>
      <w:jc w:val="both"/>
    </w:pPr>
    <w:rPr>
      <w:rFonts w:ascii="Tms Rmn" w:hAnsi="Tms Rmn"/>
      <w:sz w:val="24"/>
    </w:rPr>
  </w:style>
  <w:style w:type="paragraph" w:styleId="af8">
    <w:name w:val="Title"/>
    <w:basedOn w:val="a1"/>
    <w:link w:val="af9"/>
    <w:uiPriority w:val="99"/>
    <w:qFormat/>
    <w:rsid w:val="00D2562D"/>
    <w:pPr>
      <w:jc w:val="center"/>
    </w:pPr>
    <w:rPr>
      <w:sz w:val="28"/>
    </w:rPr>
  </w:style>
  <w:style w:type="character" w:customStyle="1" w:styleId="af9">
    <w:name w:val="Название Знак"/>
    <w:basedOn w:val="a2"/>
    <w:link w:val="af8"/>
    <w:uiPriority w:val="99"/>
    <w:locked/>
    <w:rsid w:val="008102FE"/>
    <w:rPr>
      <w:rFonts w:ascii="Cambria" w:hAnsi="Cambria" w:cs="Times New Roman"/>
      <w:b/>
      <w:bCs/>
      <w:kern w:val="28"/>
      <w:sz w:val="32"/>
      <w:szCs w:val="32"/>
    </w:rPr>
  </w:style>
  <w:style w:type="paragraph" w:customStyle="1" w:styleId="xl22">
    <w:name w:val="xl22"/>
    <w:basedOn w:val="a1"/>
    <w:uiPriority w:val="99"/>
    <w:rsid w:val="00D2562D"/>
    <w:pPr>
      <w:spacing w:before="100" w:beforeAutospacing="1" w:after="100" w:afterAutospacing="1"/>
    </w:pPr>
    <w:rPr>
      <w:sz w:val="24"/>
      <w:szCs w:val="24"/>
    </w:rPr>
  </w:style>
  <w:style w:type="paragraph" w:styleId="38">
    <w:name w:val="toc 3"/>
    <w:basedOn w:val="a1"/>
    <w:next w:val="a1"/>
    <w:autoRedefine/>
    <w:uiPriority w:val="99"/>
    <w:semiHidden/>
    <w:rsid w:val="00D2562D"/>
    <w:rPr>
      <w:smallCaps/>
      <w:sz w:val="22"/>
      <w:szCs w:val="22"/>
    </w:rPr>
  </w:style>
  <w:style w:type="paragraph" w:styleId="26">
    <w:name w:val="toc 2"/>
    <w:basedOn w:val="a1"/>
    <w:next w:val="a1"/>
    <w:autoRedefine/>
    <w:uiPriority w:val="99"/>
    <w:rsid w:val="009046AF"/>
    <w:pPr>
      <w:tabs>
        <w:tab w:val="left" w:pos="180"/>
        <w:tab w:val="left" w:pos="570"/>
        <w:tab w:val="right" w:leader="dot" w:pos="10260"/>
      </w:tabs>
    </w:pPr>
    <w:rPr>
      <w:b/>
      <w:bCs/>
      <w:smallCaps/>
      <w:sz w:val="22"/>
      <w:szCs w:val="22"/>
    </w:rPr>
  </w:style>
  <w:style w:type="paragraph" w:styleId="a">
    <w:name w:val="List Bullet"/>
    <w:basedOn w:val="a1"/>
    <w:autoRedefine/>
    <w:uiPriority w:val="99"/>
    <w:rsid w:val="00D2562D"/>
    <w:pPr>
      <w:numPr>
        <w:numId w:val="1"/>
      </w:numPr>
    </w:pPr>
  </w:style>
  <w:style w:type="character" w:styleId="afa">
    <w:name w:val="FollowedHyperlink"/>
    <w:basedOn w:val="a2"/>
    <w:uiPriority w:val="99"/>
    <w:rsid w:val="00D2562D"/>
    <w:rPr>
      <w:rFonts w:cs="Times New Roman"/>
      <w:color w:val="800080"/>
      <w:u w:val="single"/>
    </w:rPr>
  </w:style>
  <w:style w:type="paragraph" w:styleId="afb">
    <w:name w:val="Normal (Web)"/>
    <w:basedOn w:val="a1"/>
    <w:uiPriority w:val="99"/>
    <w:rsid w:val="00D2562D"/>
    <w:pPr>
      <w:spacing w:before="100" w:beforeAutospacing="1" w:after="100" w:afterAutospacing="1"/>
    </w:pPr>
    <w:rPr>
      <w:rFonts w:ascii="Arial Unicode MS" w:eastAsia="Arial Unicode MS" w:hAnsi="Arial Unicode MS" w:cs="Arial Unicode MS"/>
      <w:sz w:val="24"/>
      <w:szCs w:val="24"/>
    </w:rPr>
  </w:style>
  <w:style w:type="character" w:styleId="afc">
    <w:name w:val="Strong"/>
    <w:basedOn w:val="a2"/>
    <w:uiPriority w:val="99"/>
    <w:qFormat/>
    <w:rsid w:val="00D2562D"/>
    <w:rPr>
      <w:rFonts w:cs="Times New Roman"/>
      <w:b/>
    </w:rPr>
  </w:style>
  <w:style w:type="paragraph" w:styleId="41">
    <w:name w:val="toc 4"/>
    <w:basedOn w:val="a1"/>
    <w:next w:val="a1"/>
    <w:autoRedefine/>
    <w:uiPriority w:val="99"/>
    <w:semiHidden/>
    <w:rsid w:val="00D2562D"/>
    <w:rPr>
      <w:sz w:val="22"/>
      <w:szCs w:val="22"/>
    </w:rPr>
  </w:style>
  <w:style w:type="paragraph" w:styleId="51">
    <w:name w:val="toc 5"/>
    <w:basedOn w:val="a1"/>
    <w:next w:val="a1"/>
    <w:autoRedefine/>
    <w:uiPriority w:val="99"/>
    <w:semiHidden/>
    <w:rsid w:val="00D2562D"/>
    <w:rPr>
      <w:sz w:val="22"/>
      <w:szCs w:val="22"/>
    </w:rPr>
  </w:style>
  <w:style w:type="paragraph" w:styleId="61">
    <w:name w:val="toc 6"/>
    <w:basedOn w:val="a1"/>
    <w:next w:val="a1"/>
    <w:autoRedefine/>
    <w:uiPriority w:val="99"/>
    <w:semiHidden/>
    <w:rsid w:val="00D2562D"/>
    <w:rPr>
      <w:sz w:val="22"/>
      <w:szCs w:val="22"/>
    </w:rPr>
  </w:style>
  <w:style w:type="paragraph" w:styleId="71">
    <w:name w:val="toc 7"/>
    <w:basedOn w:val="a1"/>
    <w:next w:val="a1"/>
    <w:autoRedefine/>
    <w:uiPriority w:val="99"/>
    <w:semiHidden/>
    <w:rsid w:val="00D2562D"/>
    <w:rPr>
      <w:sz w:val="22"/>
      <w:szCs w:val="22"/>
    </w:rPr>
  </w:style>
  <w:style w:type="paragraph" w:styleId="81">
    <w:name w:val="toc 8"/>
    <w:basedOn w:val="a1"/>
    <w:next w:val="a1"/>
    <w:autoRedefine/>
    <w:uiPriority w:val="99"/>
    <w:semiHidden/>
    <w:rsid w:val="00D2562D"/>
    <w:rPr>
      <w:sz w:val="22"/>
      <w:szCs w:val="22"/>
    </w:rPr>
  </w:style>
  <w:style w:type="paragraph" w:styleId="91">
    <w:name w:val="toc 9"/>
    <w:basedOn w:val="a1"/>
    <w:next w:val="a1"/>
    <w:autoRedefine/>
    <w:uiPriority w:val="99"/>
    <w:semiHidden/>
    <w:rsid w:val="00D2562D"/>
    <w:rPr>
      <w:sz w:val="22"/>
      <w:szCs w:val="22"/>
    </w:rPr>
  </w:style>
  <w:style w:type="paragraph" w:customStyle="1" w:styleId="211">
    <w:name w:val="Основной текст 21"/>
    <w:basedOn w:val="a1"/>
    <w:uiPriority w:val="99"/>
    <w:rsid w:val="00D2562D"/>
    <w:pPr>
      <w:overflowPunct w:val="0"/>
      <w:autoSpaceDE w:val="0"/>
      <w:autoSpaceDN w:val="0"/>
      <w:adjustRightInd w:val="0"/>
      <w:ind w:firstLine="709"/>
      <w:textAlignment w:val="baseline"/>
    </w:pPr>
    <w:rPr>
      <w:sz w:val="22"/>
    </w:rPr>
  </w:style>
  <w:style w:type="paragraph" w:styleId="afd">
    <w:name w:val="Block Text"/>
    <w:basedOn w:val="a1"/>
    <w:uiPriority w:val="99"/>
    <w:rsid w:val="00D2562D"/>
    <w:pPr>
      <w:ind w:left="-152" w:right="-110"/>
      <w:jc w:val="center"/>
    </w:pPr>
    <w:rPr>
      <w:b/>
      <w:sz w:val="24"/>
    </w:rPr>
  </w:style>
  <w:style w:type="paragraph" w:customStyle="1" w:styleId="ConsTitle">
    <w:name w:val="ConsTitle"/>
    <w:uiPriority w:val="99"/>
    <w:rsid w:val="00D2562D"/>
    <w:pPr>
      <w:widowControl w:val="0"/>
      <w:autoSpaceDE w:val="0"/>
      <w:autoSpaceDN w:val="0"/>
      <w:adjustRightInd w:val="0"/>
    </w:pPr>
    <w:rPr>
      <w:rFonts w:ascii="Arial" w:hAnsi="Arial" w:cs="Arial"/>
      <w:b/>
      <w:bCs/>
      <w:sz w:val="16"/>
      <w:szCs w:val="16"/>
    </w:rPr>
  </w:style>
  <w:style w:type="paragraph" w:styleId="afe">
    <w:name w:val="annotation text"/>
    <w:basedOn w:val="a1"/>
    <w:link w:val="aff"/>
    <w:uiPriority w:val="99"/>
    <w:semiHidden/>
    <w:rsid w:val="00D2562D"/>
  </w:style>
  <w:style w:type="character" w:customStyle="1" w:styleId="aff">
    <w:name w:val="Текст примечания Знак"/>
    <w:basedOn w:val="a2"/>
    <w:link w:val="afe"/>
    <w:uiPriority w:val="99"/>
    <w:semiHidden/>
    <w:locked/>
    <w:rsid w:val="00AD5589"/>
    <w:rPr>
      <w:rFonts w:cs="Times New Roman"/>
    </w:rPr>
  </w:style>
  <w:style w:type="paragraph" w:customStyle="1" w:styleId="ConsNonformat">
    <w:name w:val="ConsNonformat"/>
    <w:uiPriority w:val="99"/>
    <w:rsid w:val="00D2562D"/>
    <w:pPr>
      <w:widowControl w:val="0"/>
      <w:autoSpaceDE w:val="0"/>
      <w:autoSpaceDN w:val="0"/>
      <w:adjustRightInd w:val="0"/>
    </w:pPr>
    <w:rPr>
      <w:rFonts w:ascii="Courier New" w:hAnsi="Courier New" w:cs="Courier New"/>
    </w:rPr>
  </w:style>
  <w:style w:type="paragraph" w:styleId="aff0">
    <w:name w:val="Subtitle"/>
    <w:basedOn w:val="a1"/>
    <w:link w:val="aff1"/>
    <w:uiPriority w:val="99"/>
    <w:qFormat/>
    <w:rsid w:val="00D2562D"/>
    <w:pPr>
      <w:jc w:val="right"/>
    </w:pPr>
    <w:rPr>
      <w:rFonts w:ascii="Arial" w:hAnsi="Arial"/>
      <w:sz w:val="24"/>
    </w:rPr>
  </w:style>
  <w:style w:type="character" w:customStyle="1" w:styleId="aff1">
    <w:name w:val="Подзаголовок Знак"/>
    <w:basedOn w:val="a2"/>
    <w:link w:val="aff0"/>
    <w:uiPriority w:val="99"/>
    <w:locked/>
    <w:rsid w:val="008102FE"/>
    <w:rPr>
      <w:rFonts w:ascii="Cambria" w:hAnsi="Cambria" w:cs="Times New Roman"/>
      <w:sz w:val="24"/>
      <w:szCs w:val="24"/>
    </w:rPr>
  </w:style>
  <w:style w:type="paragraph" w:styleId="aff2">
    <w:name w:val="caption"/>
    <w:basedOn w:val="a1"/>
    <w:next w:val="a1"/>
    <w:uiPriority w:val="99"/>
    <w:qFormat/>
    <w:rsid w:val="00D2562D"/>
    <w:pPr>
      <w:ind w:left="-567"/>
    </w:pPr>
    <w:rPr>
      <w:sz w:val="24"/>
    </w:rPr>
  </w:style>
  <w:style w:type="paragraph" w:customStyle="1" w:styleId="212">
    <w:name w:val="Основной текст с отступом 21"/>
    <w:basedOn w:val="a1"/>
    <w:uiPriority w:val="99"/>
    <w:rsid w:val="00D2562D"/>
    <w:pPr>
      <w:ind w:firstLine="360"/>
      <w:jc w:val="both"/>
    </w:pPr>
    <w:rPr>
      <w:sz w:val="22"/>
    </w:rPr>
  </w:style>
  <w:style w:type="paragraph" w:styleId="3">
    <w:name w:val="List Number 3"/>
    <w:basedOn w:val="a1"/>
    <w:uiPriority w:val="99"/>
    <w:rsid w:val="00D2562D"/>
    <w:pPr>
      <w:numPr>
        <w:numId w:val="2"/>
      </w:numPr>
      <w:tabs>
        <w:tab w:val="clear" w:pos="643"/>
        <w:tab w:val="num" w:pos="624"/>
      </w:tabs>
      <w:spacing w:after="120"/>
      <w:ind w:left="624" w:hanging="397"/>
    </w:pPr>
    <w:rPr>
      <w:rFonts w:ascii="Arial" w:hAnsi="Arial"/>
      <w:sz w:val="24"/>
      <w:szCs w:val="24"/>
    </w:rPr>
  </w:style>
  <w:style w:type="paragraph" w:customStyle="1" w:styleId="xl23">
    <w:name w:val="xl23"/>
    <w:basedOn w:val="a1"/>
    <w:uiPriority w:val="99"/>
    <w:rsid w:val="00D25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1"/>
    <w:uiPriority w:val="99"/>
    <w:rsid w:val="00D2562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1"/>
    <w:uiPriority w:val="99"/>
    <w:rsid w:val="00D25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1"/>
    <w:uiPriority w:val="99"/>
    <w:rsid w:val="00D2562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4">
    <w:name w:val="Заголовок 1 Знак"/>
    <w:uiPriority w:val="99"/>
    <w:rsid w:val="00D2562D"/>
    <w:rPr>
      <w:b/>
      <w:sz w:val="28"/>
      <w:lang w:val="ru-RU" w:eastAsia="ru-RU"/>
    </w:rPr>
  </w:style>
  <w:style w:type="paragraph" w:customStyle="1" w:styleId="27">
    <w:name w:val="Обычный2"/>
    <w:uiPriority w:val="99"/>
    <w:rsid w:val="00D2562D"/>
    <w:pPr>
      <w:widowControl w:val="0"/>
    </w:pPr>
  </w:style>
  <w:style w:type="table" w:styleId="aff3">
    <w:name w:val="Table Grid"/>
    <w:basedOn w:val="a3"/>
    <w:uiPriority w:val="99"/>
    <w:rsid w:val="00D2562D"/>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Знак Знак Знак1"/>
    <w:basedOn w:val="a1"/>
    <w:uiPriority w:val="99"/>
    <w:rsid w:val="00D2562D"/>
    <w:pPr>
      <w:tabs>
        <w:tab w:val="num" w:pos="360"/>
      </w:tabs>
      <w:spacing w:after="160" w:line="240" w:lineRule="exact"/>
    </w:pPr>
    <w:rPr>
      <w:rFonts w:ascii="Verdana" w:hAnsi="Verdana" w:cs="Verdana"/>
      <w:lang w:val="en-US" w:eastAsia="en-US"/>
    </w:rPr>
  </w:style>
  <w:style w:type="character" w:styleId="aff4">
    <w:name w:val="annotation reference"/>
    <w:basedOn w:val="a2"/>
    <w:uiPriority w:val="99"/>
    <w:semiHidden/>
    <w:rsid w:val="00D2562D"/>
    <w:rPr>
      <w:rFonts w:cs="Times New Roman"/>
      <w:sz w:val="16"/>
    </w:rPr>
  </w:style>
  <w:style w:type="paragraph" w:customStyle="1" w:styleId="aff5">
    <w:name w:val="Основной текст док."/>
    <w:basedOn w:val="a1"/>
    <w:uiPriority w:val="99"/>
    <w:rsid w:val="0094221E"/>
    <w:pPr>
      <w:spacing w:before="60" w:after="60" w:line="360" w:lineRule="auto"/>
      <w:ind w:firstLine="567"/>
      <w:jc w:val="both"/>
    </w:pPr>
    <w:rPr>
      <w:rFonts w:ascii="Arial" w:hAnsi="Arial"/>
      <w:sz w:val="24"/>
    </w:rPr>
  </w:style>
  <w:style w:type="paragraph" w:customStyle="1" w:styleId="1KGK9">
    <w:name w:val="1KG=K9"/>
    <w:uiPriority w:val="99"/>
    <w:rsid w:val="00C86B90"/>
    <w:pPr>
      <w:autoSpaceDE w:val="0"/>
      <w:autoSpaceDN w:val="0"/>
      <w:adjustRightInd w:val="0"/>
    </w:pPr>
    <w:rPr>
      <w:rFonts w:ascii="MS Sans Serif" w:hAnsi="MS Sans Serif"/>
      <w:sz w:val="24"/>
      <w:szCs w:val="24"/>
    </w:rPr>
  </w:style>
  <w:style w:type="paragraph" w:customStyle="1" w:styleId="a0">
    <w:name w:val="Предмет договора"/>
    <w:basedOn w:val="a1"/>
    <w:uiPriority w:val="99"/>
    <w:rsid w:val="00C86B90"/>
    <w:pPr>
      <w:numPr>
        <w:numId w:val="12"/>
      </w:numPr>
      <w:spacing w:before="240" w:after="120"/>
      <w:jc w:val="center"/>
    </w:pPr>
    <w:rPr>
      <w:b/>
      <w:sz w:val="24"/>
    </w:rPr>
  </w:style>
  <w:style w:type="paragraph" w:customStyle="1" w:styleId="310">
    <w:name w:val="Основной текст 31"/>
    <w:basedOn w:val="a1"/>
    <w:uiPriority w:val="99"/>
    <w:rsid w:val="004F56E7"/>
    <w:pPr>
      <w:jc w:val="both"/>
    </w:pPr>
    <w:rPr>
      <w:sz w:val="26"/>
    </w:rPr>
  </w:style>
  <w:style w:type="paragraph" w:styleId="aff6">
    <w:name w:val="List Paragraph"/>
    <w:basedOn w:val="a1"/>
    <w:uiPriority w:val="99"/>
    <w:qFormat/>
    <w:rsid w:val="004F56E7"/>
    <w:pPr>
      <w:spacing w:after="200" w:line="276" w:lineRule="auto"/>
      <w:ind w:left="720"/>
      <w:contextualSpacing/>
    </w:pPr>
    <w:rPr>
      <w:rFonts w:ascii="Calibri" w:hAnsi="Calibri"/>
      <w:sz w:val="22"/>
      <w:szCs w:val="22"/>
      <w:lang w:eastAsia="en-US"/>
    </w:rPr>
  </w:style>
  <w:style w:type="paragraph" w:customStyle="1" w:styleId="Default">
    <w:name w:val="Default"/>
    <w:uiPriority w:val="99"/>
    <w:rsid w:val="00F27B27"/>
    <w:pPr>
      <w:autoSpaceDE w:val="0"/>
      <w:autoSpaceDN w:val="0"/>
      <w:adjustRightInd w:val="0"/>
    </w:pPr>
    <w:rPr>
      <w:color w:val="000000"/>
      <w:sz w:val="24"/>
      <w:szCs w:val="24"/>
    </w:rPr>
  </w:style>
  <w:style w:type="paragraph" w:customStyle="1" w:styleId="Iauiue">
    <w:name w:val="Iau.iue"/>
    <w:basedOn w:val="Default"/>
    <w:next w:val="Default"/>
    <w:uiPriority w:val="99"/>
    <w:rsid w:val="00F27B27"/>
    <w:rPr>
      <w:color w:val="auto"/>
    </w:rPr>
  </w:style>
  <w:style w:type="paragraph" w:customStyle="1" w:styleId="CG-SingleSp05">
    <w:name w:val="CG-Single Sp 0.5"/>
    <w:aliases w:val="s2"/>
    <w:basedOn w:val="a1"/>
    <w:uiPriority w:val="99"/>
    <w:rsid w:val="00035E29"/>
    <w:pPr>
      <w:spacing w:after="240"/>
      <w:ind w:firstLine="720"/>
    </w:pPr>
    <w:rPr>
      <w:sz w:val="24"/>
      <w:lang w:val="en-US" w:eastAsia="en-US"/>
    </w:rPr>
  </w:style>
  <w:style w:type="paragraph" w:customStyle="1" w:styleId="rvps48221">
    <w:name w:val="rvps48221"/>
    <w:basedOn w:val="a1"/>
    <w:uiPriority w:val="99"/>
    <w:rsid w:val="00035E29"/>
    <w:pPr>
      <w:spacing w:after="125"/>
    </w:pPr>
    <w:rPr>
      <w:sz w:val="24"/>
      <w:szCs w:val="24"/>
    </w:rPr>
  </w:style>
  <w:style w:type="table" w:styleId="-2">
    <w:name w:val="Table Web 2"/>
    <w:basedOn w:val="a3"/>
    <w:uiPriority w:val="99"/>
    <w:rsid w:val="00E442A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ff7">
    <w:name w:val="Знак"/>
    <w:basedOn w:val="a1"/>
    <w:uiPriority w:val="99"/>
    <w:rsid w:val="00AB3623"/>
    <w:pPr>
      <w:tabs>
        <w:tab w:val="num" w:pos="360"/>
      </w:tabs>
      <w:spacing w:after="160" w:line="240" w:lineRule="exact"/>
    </w:pPr>
    <w:rPr>
      <w:rFonts w:ascii="Verdana" w:hAnsi="Verdana" w:cs="Verdana"/>
      <w:lang w:val="en-US" w:eastAsia="en-US"/>
    </w:rPr>
  </w:style>
  <w:style w:type="paragraph" w:styleId="28">
    <w:name w:val="List Bullet 2"/>
    <w:basedOn w:val="a1"/>
    <w:uiPriority w:val="99"/>
    <w:rsid w:val="00584EA2"/>
    <w:pPr>
      <w:tabs>
        <w:tab w:val="num" w:pos="643"/>
      </w:tabs>
      <w:ind w:left="643" w:hanging="360"/>
    </w:pPr>
    <w:rPr>
      <w:sz w:val="24"/>
      <w:szCs w:val="24"/>
    </w:rPr>
  </w:style>
  <w:style w:type="paragraph" w:customStyle="1" w:styleId="aff8">
    <w:name w:val="ГГЦТекст"/>
    <w:uiPriority w:val="99"/>
    <w:rsid w:val="001D327B"/>
    <w:pPr>
      <w:spacing w:before="120"/>
      <w:jc w:val="both"/>
    </w:pPr>
    <w:rPr>
      <w:sz w:val="24"/>
    </w:rPr>
  </w:style>
  <w:style w:type="paragraph" w:customStyle="1" w:styleId="BodyText21">
    <w:name w:val="Body Text 21"/>
    <w:basedOn w:val="a1"/>
    <w:uiPriority w:val="99"/>
    <w:rsid w:val="00C26EE5"/>
    <w:pPr>
      <w:jc w:val="both"/>
    </w:pPr>
    <w:rPr>
      <w:rFonts w:ascii="Times New Roman CYR" w:hAnsi="Times New Roman CYR"/>
      <w:sz w:val="24"/>
    </w:rPr>
  </w:style>
  <w:style w:type="paragraph" w:styleId="aff9">
    <w:name w:val="endnote text"/>
    <w:basedOn w:val="a1"/>
    <w:link w:val="affa"/>
    <w:uiPriority w:val="99"/>
    <w:semiHidden/>
    <w:rsid w:val="003F1272"/>
  </w:style>
  <w:style w:type="character" w:customStyle="1" w:styleId="affa">
    <w:name w:val="Текст концевой сноски Знак"/>
    <w:basedOn w:val="a2"/>
    <w:link w:val="aff9"/>
    <w:uiPriority w:val="99"/>
    <w:semiHidden/>
    <w:locked/>
    <w:rsid w:val="008102FE"/>
    <w:rPr>
      <w:rFonts w:cs="Times New Roman"/>
      <w:sz w:val="20"/>
      <w:szCs w:val="20"/>
    </w:rPr>
  </w:style>
  <w:style w:type="character" w:styleId="affb">
    <w:name w:val="endnote reference"/>
    <w:basedOn w:val="a2"/>
    <w:uiPriority w:val="99"/>
    <w:semiHidden/>
    <w:rsid w:val="003F1272"/>
    <w:rPr>
      <w:rFonts w:cs="Times New Roman"/>
      <w:vertAlign w:val="superscript"/>
    </w:rPr>
  </w:style>
  <w:style w:type="character" w:customStyle="1" w:styleId="affc">
    <w:name w:val="основной"/>
    <w:uiPriority w:val="99"/>
    <w:rsid w:val="000E6710"/>
    <w:rPr>
      <w:rFonts w:ascii="Times New Roman" w:hAnsi="Times New Roman"/>
      <w:sz w:val="24"/>
    </w:rPr>
  </w:style>
  <w:style w:type="paragraph" w:customStyle="1" w:styleId="Head">
    <w:name w:val="Head"/>
    <w:basedOn w:val="a1"/>
    <w:uiPriority w:val="99"/>
    <w:rsid w:val="0093314E"/>
    <w:pPr>
      <w:keepNext/>
      <w:keepLines/>
      <w:spacing w:before="120" w:after="120"/>
      <w:jc w:val="center"/>
    </w:pPr>
    <w:rPr>
      <w:rFonts w:ascii="TimesET" w:hAnsi="TimesET"/>
      <w:b/>
      <w:sz w:val="24"/>
    </w:rPr>
  </w:style>
  <w:style w:type="paragraph" w:styleId="affd">
    <w:name w:val="TOC Heading"/>
    <w:basedOn w:val="10"/>
    <w:next w:val="a1"/>
    <w:uiPriority w:val="99"/>
    <w:qFormat/>
    <w:rsid w:val="000E37A6"/>
    <w:pPr>
      <w:keepLines/>
      <w:spacing w:before="480" w:line="276" w:lineRule="auto"/>
      <w:ind w:left="0"/>
      <w:jc w:val="left"/>
      <w:outlineLvl w:val="9"/>
    </w:pPr>
    <w:rPr>
      <w:rFonts w:ascii="Cambria" w:hAnsi="Cambria"/>
      <w:bCs/>
      <w:color w:val="365F91"/>
      <w:szCs w:val="28"/>
      <w:lang w:eastAsia="en-US"/>
    </w:rPr>
  </w:style>
  <w:style w:type="paragraph" w:styleId="2">
    <w:name w:val="List Number 2"/>
    <w:basedOn w:val="a1"/>
    <w:uiPriority w:val="99"/>
    <w:rsid w:val="0005649F"/>
    <w:pPr>
      <w:numPr>
        <w:numId w:val="8"/>
      </w:numPr>
      <w:tabs>
        <w:tab w:val="clear" w:pos="630"/>
        <w:tab w:val="num" w:pos="643"/>
      </w:tabs>
      <w:ind w:left="643" w:hanging="360"/>
    </w:pPr>
  </w:style>
  <w:style w:type="paragraph" w:customStyle="1" w:styleId="affe">
    <w:name w:val="???????? ?????"/>
    <w:basedOn w:val="a1"/>
    <w:uiPriority w:val="99"/>
    <w:rsid w:val="0005649F"/>
    <w:pPr>
      <w:widowControl w:val="0"/>
      <w:spacing w:after="120"/>
    </w:pPr>
    <w:rPr>
      <w:lang w:val="en-GB"/>
    </w:rPr>
  </w:style>
  <w:style w:type="paragraph" w:customStyle="1" w:styleId="afff">
    <w:name w:val="Стиль"/>
    <w:uiPriority w:val="99"/>
    <w:rsid w:val="00F76871"/>
    <w:pPr>
      <w:widowControl w:val="0"/>
      <w:autoSpaceDE w:val="0"/>
      <w:autoSpaceDN w:val="0"/>
      <w:adjustRightInd w:val="0"/>
    </w:pPr>
    <w:rPr>
      <w:sz w:val="24"/>
      <w:szCs w:val="24"/>
    </w:rPr>
  </w:style>
  <w:style w:type="paragraph" w:customStyle="1" w:styleId="39">
    <w:name w:val="Обычный3"/>
    <w:uiPriority w:val="99"/>
    <w:rsid w:val="00C0548B"/>
    <w:pPr>
      <w:widowControl w:val="0"/>
    </w:pPr>
    <w:rPr>
      <w:lang w:val="en-US"/>
    </w:rPr>
  </w:style>
  <w:style w:type="table" w:styleId="-1">
    <w:name w:val="Table Web 1"/>
    <w:basedOn w:val="a3"/>
    <w:uiPriority w:val="99"/>
    <w:rsid w:val="008B1D4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3"/>
    <w:uiPriority w:val="99"/>
    <w:rsid w:val="008B1D4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16">
    <w:name w:val="Table Subtle 1"/>
    <w:basedOn w:val="a3"/>
    <w:uiPriority w:val="99"/>
    <w:rsid w:val="008B1D4A"/>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9">
    <w:name w:val="Table Subtle 2"/>
    <w:basedOn w:val="a3"/>
    <w:uiPriority w:val="99"/>
    <w:rsid w:val="008B1D4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fff0">
    <w:name w:val="??????? ?????????? Знак Знак"/>
    <w:uiPriority w:val="99"/>
    <w:locked/>
    <w:rsid w:val="002F4215"/>
    <w:rPr>
      <w:sz w:val="24"/>
      <w:lang w:val="ru-RU" w:eastAsia="ru-RU"/>
    </w:rPr>
  </w:style>
  <w:style w:type="paragraph" w:customStyle="1" w:styleId="17">
    <w:name w:val="Абзац списка1"/>
    <w:basedOn w:val="a1"/>
    <w:uiPriority w:val="99"/>
    <w:rsid w:val="00A92719"/>
    <w:pPr>
      <w:ind w:left="720"/>
      <w:contextualSpacing/>
    </w:pPr>
    <w:rPr>
      <w:sz w:val="24"/>
      <w:szCs w:val="24"/>
    </w:rPr>
  </w:style>
  <w:style w:type="paragraph" w:customStyle="1" w:styleId="2a">
    <w:name w:val="Абзац списка2"/>
    <w:basedOn w:val="a1"/>
    <w:uiPriority w:val="99"/>
    <w:rsid w:val="00A92719"/>
    <w:pPr>
      <w:ind w:left="720"/>
      <w:contextualSpacing/>
    </w:pPr>
    <w:rPr>
      <w:sz w:val="24"/>
      <w:szCs w:val="24"/>
    </w:rPr>
  </w:style>
  <w:style w:type="table" w:customStyle="1" w:styleId="18">
    <w:name w:val="Сетка таблицы1"/>
    <w:uiPriority w:val="99"/>
    <w:rsid w:val="00AF64F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AF64F1"/>
    <w:rPr>
      <w:rFonts w:ascii="Times New Roman" w:hAnsi="Times New Roman"/>
      <w:spacing w:val="10"/>
      <w:sz w:val="22"/>
    </w:rPr>
  </w:style>
  <w:style w:type="paragraph" w:customStyle="1" w:styleId="Style1">
    <w:name w:val="Style1"/>
    <w:basedOn w:val="a1"/>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1"/>
    <w:uiPriority w:val="99"/>
    <w:rsid w:val="00AF64F1"/>
    <w:pPr>
      <w:widowControl w:val="0"/>
      <w:autoSpaceDE w:val="0"/>
      <w:autoSpaceDN w:val="0"/>
      <w:adjustRightInd w:val="0"/>
      <w:spacing w:line="336" w:lineRule="exact"/>
      <w:ind w:firstLine="691"/>
      <w:jc w:val="both"/>
    </w:pPr>
    <w:rPr>
      <w:sz w:val="24"/>
      <w:szCs w:val="24"/>
    </w:rPr>
  </w:style>
  <w:style w:type="table" w:customStyle="1" w:styleId="2b">
    <w:name w:val="Сетка таблицы2"/>
    <w:uiPriority w:val="99"/>
    <w:rsid w:val="00AF64F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1"/>
    <w:uiPriority w:val="99"/>
    <w:rsid w:val="00105E3F"/>
    <w:pPr>
      <w:spacing w:before="100" w:beforeAutospacing="1" w:after="100" w:afterAutospacing="1"/>
      <w:jc w:val="center"/>
      <w:textAlignment w:val="center"/>
    </w:pPr>
    <w:rPr>
      <w:sz w:val="24"/>
      <w:szCs w:val="24"/>
    </w:rPr>
  </w:style>
  <w:style w:type="paragraph" w:customStyle="1" w:styleId="xl67">
    <w:name w:val="xl67"/>
    <w:basedOn w:val="a1"/>
    <w:uiPriority w:val="99"/>
    <w:rsid w:val="00105E3F"/>
    <w:pPr>
      <w:spacing w:before="100" w:beforeAutospacing="1" w:after="100" w:afterAutospacing="1"/>
      <w:textAlignment w:val="center"/>
    </w:pPr>
    <w:rPr>
      <w:sz w:val="24"/>
      <w:szCs w:val="24"/>
    </w:rPr>
  </w:style>
  <w:style w:type="paragraph" w:customStyle="1" w:styleId="xl68">
    <w:name w:val="xl68"/>
    <w:basedOn w:val="a1"/>
    <w:uiPriority w:val="99"/>
    <w:rsid w:val="00105E3F"/>
    <w:pPr>
      <w:spacing w:before="100" w:beforeAutospacing="1" w:after="100" w:afterAutospacing="1"/>
      <w:textAlignment w:val="center"/>
    </w:pPr>
    <w:rPr>
      <w:sz w:val="24"/>
      <w:szCs w:val="24"/>
    </w:rPr>
  </w:style>
  <w:style w:type="paragraph" w:customStyle="1" w:styleId="xl69">
    <w:name w:val="xl69"/>
    <w:basedOn w:val="a1"/>
    <w:uiPriority w:val="99"/>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1"/>
    <w:uiPriority w:val="99"/>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1"/>
    <w:uiPriority w:val="99"/>
    <w:rsid w:val="00105E3F"/>
    <w:pPr>
      <w:spacing w:before="100" w:beforeAutospacing="1" w:after="100" w:afterAutospacing="1"/>
      <w:jc w:val="center"/>
      <w:textAlignment w:val="center"/>
    </w:pPr>
    <w:rPr>
      <w:sz w:val="24"/>
      <w:szCs w:val="24"/>
    </w:rPr>
  </w:style>
  <w:style w:type="paragraph" w:customStyle="1" w:styleId="xl72">
    <w:name w:val="xl72"/>
    <w:basedOn w:val="a1"/>
    <w:uiPriority w:val="99"/>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1"/>
    <w:uiPriority w:val="99"/>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1"/>
    <w:uiPriority w:val="99"/>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1"/>
    <w:uiPriority w:val="99"/>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1"/>
    <w:uiPriority w:val="99"/>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1"/>
    <w:uiPriority w:val="99"/>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1"/>
    <w:uiPriority w:val="99"/>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1"/>
    <w:uiPriority w:val="99"/>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1"/>
    <w:uiPriority w:val="99"/>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1"/>
    <w:uiPriority w:val="99"/>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1"/>
    <w:uiPriority w:val="99"/>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1"/>
    <w:uiPriority w:val="99"/>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1"/>
    <w:uiPriority w:val="99"/>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1"/>
    <w:uiPriority w:val="99"/>
    <w:rsid w:val="00105E3F"/>
    <w:pPr>
      <w:spacing w:before="100" w:beforeAutospacing="1" w:after="100" w:afterAutospacing="1"/>
      <w:textAlignment w:val="center"/>
    </w:pPr>
    <w:rPr>
      <w:sz w:val="24"/>
      <w:szCs w:val="24"/>
    </w:rPr>
  </w:style>
  <w:style w:type="paragraph" w:customStyle="1" w:styleId="xl89">
    <w:name w:val="xl89"/>
    <w:basedOn w:val="a1"/>
    <w:uiPriority w:val="99"/>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1"/>
    <w:uiPriority w:val="99"/>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1"/>
    <w:uiPriority w:val="99"/>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1"/>
    <w:uiPriority w:val="99"/>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1"/>
    <w:uiPriority w:val="99"/>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1"/>
    <w:uiPriority w:val="99"/>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1"/>
    <w:uiPriority w:val="99"/>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1"/>
    <w:uiPriority w:val="99"/>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1"/>
    <w:uiPriority w:val="99"/>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1"/>
    <w:uiPriority w:val="99"/>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1"/>
    <w:uiPriority w:val="99"/>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1"/>
    <w:uiPriority w:val="99"/>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1"/>
    <w:uiPriority w:val="99"/>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1"/>
    <w:uiPriority w:val="99"/>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1"/>
    <w:uiPriority w:val="99"/>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1"/>
    <w:uiPriority w:val="99"/>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1"/>
    <w:uiPriority w:val="99"/>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1"/>
    <w:uiPriority w:val="99"/>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1"/>
    <w:uiPriority w:val="99"/>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1"/>
    <w:uiPriority w:val="99"/>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1"/>
    <w:uiPriority w:val="99"/>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1"/>
    <w:uiPriority w:val="99"/>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1"/>
    <w:uiPriority w:val="99"/>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1"/>
    <w:uiPriority w:val="99"/>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1"/>
    <w:uiPriority w:val="99"/>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1"/>
    <w:uiPriority w:val="99"/>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1"/>
    <w:uiPriority w:val="99"/>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1"/>
    <w:uiPriority w:val="99"/>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1"/>
    <w:uiPriority w:val="99"/>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1"/>
    <w:uiPriority w:val="99"/>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1"/>
    <w:uiPriority w:val="99"/>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1"/>
    <w:uiPriority w:val="99"/>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1"/>
    <w:uiPriority w:val="99"/>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1"/>
    <w:uiPriority w:val="99"/>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1"/>
    <w:uiPriority w:val="99"/>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1"/>
    <w:uiPriority w:val="99"/>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1"/>
    <w:uiPriority w:val="99"/>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1"/>
    <w:uiPriority w:val="99"/>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1"/>
    <w:uiPriority w:val="99"/>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1"/>
    <w:uiPriority w:val="99"/>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1"/>
    <w:uiPriority w:val="99"/>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1"/>
    <w:uiPriority w:val="99"/>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1"/>
    <w:uiPriority w:val="99"/>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1"/>
    <w:uiPriority w:val="99"/>
    <w:rsid w:val="00105E3F"/>
    <w:pPr>
      <w:spacing w:before="100" w:beforeAutospacing="1" w:after="100" w:afterAutospacing="1"/>
      <w:jc w:val="center"/>
      <w:textAlignment w:val="center"/>
    </w:pPr>
    <w:rPr>
      <w:sz w:val="24"/>
      <w:szCs w:val="24"/>
    </w:rPr>
  </w:style>
  <w:style w:type="paragraph" w:customStyle="1" w:styleId="xl143">
    <w:name w:val="xl143"/>
    <w:basedOn w:val="a1"/>
    <w:uiPriority w:val="99"/>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1"/>
    <w:uiPriority w:val="99"/>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1"/>
    <w:uiPriority w:val="99"/>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1"/>
    <w:uiPriority w:val="99"/>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1"/>
    <w:uiPriority w:val="99"/>
    <w:rsid w:val="00105E3F"/>
    <w:pPr>
      <w:spacing w:before="100" w:beforeAutospacing="1" w:after="100" w:afterAutospacing="1"/>
      <w:jc w:val="center"/>
      <w:textAlignment w:val="center"/>
    </w:pPr>
    <w:rPr>
      <w:sz w:val="24"/>
      <w:szCs w:val="24"/>
    </w:rPr>
  </w:style>
  <w:style w:type="paragraph" w:customStyle="1" w:styleId="xl148">
    <w:name w:val="xl148"/>
    <w:basedOn w:val="a1"/>
    <w:uiPriority w:val="99"/>
    <w:rsid w:val="00105E3F"/>
    <w:pPr>
      <w:spacing w:before="100" w:beforeAutospacing="1" w:after="100" w:afterAutospacing="1"/>
      <w:jc w:val="right"/>
      <w:textAlignment w:val="center"/>
    </w:pPr>
    <w:rPr>
      <w:sz w:val="24"/>
      <w:szCs w:val="24"/>
    </w:rPr>
  </w:style>
  <w:style w:type="paragraph" w:customStyle="1" w:styleId="xl149">
    <w:name w:val="xl149"/>
    <w:basedOn w:val="a1"/>
    <w:uiPriority w:val="99"/>
    <w:rsid w:val="00105E3F"/>
    <w:pPr>
      <w:spacing w:before="100" w:beforeAutospacing="1" w:after="100" w:afterAutospacing="1"/>
      <w:jc w:val="center"/>
      <w:textAlignment w:val="center"/>
    </w:pPr>
    <w:rPr>
      <w:sz w:val="24"/>
      <w:szCs w:val="24"/>
    </w:rPr>
  </w:style>
  <w:style w:type="paragraph" w:customStyle="1" w:styleId="xl150">
    <w:name w:val="xl150"/>
    <w:basedOn w:val="a1"/>
    <w:uiPriority w:val="99"/>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1"/>
    <w:uiPriority w:val="99"/>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1"/>
    <w:uiPriority w:val="99"/>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1"/>
    <w:uiPriority w:val="99"/>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1"/>
    <w:uiPriority w:val="99"/>
    <w:rsid w:val="00105E3F"/>
    <w:pPr>
      <w:spacing w:before="100" w:beforeAutospacing="1" w:after="100" w:afterAutospacing="1"/>
      <w:jc w:val="center"/>
      <w:textAlignment w:val="center"/>
    </w:pPr>
    <w:rPr>
      <w:sz w:val="24"/>
      <w:szCs w:val="24"/>
    </w:rPr>
  </w:style>
  <w:style w:type="paragraph" w:customStyle="1" w:styleId="xl156">
    <w:name w:val="xl156"/>
    <w:basedOn w:val="a1"/>
    <w:uiPriority w:val="99"/>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1"/>
    <w:uiPriority w:val="99"/>
    <w:rsid w:val="00105E3F"/>
    <w:pPr>
      <w:spacing w:before="100" w:beforeAutospacing="1" w:after="100" w:afterAutospacing="1"/>
      <w:jc w:val="right"/>
      <w:textAlignment w:val="center"/>
    </w:pPr>
    <w:rPr>
      <w:sz w:val="24"/>
      <w:szCs w:val="24"/>
    </w:rPr>
  </w:style>
  <w:style w:type="paragraph" w:customStyle="1" w:styleId="xl158">
    <w:name w:val="xl158"/>
    <w:basedOn w:val="a1"/>
    <w:uiPriority w:val="99"/>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1"/>
    <w:uiPriority w:val="99"/>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1"/>
    <w:uiPriority w:val="99"/>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1"/>
    <w:uiPriority w:val="99"/>
    <w:rsid w:val="00105E3F"/>
    <w:pPr>
      <w:spacing w:before="100" w:beforeAutospacing="1" w:after="100" w:afterAutospacing="1"/>
      <w:jc w:val="right"/>
      <w:textAlignment w:val="center"/>
    </w:pPr>
    <w:rPr>
      <w:b/>
      <w:bCs/>
      <w:sz w:val="24"/>
      <w:szCs w:val="24"/>
    </w:rPr>
  </w:style>
  <w:style w:type="paragraph" w:customStyle="1" w:styleId="xl162">
    <w:name w:val="xl162"/>
    <w:basedOn w:val="a1"/>
    <w:uiPriority w:val="99"/>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1"/>
    <w:uiPriority w:val="99"/>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1"/>
    <w:uiPriority w:val="99"/>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1"/>
    <w:uiPriority w:val="99"/>
    <w:rsid w:val="00105E3F"/>
    <w:pPr>
      <w:spacing w:before="100" w:beforeAutospacing="1" w:after="100" w:afterAutospacing="1"/>
      <w:jc w:val="center"/>
      <w:textAlignment w:val="center"/>
    </w:pPr>
    <w:rPr>
      <w:b/>
      <w:bCs/>
      <w:sz w:val="24"/>
      <w:szCs w:val="24"/>
    </w:rPr>
  </w:style>
  <w:style w:type="paragraph" w:customStyle="1" w:styleId="xl167">
    <w:name w:val="xl167"/>
    <w:basedOn w:val="a1"/>
    <w:uiPriority w:val="99"/>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1"/>
    <w:uiPriority w:val="99"/>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1"/>
    <w:uiPriority w:val="99"/>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1"/>
    <w:uiPriority w:val="99"/>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1"/>
    <w:uiPriority w:val="99"/>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1"/>
    <w:uiPriority w:val="99"/>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1"/>
    <w:uiPriority w:val="99"/>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1"/>
    <w:uiPriority w:val="99"/>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1"/>
    <w:uiPriority w:val="99"/>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1"/>
    <w:uiPriority w:val="99"/>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1"/>
    <w:uiPriority w:val="99"/>
    <w:rsid w:val="00105E3F"/>
    <w:pPr>
      <w:spacing w:before="100" w:beforeAutospacing="1" w:after="100" w:afterAutospacing="1"/>
      <w:jc w:val="center"/>
      <w:textAlignment w:val="center"/>
    </w:pPr>
    <w:rPr>
      <w:sz w:val="24"/>
      <w:szCs w:val="24"/>
    </w:rPr>
  </w:style>
  <w:style w:type="paragraph" w:customStyle="1" w:styleId="xl178">
    <w:name w:val="xl178"/>
    <w:basedOn w:val="a1"/>
    <w:uiPriority w:val="99"/>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1"/>
    <w:uiPriority w:val="99"/>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1"/>
    <w:uiPriority w:val="99"/>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1"/>
    <w:uiPriority w:val="99"/>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1"/>
    <w:uiPriority w:val="99"/>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1"/>
    <w:uiPriority w:val="99"/>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1"/>
    <w:uiPriority w:val="99"/>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1"/>
    <w:uiPriority w:val="99"/>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1"/>
    <w:uiPriority w:val="99"/>
    <w:rsid w:val="00105E3F"/>
    <w:pPr>
      <w:spacing w:before="100" w:beforeAutospacing="1" w:after="100" w:afterAutospacing="1"/>
      <w:textAlignment w:val="center"/>
    </w:pPr>
    <w:rPr>
      <w:sz w:val="24"/>
      <w:szCs w:val="24"/>
    </w:rPr>
  </w:style>
  <w:style w:type="paragraph" w:customStyle="1" w:styleId="xl187">
    <w:name w:val="xl187"/>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1"/>
    <w:uiPriority w:val="99"/>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1"/>
    <w:uiPriority w:val="99"/>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1"/>
    <w:uiPriority w:val="99"/>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1"/>
    <w:uiPriority w:val="99"/>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1"/>
    <w:uiPriority w:val="99"/>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1"/>
    <w:uiPriority w:val="99"/>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1"/>
    <w:uiPriority w:val="99"/>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1"/>
    <w:uiPriority w:val="99"/>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1"/>
    <w:uiPriority w:val="99"/>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1"/>
    <w:uiPriority w:val="99"/>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1"/>
    <w:uiPriority w:val="99"/>
    <w:rsid w:val="00105E3F"/>
    <w:pPr>
      <w:spacing w:before="100" w:beforeAutospacing="1" w:after="100" w:afterAutospacing="1"/>
      <w:jc w:val="center"/>
      <w:textAlignment w:val="center"/>
    </w:pPr>
    <w:rPr>
      <w:sz w:val="24"/>
      <w:szCs w:val="24"/>
    </w:rPr>
  </w:style>
  <w:style w:type="paragraph" w:customStyle="1" w:styleId="xl203">
    <w:name w:val="xl203"/>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1"/>
    <w:uiPriority w:val="99"/>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1"/>
    <w:uiPriority w:val="99"/>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1"/>
    <w:uiPriority w:val="99"/>
    <w:rsid w:val="00105E3F"/>
    <w:pPr>
      <w:spacing w:before="100" w:beforeAutospacing="1" w:after="100" w:afterAutospacing="1"/>
      <w:jc w:val="center"/>
      <w:textAlignment w:val="center"/>
    </w:pPr>
    <w:rPr>
      <w:sz w:val="24"/>
      <w:szCs w:val="24"/>
    </w:rPr>
  </w:style>
  <w:style w:type="paragraph" w:customStyle="1" w:styleId="xl207">
    <w:name w:val="xl207"/>
    <w:basedOn w:val="a1"/>
    <w:uiPriority w:val="99"/>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1"/>
    <w:uiPriority w:val="99"/>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1"/>
    <w:uiPriority w:val="99"/>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1"/>
    <w:uiPriority w:val="99"/>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1"/>
    <w:uiPriority w:val="99"/>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1"/>
    <w:uiPriority w:val="99"/>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1"/>
    <w:uiPriority w:val="99"/>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1"/>
    <w:uiPriority w:val="99"/>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1"/>
    <w:uiPriority w:val="99"/>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1"/>
    <w:uiPriority w:val="99"/>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1"/>
    <w:uiPriority w:val="99"/>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1"/>
    <w:uiPriority w:val="99"/>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1"/>
    <w:uiPriority w:val="99"/>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1"/>
    <w:uiPriority w:val="99"/>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1"/>
    <w:uiPriority w:val="99"/>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1"/>
    <w:uiPriority w:val="99"/>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1"/>
    <w:uiPriority w:val="99"/>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1"/>
    <w:uiPriority w:val="99"/>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1"/>
    <w:uiPriority w:val="99"/>
    <w:rsid w:val="00105E3F"/>
    <w:pPr>
      <w:spacing w:before="100" w:beforeAutospacing="1" w:after="100" w:afterAutospacing="1"/>
      <w:textAlignment w:val="center"/>
    </w:pPr>
    <w:rPr>
      <w:sz w:val="24"/>
      <w:szCs w:val="24"/>
    </w:rPr>
  </w:style>
  <w:style w:type="paragraph" w:customStyle="1" w:styleId="xl226">
    <w:name w:val="xl226"/>
    <w:basedOn w:val="a1"/>
    <w:uiPriority w:val="99"/>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1"/>
    <w:uiPriority w:val="99"/>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1"/>
    <w:uiPriority w:val="99"/>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1"/>
    <w:uiPriority w:val="99"/>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1"/>
    <w:uiPriority w:val="99"/>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1"/>
    <w:uiPriority w:val="99"/>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1"/>
    <w:uiPriority w:val="99"/>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1"/>
    <w:uiPriority w:val="99"/>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1"/>
    <w:uiPriority w:val="99"/>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1"/>
    <w:uiPriority w:val="99"/>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1"/>
    <w:uiPriority w:val="99"/>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1"/>
    <w:uiPriority w:val="99"/>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1"/>
    <w:uiPriority w:val="99"/>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1"/>
    <w:uiPriority w:val="99"/>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1"/>
    <w:uiPriority w:val="99"/>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1"/>
    <w:uiPriority w:val="99"/>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1"/>
    <w:uiPriority w:val="99"/>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1"/>
    <w:uiPriority w:val="99"/>
    <w:rsid w:val="00105E3F"/>
    <w:pPr>
      <w:spacing w:before="100" w:beforeAutospacing="1" w:after="100" w:afterAutospacing="1"/>
      <w:jc w:val="center"/>
      <w:textAlignment w:val="center"/>
    </w:pPr>
    <w:rPr>
      <w:sz w:val="24"/>
      <w:szCs w:val="24"/>
    </w:rPr>
  </w:style>
  <w:style w:type="paragraph" w:customStyle="1" w:styleId="xl245">
    <w:name w:val="xl245"/>
    <w:basedOn w:val="a1"/>
    <w:uiPriority w:val="99"/>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1"/>
    <w:uiPriority w:val="99"/>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1"/>
    <w:uiPriority w:val="99"/>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1"/>
    <w:uiPriority w:val="99"/>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1"/>
    <w:uiPriority w:val="99"/>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1"/>
    <w:uiPriority w:val="99"/>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1"/>
    <w:uiPriority w:val="99"/>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1"/>
    <w:uiPriority w:val="99"/>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1"/>
    <w:uiPriority w:val="99"/>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1"/>
    <w:uiPriority w:val="99"/>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1"/>
    <w:uiPriority w:val="99"/>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1"/>
    <w:uiPriority w:val="99"/>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1"/>
    <w:uiPriority w:val="99"/>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1"/>
    <w:uiPriority w:val="99"/>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1"/>
    <w:uiPriority w:val="99"/>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1"/>
    <w:uiPriority w:val="99"/>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1"/>
    <w:uiPriority w:val="99"/>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1"/>
    <w:uiPriority w:val="99"/>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1"/>
    <w:uiPriority w:val="99"/>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1"/>
    <w:uiPriority w:val="99"/>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1"/>
    <w:uiPriority w:val="99"/>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1"/>
    <w:uiPriority w:val="99"/>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1"/>
    <w:uiPriority w:val="99"/>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1"/>
    <w:uiPriority w:val="99"/>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1"/>
    <w:uiPriority w:val="99"/>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1"/>
    <w:uiPriority w:val="99"/>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1"/>
    <w:uiPriority w:val="99"/>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1"/>
    <w:uiPriority w:val="99"/>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1"/>
    <w:uiPriority w:val="99"/>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1"/>
    <w:uiPriority w:val="99"/>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1"/>
    <w:uiPriority w:val="99"/>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1"/>
    <w:uiPriority w:val="99"/>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1"/>
    <w:uiPriority w:val="99"/>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1"/>
    <w:uiPriority w:val="99"/>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1"/>
    <w:uiPriority w:val="99"/>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1"/>
    <w:uiPriority w:val="99"/>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1"/>
    <w:uiPriority w:val="99"/>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1"/>
    <w:uiPriority w:val="99"/>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1"/>
    <w:uiPriority w:val="99"/>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1">
    <w:name w:val="Plain Text"/>
    <w:basedOn w:val="a1"/>
    <w:link w:val="afff2"/>
    <w:uiPriority w:val="99"/>
    <w:rsid w:val="00DE3C58"/>
    <w:rPr>
      <w:rFonts w:ascii="Courier New" w:hAnsi="Courier New"/>
    </w:rPr>
  </w:style>
  <w:style w:type="character" w:customStyle="1" w:styleId="afff2">
    <w:name w:val="Текст Знак"/>
    <w:basedOn w:val="a2"/>
    <w:link w:val="afff1"/>
    <w:uiPriority w:val="99"/>
    <w:semiHidden/>
    <w:locked/>
    <w:rsid w:val="008102FE"/>
    <w:rPr>
      <w:rFonts w:ascii="Courier New" w:hAnsi="Courier New" w:cs="Courier New"/>
      <w:sz w:val="20"/>
      <w:szCs w:val="20"/>
    </w:rPr>
  </w:style>
  <w:style w:type="paragraph" w:customStyle="1" w:styleId="Normal-N">
    <w:name w:val="Normal-N"/>
    <w:basedOn w:val="a1"/>
    <w:autoRedefine/>
    <w:uiPriority w:val="99"/>
    <w:rsid w:val="00DE3C58"/>
    <w:pPr>
      <w:numPr>
        <w:numId w:val="26"/>
      </w:numPr>
      <w:tabs>
        <w:tab w:val="left" w:pos="708"/>
      </w:tabs>
      <w:spacing w:before="60"/>
      <w:jc w:val="both"/>
    </w:pPr>
    <w:rPr>
      <w:sz w:val="28"/>
      <w:szCs w:val="28"/>
    </w:rPr>
  </w:style>
  <w:style w:type="paragraph" w:customStyle="1" w:styleId="3a">
    <w:name w:val="Абзац списка3"/>
    <w:basedOn w:val="a1"/>
    <w:uiPriority w:val="99"/>
    <w:rsid w:val="006725ED"/>
    <w:pPr>
      <w:keepLines/>
      <w:ind w:left="720" w:firstLine="851"/>
      <w:contextualSpacing/>
      <w:jc w:val="both"/>
    </w:pPr>
    <w:rPr>
      <w:sz w:val="28"/>
      <w:szCs w:val="22"/>
      <w:lang w:eastAsia="en-US"/>
    </w:rPr>
  </w:style>
  <w:style w:type="paragraph" w:customStyle="1" w:styleId="IBS">
    <w:name w:val="IBS Список в таблице"/>
    <w:basedOn w:val="a1"/>
    <w:uiPriority w:val="99"/>
    <w:rsid w:val="006725ED"/>
    <w:pPr>
      <w:numPr>
        <w:numId w:val="27"/>
      </w:numPr>
      <w:tabs>
        <w:tab w:val="left" w:pos="550"/>
      </w:tabs>
    </w:pPr>
    <w:rPr>
      <w:rFonts w:ascii="Arial" w:hAnsi="Arial"/>
      <w:szCs w:val="22"/>
    </w:rPr>
  </w:style>
  <w:style w:type="paragraph" w:styleId="3b">
    <w:name w:val="List Continue 3"/>
    <w:basedOn w:val="a1"/>
    <w:uiPriority w:val="99"/>
    <w:rsid w:val="00CD558A"/>
    <w:pPr>
      <w:spacing w:after="120"/>
      <w:ind w:left="849"/>
    </w:pPr>
  </w:style>
  <w:style w:type="character" w:customStyle="1" w:styleId="FontStyle21">
    <w:name w:val="Font Style21"/>
    <w:basedOn w:val="a2"/>
    <w:uiPriority w:val="99"/>
    <w:rsid w:val="00AF2E92"/>
    <w:rPr>
      <w:rFonts w:ascii="Times New Roman" w:hAnsi="Times New Roman" w:cs="Times New Roman"/>
      <w:sz w:val="22"/>
      <w:szCs w:val="22"/>
    </w:rPr>
  </w:style>
  <w:style w:type="paragraph" w:customStyle="1" w:styleId="1">
    <w:name w:val="Стиль1"/>
    <w:basedOn w:val="a1"/>
    <w:uiPriority w:val="99"/>
    <w:rsid w:val="00563F6A"/>
    <w:pPr>
      <w:keepNext/>
      <w:keepLines/>
      <w:widowControl w:val="0"/>
      <w:numPr>
        <w:numId w:val="31"/>
      </w:numPr>
      <w:suppressLineNumbers/>
      <w:suppressAutoHyphens/>
      <w:spacing w:after="60"/>
    </w:pPr>
    <w:rPr>
      <w:b/>
      <w:sz w:val="28"/>
      <w:szCs w:val="24"/>
    </w:rPr>
  </w:style>
  <w:style w:type="paragraph" w:customStyle="1" w:styleId="20">
    <w:name w:val="Стиль2"/>
    <w:basedOn w:val="2"/>
    <w:uiPriority w:val="99"/>
    <w:rsid w:val="00563F6A"/>
    <w:pPr>
      <w:keepNext/>
      <w:keepLines/>
      <w:widowControl w:val="0"/>
      <w:numPr>
        <w:ilvl w:val="1"/>
        <w:numId w:val="31"/>
      </w:numPr>
      <w:suppressLineNumbers/>
      <w:tabs>
        <w:tab w:val="clear" w:pos="3096"/>
        <w:tab w:val="num" w:pos="1661"/>
      </w:tabs>
      <w:suppressAutoHyphens/>
      <w:spacing w:after="60"/>
      <w:jc w:val="both"/>
    </w:pPr>
    <w:rPr>
      <w:b/>
      <w:sz w:val="24"/>
    </w:rPr>
  </w:style>
  <w:style w:type="paragraph" w:customStyle="1" w:styleId="30">
    <w:name w:val="Стиль3"/>
    <w:basedOn w:val="a1"/>
    <w:uiPriority w:val="99"/>
    <w:rsid w:val="00563F6A"/>
    <w:pPr>
      <w:widowControl w:val="0"/>
      <w:numPr>
        <w:ilvl w:val="2"/>
        <w:numId w:val="31"/>
      </w:numPr>
      <w:adjustRightInd w:val="0"/>
      <w:jc w:val="both"/>
    </w:pPr>
    <w:rPr>
      <w:sz w:val="24"/>
    </w:rPr>
  </w:style>
  <w:style w:type="paragraph" w:styleId="afff3">
    <w:name w:val="annotation subject"/>
    <w:basedOn w:val="afe"/>
    <w:next w:val="afe"/>
    <w:link w:val="afff4"/>
    <w:uiPriority w:val="99"/>
    <w:rsid w:val="00AD5589"/>
    <w:rPr>
      <w:b/>
      <w:bCs/>
    </w:rPr>
  </w:style>
  <w:style w:type="character" w:customStyle="1" w:styleId="afff4">
    <w:name w:val="Тема примечания Знак"/>
    <w:basedOn w:val="aff"/>
    <w:link w:val="afff3"/>
    <w:uiPriority w:val="99"/>
    <w:locked/>
    <w:rsid w:val="00AD5589"/>
    <w:rPr>
      <w:rFonts w:cs="Times New Roman"/>
    </w:rPr>
  </w:style>
  <w:style w:type="paragraph" w:styleId="afff5">
    <w:name w:val="Revision"/>
    <w:hidden/>
    <w:uiPriority w:val="99"/>
    <w:semiHidden/>
    <w:rsid w:val="003268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1">
    <w:name w:val="Normal"/>
    <w:qFormat/>
    <w:rsid w:val="00840876"/>
  </w:style>
  <w:style w:type="paragraph" w:styleId="10">
    <w:name w:val="heading 1"/>
    <w:basedOn w:val="a1"/>
    <w:next w:val="a1"/>
    <w:link w:val="11"/>
    <w:uiPriority w:val="99"/>
    <w:qFormat/>
    <w:rsid w:val="00D2562D"/>
    <w:pPr>
      <w:keepNext/>
      <w:ind w:left="360"/>
      <w:jc w:val="center"/>
      <w:outlineLvl w:val="0"/>
    </w:pPr>
    <w:rPr>
      <w:b/>
      <w:sz w:val="28"/>
    </w:rPr>
  </w:style>
  <w:style w:type="paragraph" w:styleId="21">
    <w:name w:val="heading 2"/>
    <w:aliases w:val="Заголовок 2 Знак"/>
    <w:basedOn w:val="a1"/>
    <w:next w:val="a1"/>
    <w:link w:val="210"/>
    <w:uiPriority w:val="99"/>
    <w:qFormat/>
    <w:rsid w:val="00D2562D"/>
    <w:pPr>
      <w:keepNext/>
      <w:jc w:val="center"/>
      <w:outlineLvl w:val="1"/>
    </w:pPr>
    <w:rPr>
      <w:b/>
      <w:sz w:val="24"/>
    </w:rPr>
  </w:style>
  <w:style w:type="paragraph" w:styleId="31">
    <w:name w:val="heading 3"/>
    <w:basedOn w:val="a1"/>
    <w:next w:val="a1"/>
    <w:link w:val="32"/>
    <w:uiPriority w:val="99"/>
    <w:qFormat/>
    <w:rsid w:val="00D2562D"/>
    <w:pPr>
      <w:keepNext/>
      <w:spacing w:before="240" w:after="60"/>
      <w:outlineLvl w:val="2"/>
    </w:pPr>
    <w:rPr>
      <w:rFonts w:ascii="Arial" w:hAnsi="Arial" w:cs="Arial"/>
      <w:b/>
      <w:bCs/>
      <w:sz w:val="26"/>
      <w:szCs w:val="26"/>
    </w:rPr>
  </w:style>
  <w:style w:type="paragraph" w:styleId="4">
    <w:name w:val="heading 4"/>
    <w:basedOn w:val="a1"/>
    <w:next w:val="a1"/>
    <w:link w:val="40"/>
    <w:uiPriority w:val="99"/>
    <w:qFormat/>
    <w:rsid w:val="00D2562D"/>
    <w:pPr>
      <w:keepNext/>
      <w:jc w:val="center"/>
      <w:outlineLvl w:val="3"/>
    </w:pPr>
    <w:rPr>
      <w:i/>
      <w:sz w:val="28"/>
    </w:rPr>
  </w:style>
  <w:style w:type="paragraph" w:styleId="5">
    <w:name w:val="heading 5"/>
    <w:basedOn w:val="a1"/>
    <w:next w:val="a1"/>
    <w:link w:val="50"/>
    <w:uiPriority w:val="99"/>
    <w:qFormat/>
    <w:rsid w:val="00D2562D"/>
    <w:pPr>
      <w:spacing w:before="240" w:after="60"/>
      <w:outlineLvl w:val="4"/>
    </w:pPr>
    <w:rPr>
      <w:b/>
      <w:bCs/>
      <w:i/>
      <w:iCs/>
      <w:sz w:val="26"/>
      <w:szCs w:val="26"/>
    </w:rPr>
  </w:style>
  <w:style w:type="paragraph" w:styleId="6">
    <w:name w:val="heading 6"/>
    <w:basedOn w:val="a1"/>
    <w:next w:val="a1"/>
    <w:link w:val="60"/>
    <w:uiPriority w:val="99"/>
    <w:qFormat/>
    <w:rsid w:val="00D2562D"/>
    <w:pPr>
      <w:keepNext/>
      <w:ind w:firstLine="709"/>
      <w:jc w:val="both"/>
      <w:outlineLvl w:val="5"/>
    </w:pPr>
    <w:rPr>
      <w:i/>
      <w:iCs/>
      <w:sz w:val="24"/>
    </w:rPr>
  </w:style>
  <w:style w:type="paragraph" w:styleId="7">
    <w:name w:val="heading 7"/>
    <w:basedOn w:val="a1"/>
    <w:next w:val="a1"/>
    <w:link w:val="70"/>
    <w:uiPriority w:val="99"/>
    <w:qFormat/>
    <w:rsid w:val="00D2562D"/>
    <w:pPr>
      <w:keepNext/>
      <w:shd w:val="clear" w:color="auto" w:fill="FFFFFF"/>
      <w:ind w:firstLine="709"/>
      <w:jc w:val="center"/>
      <w:outlineLvl w:val="6"/>
    </w:pPr>
    <w:rPr>
      <w:b/>
      <w:bCs/>
      <w:sz w:val="28"/>
      <w:szCs w:val="24"/>
    </w:rPr>
  </w:style>
  <w:style w:type="paragraph" w:styleId="8">
    <w:name w:val="heading 8"/>
    <w:basedOn w:val="a1"/>
    <w:next w:val="a1"/>
    <w:link w:val="80"/>
    <w:uiPriority w:val="99"/>
    <w:qFormat/>
    <w:rsid w:val="00D2562D"/>
    <w:pPr>
      <w:keepNext/>
      <w:shd w:val="clear" w:color="auto" w:fill="FFFFFF"/>
      <w:tabs>
        <w:tab w:val="num" w:pos="720"/>
        <w:tab w:val="left" w:pos="1440"/>
      </w:tabs>
      <w:jc w:val="both"/>
      <w:outlineLvl w:val="7"/>
    </w:pPr>
    <w:rPr>
      <w:sz w:val="28"/>
      <w:szCs w:val="24"/>
    </w:rPr>
  </w:style>
  <w:style w:type="paragraph" w:styleId="9">
    <w:name w:val="heading 9"/>
    <w:basedOn w:val="a1"/>
    <w:next w:val="a1"/>
    <w:link w:val="90"/>
    <w:uiPriority w:val="99"/>
    <w:qFormat/>
    <w:rsid w:val="00D2562D"/>
    <w:pPr>
      <w:keepNext/>
      <w:outlineLvl w:val="8"/>
    </w:pPr>
    <w:rPr>
      <w:b/>
      <w:color w:val="00000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basedOn w:val="a2"/>
    <w:link w:val="10"/>
    <w:uiPriority w:val="99"/>
    <w:locked/>
    <w:rsid w:val="008102FE"/>
    <w:rPr>
      <w:rFonts w:ascii="Cambria" w:hAnsi="Cambria" w:cs="Times New Roman"/>
      <w:b/>
      <w:bCs/>
      <w:kern w:val="32"/>
      <w:sz w:val="32"/>
      <w:szCs w:val="32"/>
    </w:rPr>
  </w:style>
  <w:style w:type="character" w:customStyle="1" w:styleId="210">
    <w:name w:val="Заголовок 2 Знак1"/>
    <w:aliases w:val="Заголовок 2 Знак Знак"/>
    <w:basedOn w:val="a2"/>
    <w:link w:val="21"/>
    <w:uiPriority w:val="99"/>
    <w:semiHidden/>
    <w:locked/>
    <w:rsid w:val="008102FE"/>
    <w:rPr>
      <w:rFonts w:ascii="Cambria" w:hAnsi="Cambria" w:cs="Times New Roman"/>
      <w:b/>
      <w:bCs/>
      <w:i/>
      <w:iCs/>
      <w:sz w:val="28"/>
      <w:szCs w:val="28"/>
    </w:rPr>
  </w:style>
  <w:style w:type="character" w:customStyle="1" w:styleId="32">
    <w:name w:val="Заголовок 3 Знак"/>
    <w:basedOn w:val="a2"/>
    <w:link w:val="31"/>
    <w:uiPriority w:val="99"/>
    <w:locked/>
    <w:rsid w:val="0041732C"/>
    <w:rPr>
      <w:rFonts w:ascii="Arial" w:hAnsi="Arial" w:cs="Times New Roman"/>
      <w:b/>
      <w:sz w:val="26"/>
      <w:lang w:val="ru-RU" w:eastAsia="ru-RU"/>
    </w:rPr>
  </w:style>
  <w:style w:type="character" w:customStyle="1" w:styleId="40">
    <w:name w:val="Заголовок 4 Знак"/>
    <w:basedOn w:val="a2"/>
    <w:link w:val="4"/>
    <w:uiPriority w:val="99"/>
    <w:semiHidden/>
    <w:locked/>
    <w:rsid w:val="008102FE"/>
    <w:rPr>
      <w:rFonts w:ascii="Calibri" w:hAnsi="Calibri" w:cs="Times New Roman"/>
      <w:b/>
      <w:bCs/>
      <w:sz w:val="28"/>
      <w:szCs w:val="28"/>
    </w:rPr>
  </w:style>
  <w:style w:type="character" w:customStyle="1" w:styleId="50">
    <w:name w:val="Заголовок 5 Знак"/>
    <w:basedOn w:val="a2"/>
    <w:link w:val="5"/>
    <w:uiPriority w:val="99"/>
    <w:locked/>
    <w:rsid w:val="006A2FA4"/>
    <w:rPr>
      <w:rFonts w:cs="Times New Roman"/>
      <w:b/>
      <w:i/>
      <w:sz w:val="26"/>
    </w:rPr>
  </w:style>
  <w:style w:type="character" w:customStyle="1" w:styleId="60">
    <w:name w:val="Заголовок 6 Знак"/>
    <w:basedOn w:val="a2"/>
    <w:link w:val="6"/>
    <w:uiPriority w:val="99"/>
    <w:locked/>
    <w:rsid w:val="00A54CFC"/>
    <w:rPr>
      <w:rFonts w:cs="Times New Roman"/>
      <w:i/>
      <w:sz w:val="24"/>
      <w:lang w:val="ru-RU" w:eastAsia="ru-RU"/>
    </w:rPr>
  </w:style>
  <w:style w:type="character" w:customStyle="1" w:styleId="70">
    <w:name w:val="Заголовок 7 Знак"/>
    <w:basedOn w:val="a2"/>
    <w:link w:val="7"/>
    <w:uiPriority w:val="99"/>
    <w:semiHidden/>
    <w:locked/>
    <w:rsid w:val="008102FE"/>
    <w:rPr>
      <w:rFonts w:ascii="Calibri" w:hAnsi="Calibri" w:cs="Times New Roman"/>
      <w:sz w:val="24"/>
      <w:szCs w:val="24"/>
    </w:rPr>
  </w:style>
  <w:style w:type="character" w:customStyle="1" w:styleId="80">
    <w:name w:val="Заголовок 8 Знак"/>
    <w:basedOn w:val="a2"/>
    <w:link w:val="8"/>
    <w:uiPriority w:val="99"/>
    <w:semiHidden/>
    <w:locked/>
    <w:rsid w:val="008102FE"/>
    <w:rPr>
      <w:rFonts w:ascii="Calibri" w:hAnsi="Calibri" w:cs="Times New Roman"/>
      <w:i/>
      <w:iCs/>
      <w:sz w:val="24"/>
      <w:szCs w:val="24"/>
    </w:rPr>
  </w:style>
  <w:style w:type="character" w:customStyle="1" w:styleId="90">
    <w:name w:val="Заголовок 9 Знак"/>
    <w:basedOn w:val="a2"/>
    <w:link w:val="9"/>
    <w:uiPriority w:val="99"/>
    <w:semiHidden/>
    <w:locked/>
    <w:rsid w:val="008102FE"/>
    <w:rPr>
      <w:rFonts w:ascii="Cambria" w:hAnsi="Cambria" w:cs="Times New Roman"/>
    </w:rPr>
  </w:style>
  <w:style w:type="paragraph" w:styleId="a5">
    <w:name w:val="Balloon Text"/>
    <w:basedOn w:val="a1"/>
    <w:link w:val="a6"/>
    <w:uiPriority w:val="99"/>
    <w:semiHidden/>
    <w:rsid w:val="00D2562D"/>
    <w:rPr>
      <w:rFonts w:ascii="Tahoma" w:hAnsi="Tahoma" w:cs="Tahoma"/>
      <w:sz w:val="16"/>
      <w:szCs w:val="16"/>
    </w:rPr>
  </w:style>
  <w:style w:type="character" w:customStyle="1" w:styleId="a6">
    <w:name w:val="Текст выноски Знак"/>
    <w:basedOn w:val="a2"/>
    <w:link w:val="a5"/>
    <w:uiPriority w:val="99"/>
    <w:semiHidden/>
    <w:locked/>
    <w:rsid w:val="008102FE"/>
    <w:rPr>
      <w:rFonts w:cs="Times New Roman"/>
      <w:sz w:val="2"/>
    </w:rPr>
  </w:style>
  <w:style w:type="paragraph" w:styleId="a7">
    <w:name w:val="footnote text"/>
    <w:basedOn w:val="a1"/>
    <w:link w:val="a8"/>
    <w:uiPriority w:val="99"/>
    <w:semiHidden/>
    <w:rsid w:val="00D2562D"/>
  </w:style>
  <w:style w:type="character" w:customStyle="1" w:styleId="FootnoteTextChar">
    <w:name w:val="Footnote Text Char"/>
    <w:basedOn w:val="a2"/>
    <w:uiPriority w:val="99"/>
    <w:semiHidden/>
    <w:locked/>
    <w:rsid w:val="00524D4A"/>
    <w:rPr>
      <w:rFonts w:ascii="Cambria" w:hAnsi="Cambria" w:cs="Times New Roman"/>
      <w:sz w:val="22"/>
      <w:lang w:val="en-US" w:eastAsia="en-US"/>
    </w:rPr>
  </w:style>
  <w:style w:type="character" w:customStyle="1" w:styleId="a8">
    <w:name w:val="Текст сноски Знак"/>
    <w:link w:val="a7"/>
    <w:uiPriority w:val="99"/>
    <w:locked/>
    <w:rsid w:val="0093314E"/>
    <w:rPr>
      <w:lang w:val="ru-RU" w:eastAsia="ru-RU"/>
    </w:rPr>
  </w:style>
  <w:style w:type="character" w:styleId="a9">
    <w:name w:val="footnote reference"/>
    <w:basedOn w:val="a2"/>
    <w:uiPriority w:val="99"/>
    <w:semiHidden/>
    <w:rsid w:val="00D2562D"/>
    <w:rPr>
      <w:rFonts w:cs="Times New Roman"/>
      <w:vertAlign w:val="superscript"/>
    </w:rPr>
  </w:style>
  <w:style w:type="paragraph" w:styleId="aa">
    <w:name w:val="Body Text Indent"/>
    <w:basedOn w:val="a1"/>
    <w:link w:val="ab"/>
    <w:uiPriority w:val="99"/>
    <w:rsid w:val="00D2562D"/>
    <w:pPr>
      <w:ind w:firstLine="709"/>
      <w:jc w:val="both"/>
    </w:pPr>
    <w:rPr>
      <w:sz w:val="28"/>
    </w:rPr>
  </w:style>
  <w:style w:type="character" w:customStyle="1" w:styleId="ab">
    <w:name w:val="Основной текст с отступом Знак"/>
    <w:basedOn w:val="a2"/>
    <w:link w:val="aa"/>
    <w:uiPriority w:val="99"/>
    <w:locked/>
    <w:rsid w:val="00CE6AB1"/>
    <w:rPr>
      <w:rFonts w:cs="Times New Roman"/>
      <w:sz w:val="28"/>
    </w:rPr>
  </w:style>
  <w:style w:type="paragraph" w:styleId="ac">
    <w:name w:val="Body Text"/>
    <w:aliases w:val="bt,Bodytext,AvtalBrödtext,ändrad,AvtalBr,BodyText,bt Знак,QBody Text,Подпись1,Iniiaiie oaeno Ciae Ciae,Iniiaiie oaeno Ciae,Iniiaiie oaeno Ciae Ciae Ciae Ciae Ciae Ciae Ciae Ciae Ciae Ciae Ciae Ciae Ciae Ciae,Body Text Char"/>
    <w:basedOn w:val="a1"/>
    <w:link w:val="ad"/>
    <w:uiPriority w:val="99"/>
    <w:rsid w:val="00D2562D"/>
    <w:rPr>
      <w:b/>
      <w:sz w:val="32"/>
    </w:rPr>
  </w:style>
  <w:style w:type="character" w:customStyle="1" w:styleId="ad">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basedOn w:val="a2"/>
    <w:link w:val="ac"/>
    <w:uiPriority w:val="99"/>
    <w:locked/>
    <w:rsid w:val="001C29C3"/>
    <w:rPr>
      <w:rFonts w:cs="Times New Roman"/>
      <w:b/>
      <w:sz w:val="32"/>
    </w:rPr>
  </w:style>
  <w:style w:type="paragraph" w:styleId="22">
    <w:name w:val="Body Text Indent 2"/>
    <w:basedOn w:val="a1"/>
    <w:link w:val="23"/>
    <w:uiPriority w:val="99"/>
    <w:rsid w:val="00D2562D"/>
    <w:pPr>
      <w:ind w:left="680"/>
      <w:jc w:val="both"/>
    </w:pPr>
    <w:rPr>
      <w:sz w:val="28"/>
    </w:rPr>
  </w:style>
  <w:style w:type="character" w:customStyle="1" w:styleId="23">
    <w:name w:val="Основной текст с отступом 2 Знак"/>
    <w:basedOn w:val="a2"/>
    <w:link w:val="22"/>
    <w:uiPriority w:val="99"/>
    <w:semiHidden/>
    <w:locked/>
    <w:rsid w:val="008102FE"/>
    <w:rPr>
      <w:rFonts w:cs="Times New Roman"/>
      <w:sz w:val="20"/>
      <w:szCs w:val="20"/>
    </w:rPr>
  </w:style>
  <w:style w:type="paragraph" w:styleId="24">
    <w:name w:val="Body Text 2"/>
    <w:basedOn w:val="a1"/>
    <w:link w:val="25"/>
    <w:uiPriority w:val="99"/>
    <w:rsid w:val="00D2562D"/>
    <w:rPr>
      <w:sz w:val="28"/>
    </w:rPr>
  </w:style>
  <w:style w:type="character" w:customStyle="1" w:styleId="25">
    <w:name w:val="Основной текст 2 Знак"/>
    <w:basedOn w:val="a2"/>
    <w:link w:val="24"/>
    <w:uiPriority w:val="99"/>
    <w:locked/>
    <w:rsid w:val="0006301D"/>
    <w:rPr>
      <w:rFonts w:cs="Times New Roman"/>
      <w:sz w:val="28"/>
      <w:lang w:val="ru-RU" w:eastAsia="ru-RU"/>
    </w:rPr>
  </w:style>
  <w:style w:type="paragraph" w:styleId="ae">
    <w:name w:val="header"/>
    <w:aliases w:val="??????? ??????????,I.L.T.,Aa?oiee eieiioeooe1,Even"/>
    <w:basedOn w:val="a1"/>
    <w:link w:val="af"/>
    <w:uiPriority w:val="99"/>
    <w:rsid w:val="00D2562D"/>
    <w:pPr>
      <w:tabs>
        <w:tab w:val="center" w:pos="4677"/>
        <w:tab w:val="right" w:pos="9355"/>
      </w:tabs>
    </w:pPr>
    <w:rPr>
      <w:sz w:val="24"/>
    </w:rPr>
  </w:style>
  <w:style w:type="character" w:customStyle="1" w:styleId="HeaderChar">
    <w:name w:val="Header Char"/>
    <w:aliases w:val="??????? ?????????? Char,I.L.T. Char,Aa?oiee eieiioeooe1 Char,Even Char"/>
    <w:basedOn w:val="a2"/>
    <w:uiPriority w:val="99"/>
    <w:locked/>
    <w:rsid w:val="00161906"/>
    <w:rPr>
      <w:rFonts w:ascii="MS Sans Serif" w:hAnsi="MS Sans Serif" w:cs="Times New Roman"/>
    </w:rPr>
  </w:style>
  <w:style w:type="character" w:customStyle="1" w:styleId="af">
    <w:name w:val="Верхний колонтитул Знак"/>
    <w:aliases w:val="??????? ?????????? Знак,I.L.T. Знак,Aa?oiee eieiioeooe1 Знак,Even Знак"/>
    <w:link w:val="ae"/>
    <w:uiPriority w:val="99"/>
    <w:locked/>
    <w:rsid w:val="0016649C"/>
    <w:rPr>
      <w:sz w:val="24"/>
      <w:lang w:val="ru-RU" w:eastAsia="ru-RU"/>
    </w:rPr>
  </w:style>
  <w:style w:type="paragraph" w:styleId="af0">
    <w:name w:val="footer"/>
    <w:basedOn w:val="a1"/>
    <w:link w:val="af1"/>
    <w:uiPriority w:val="99"/>
    <w:rsid w:val="00D2562D"/>
    <w:pPr>
      <w:tabs>
        <w:tab w:val="center" w:pos="4153"/>
        <w:tab w:val="right" w:pos="8306"/>
      </w:tabs>
    </w:pPr>
    <w:rPr>
      <w:sz w:val="28"/>
    </w:rPr>
  </w:style>
  <w:style w:type="character" w:customStyle="1" w:styleId="af1">
    <w:name w:val="Нижний колонтитул Знак"/>
    <w:basedOn w:val="a2"/>
    <w:link w:val="af0"/>
    <w:uiPriority w:val="99"/>
    <w:semiHidden/>
    <w:locked/>
    <w:rsid w:val="00161906"/>
    <w:rPr>
      <w:rFonts w:cs="Times New Roman"/>
      <w:sz w:val="28"/>
      <w:lang w:val="ru-RU" w:eastAsia="ru-RU"/>
    </w:rPr>
  </w:style>
  <w:style w:type="character" w:styleId="af2">
    <w:name w:val="page number"/>
    <w:basedOn w:val="a2"/>
    <w:uiPriority w:val="99"/>
    <w:rsid w:val="00D2562D"/>
    <w:rPr>
      <w:rFonts w:cs="Times New Roman"/>
    </w:rPr>
  </w:style>
  <w:style w:type="paragraph" w:customStyle="1" w:styleId="12">
    <w:name w:val="Обычный1"/>
    <w:uiPriority w:val="99"/>
    <w:rsid w:val="00D2562D"/>
    <w:pPr>
      <w:widowControl w:val="0"/>
      <w:spacing w:before="120" w:after="120"/>
      <w:ind w:firstLine="567"/>
      <w:jc w:val="both"/>
    </w:pPr>
    <w:rPr>
      <w:sz w:val="24"/>
    </w:rPr>
  </w:style>
  <w:style w:type="character" w:styleId="af3">
    <w:name w:val="Hyperlink"/>
    <w:basedOn w:val="a2"/>
    <w:uiPriority w:val="99"/>
    <w:rsid w:val="00D2562D"/>
    <w:rPr>
      <w:rFonts w:cs="Times New Roman"/>
      <w:color w:val="0000FF"/>
      <w:u w:val="single"/>
    </w:rPr>
  </w:style>
  <w:style w:type="paragraph" w:styleId="13">
    <w:name w:val="toc 1"/>
    <w:basedOn w:val="a1"/>
    <w:next w:val="a1"/>
    <w:autoRedefine/>
    <w:uiPriority w:val="99"/>
    <w:rsid w:val="00D2562D"/>
    <w:pPr>
      <w:spacing w:before="360" w:after="360"/>
    </w:pPr>
    <w:rPr>
      <w:b/>
      <w:bCs/>
      <w:caps/>
      <w:sz w:val="22"/>
      <w:szCs w:val="22"/>
      <w:u w:val="single"/>
    </w:rPr>
  </w:style>
  <w:style w:type="paragraph" w:styleId="33">
    <w:name w:val="Body Text Indent 3"/>
    <w:basedOn w:val="a1"/>
    <w:link w:val="34"/>
    <w:uiPriority w:val="99"/>
    <w:rsid w:val="00D2562D"/>
    <w:pPr>
      <w:spacing w:after="120"/>
      <w:ind w:left="283"/>
    </w:pPr>
    <w:rPr>
      <w:sz w:val="16"/>
      <w:szCs w:val="16"/>
    </w:rPr>
  </w:style>
  <w:style w:type="character" w:customStyle="1" w:styleId="34">
    <w:name w:val="Основной текст с отступом 3 Знак"/>
    <w:basedOn w:val="a2"/>
    <w:link w:val="33"/>
    <w:uiPriority w:val="99"/>
    <w:semiHidden/>
    <w:locked/>
    <w:rsid w:val="008102FE"/>
    <w:rPr>
      <w:rFonts w:cs="Times New Roman"/>
      <w:sz w:val="16"/>
      <w:szCs w:val="16"/>
    </w:rPr>
  </w:style>
  <w:style w:type="paragraph" w:styleId="35">
    <w:name w:val="Body Text 3"/>
    <w:basedOn w:val="a1"/>
    <w:link w:val="36"/>
    <w:uiPriority w:val="99"/>
    <w:rsid w:val="00D2562D"/>
    <w:pPr>
      <w:spacing w:after="120"/>
    </w:pPr>
    <w:rPr>
      <w:sz w:val="16"/>
      <w:szCs w:val="16"/>
    </w:rPr>
  </w:style>
  <w:style w:type="character" w:customStyle="1" w:styleId="36">
    <w:name w:val="Основной текст 3 Знак"/>
    <w:basedOn w:val="a2"/>
    <w:link w:val="35"/>
    <w:uiPriority w:val="99"/>
    <w:locked/>
    <w:rsid w:val="00C61A13"/>
    <w:rPr>
      <w:rFonts w:cs="Times New Roman"/>
      <w:sz w:val="16"/>
    </w:rPr>
  </w:style>
  <w:style w:type="paragraph" w:customStyle="1" w:styleId="37">
    <w:name w:val="заголовок 3"/>
    <w:basedOn w:val="a1"/>
    <w:next w:val="a1"/>
    <w:uiPriority w:val="99"/>
    <w:rsid w:val="00D2562D"/>
    <w:pPr>
      <w:keepNext/>
      <w:spacing w:before="240" w:after="60"/>
    </w:pPr>
    <w:rPr>
      <w:b/>
      <w:sz w:val="24"/>
    </w:rPr>
  </w:style>
  <w:style w:type="paragraph" w:customStyle="1" w:styleId="Aacao4">
    <w:name w:val="Aacao 4"/>
    <w:uiPriority w:val="99"/>
    <w:rsid w:val="00D2562D"/>
    <w:pPr>
      <w:tabs>
        <w:tab w:val="left" w:pos="360"/>
      </w:tabs>
      <w:spacing w:after="60" w:line="316" w:lineRule="exact"/>
      <w:jc w:val="center"/>
    </w:pPr>
    <w:rPr>
      <w:rFonts w:ascii="TmsRmn-Miracle" w:hAnsi="TmsRmn-Miracle"/>
      <w:b/>
      <w:bCs/>
      <w:sz w:val="28"/>
      <w:szCs w:val="28"/>
    </w:rPr>
  </w:style>
  <w:style w:type="paragraph" w:customStyle="1" w:styleId="af4">
    <w:name w:val="Таблица шапка"/>
    <w:basedOn w:val="a1"/>
    <w:uiPriority w:val="99"/>
    <w:rsid w:val="00D2562D"/>
    <w:pPr>
      <w:keepNext/>
      <w:spacing w:before="40" w:after="40"/>
      <w:ind w:left="57" w:right="57"/>
    </w:pPr>
    <w:rPr>
      <w:sz w:val="24"/>
      <w:szCs w:val="24"/>
    </w:rPr>
  </w:style>
  <w:style w:type="paragraph" w:customStyle="1" w:styleId="af5">
    <w:name w:val="Таблица текст"/>
    <w:basedOn w:val="a1"/>
    <w:uiPriority w:val="99"/>
    <w:rsid w:val="00D2562D"/>
    <w:pPr>
      <w:spacing w:before="40" w:after="40"/>
      <w:ind w:left="57" w:right="57"/>
    </w:pPr>
    <w:rPr>
      <w:sz w:val="28"/>
      <w:szCs w:val="28"/>
    </w:rPr>
  </w:style>
  <w:style w:type="paragraph" w:styleId="af6">
    <w:name w:val="Document Map"/>
    <w:basedOn w:val="a1"/>
    <w:link w:val="af7"/>
    <w:uiPriority w:val="99"/>
    <w:semiHidden/>
    <w:rsid w:val="00D2562D"/>
    <w:pPr>
      <w:shd w:val="clear" w:color="auto" w:fill="000080"/>
    </w:pPr>
    <w:rPr>
      <w:rFonts w:ascii="Tahoma" w:hAnsi="Tahoma" w:cs="Tahoma"/>
    </w:rPr>
  </w:style>
  <w:style w:type="character" w:customStyle="1" w:styleId="af7">
    <w:name w:val="Схема документа Знак"/>
    <w:basedOn w:val="a2"/>
    <w:link w:val="af6"/>
    <w:uiPriority w:val="99"/>
    <w:semiHidden/>
    <w:locked/>
    <w:rsid w:val="008102FE"/>
    <w:rPr>
      <w:rFonts w:cs="Times New Roman"/>
      <w:sz w:val="2"/>
    </w:rPr>
  </w:style>
  <w:style w:type="paragraph" w:customStyle="1" w:styleId="Q1">
    <w:name w:val="Q1"/>
    <w:uiPriority w:val="99"/>
    <w:rsid w:val="00D2562D"/>
    <w:pPr>
      <w:tabs>
        <w:tab w:val="left" w:pos="360"/>
      </w:tabs>
      <w:spacing w:after="240" w:line="240" w:lineRule="exact"/>
      <w:ind w:firstLine="720"/>
      <w:jc w:val="both"/>
    </w:pPr>
    <w:rPr>
      <w:rFonts w:ascii="Tms Rmn" w:hAnsi="Tms Rmn"/>
      <w:sz w:val="24"/>
    </w:rPr>
  </w:style>
  <w:style w:type="paragraph" w:styleId="af8">
    <w:name w:val="Title"/>
    <w:basedOn w:val="a1"/>
    <w:link w:val="af9"/>
    <w:uiPriority w:val="99"/>
    <w:qFormat/>
    <w:rsid w:val="00D2562D"/>
    <w:pPr>
      <w:jc w:val="center"/>
    </w:pPr>
    <w:rPr>
      <w:sz w:val="28"/>
    </w:rPr>
  </w:style>
  <w:style w:type="character" w:customStyle="1" w:styleId="af9">
    <w:name w:val="Название Знак"/>
    <w:basedOn w:val="a2"/>
    <w:link w:val="af8"/>
    <w:uiPriority w:val="99"/>
    <w:locked/>
    <w:rsid w:val="008102FE"/>
    <w:rPr>
      <w:rFonts w:ascii="Cambria" w:hAnsi="Cambria" w:cs="Times New Roman"/>
      <w:b/>
      <w:bCs/>
      <w:kern w:val="28"/>
      <w:sz w:val="32"/>
      <w:szCs w:val="32"/>
    </w:rPr>
  </w:style>
  <w:style w:type="paragraph" w:customStyle="1" w:styleId="xl22">
    <w:name w:val="xl22"/>
    <w:basedOn w:val="a1"/>
    <w:uiPriority w:val="99"/>
    <w:rsid w:val="00D2562D"/>
    <w:pPr>
      <w:spacing w:before="100" w:beforeAutospacing="1" w:after="100" w:afterAutospacing="1"/>
    </w:pPr>
    <w:rPr>
      <w:sz w:val="24"/>
      <w:szCs w:val="24"/>
    </w:rPr>
  </w:style>
  <w:style w:type="paragraph" w:styleId="38">
    <w:name w:val="toc 3"/>
    <w:basedOn w:val="a1"/>
    <w:next w:val="a1"/>
    <w:autoRedefine/>
    <w:uiPriority w:val="99"/>
    <w:semiHidden/>
    <w:rsid w:val="00D2562D"/>
    <w:rPr>
      <w:smallCaps/>
      <w:sz w:val="22"/>
      <w:szCs w:val="22"/>
    </w:rPr>
  </w:style>
  <w:style w:type="paragraph" w:styleId="26">
    <w:name w:val="toc 2"/>
    <w:basedOn w:val="a1"/>
    <w:next w:val="a1"/>
    <w:autoRedefine/>
    <w:uiPriority w:val="99"/>
    <w:rsid w:val="009046AF"/>
    <w:pPr>
      <w:tabs>
        <w:tab w:val="left" w:pos="180"/>
        <w:tab w:val="left" w:pos="570"/>
        <w:tab w:val="right" w:leader="dot" w:pos="10260"/>
      </w:tabs>
    </w:pPr>
    <w:rPr>
      <w:b/>
      <w:bCs/>
      <w:smallCaps/>
      <w:sz w:val="22"/>
      <w:szCs w:val="22"/>
    </w:rPr>
  </w:style>
  <w:style w:type="paragraph" w:styleId="a">
    <w:name w:val="List Bullet"/>
    <w:basedOn w:val="a1"/>
    <w:autoRedefine/>
    <w:uiPriority w:val="99"/>
    <w:rsid w:val="00D2562D"/>
    <w:pPr>
      <w:numPr>
        <w:numId w:val="1"/>
      </w:numPr>
    </w:pPr>
  </w:style>
  <w:style w:type="character" w:styleId="afa">
    <w:name w:val="FollowedHyperlink"/>
    <w:basedOn w:val="a2"/>
    <w:uiPriority w:val="99"/>
    <w:rsid w:val="00D2562D"/>
    <w:rPr>
      <w:rFonts w:cs="Times New Roman"/>
      <w:color w:val="800080"/>
      <w:u w:val="single"/>
    </w:rPr>
  </w:style>
  <w:style w:type="paragraph" w:styleId="afb">
    <w:name w:val="Normal (Web)"/>
    <w:basedOn w:val="a1"/>
    <w:uiPriority w:val="99"/>
    <w:rsid w:val="00D2562D"/>
    <w:pPr>
      <w:spacing w:before="100" w:beforeAutospacing="1" w:after="100" w:afterAutospacing="1"/>
    </w:pPr>
    <w:rPr>
      <w:rFonts w:ascii="Arial Unicode MS" w:eastAsia="Arial Unicode MS" w:hAnsi="Arial Unicode MS" w:cs="Arial Unicode MS"/>
      <w:sz w:val="24"/>
      <w:szCs w:val="24"/>
    </w:rPr>
  </w:style>
  <w:style w:type="character" w:styleId="afc">
    <w:name w:val="Strong"/>
    <w:basedOn w:val="a2"/>
    <w:uiPriority w:val="99"/>
    <w:qFormat/>
    <w:rsid w:val="00D2562D"/>
    <w:rPr>
      <w:rFonts w:cs="Times New Roman"/>
      <w:b/>
    </w:rPr>
  </w:style>
  <w:style w:type="paragraph" w:styleId="41">
    <w:name w:val="toc 4"/>
    <w:basedOn w:val="a1"/>
    <w:next w:val="a1"/>
    <w:autoRedefine/>
    <w:uiPriority w:val="99"/>
    <w:semiHidden/>
    <w:rsid w:val="00D2562D"/>
    <w:rPr>
      <w:sz w:val="22"/>
      <w:szCs w:val="22"/>
    </w:rPr>
  </w:style>
  <w:style w:type="paragraph" w:styleId="51">
    <w:name w:val="toc 5"/>
    <w:basedOn w:val="a1"/>
    <w:next w:val="a1"/>
    <w:autoRedefine/>
    <w:uiPriority w:val="99"/>
    <w:semiHidden/>
    <w:rsid w:val="00D2562D"/>
    <w:rPr>
      <w:sz w:val="22"/>
      <w:szCs w:val="22"/>
    </w:rPr>
  </w:style>
  <w:style w:type="paragraph" w:styleId="61">
    <w:name w:val="toc 6"/>
    <w:basedOn w:val="a1"/>
    <w:next w:val="a1"/>
    <w:autoRedefine/>
    <w:uiPriority w:val="99"/>
    <w:semiHidden/>
    <w:rsid w:val="00D2562D"/>
    <w:rPr>
      <w:sz w:val="22"/>
      <w:szCs w:val="22"/>
    </w:rPr>
  </w:style>
  <w:style w:type="paragraph" w:styleId="71">
    <w:name w:val="toc 7"/>
    <w:basedOn w:val="a1"/>
    <w:next w:val="a1"/>
    <w:autoRedefine/>
    <w:uiPriority w:val="99"/>
    <w:semiHidden/>
    <w:rsid w:val="00D2562D"/>
    <w:rPr>
      <w:sz w:val="22"/>
      <w:szCs w:val="22"/>
    </w:rPr>
  </w:style>
  <w:style w:type="paragraph" w:styleId="81">
    <w:name w:val="toc 8"/>
    <w:basedOn w:val="a1"/>
    <w:next w:val="a1"/>
    <w:autoRedefine/>
    <w:uiPriority w:val="99"/>
    <w:semiHidden/>
    <w:rsid w:val="00D2562D"/>
    <w:rPr>
      <w:sz w:val="22"/>
      <w:szCs w:val="22"/>
    </w:rPr>
  </w:style>
  <w:style w:type="paragraph" w:styleId="91">
    <w:name w:val="toc 9"/>
    <w:basedOn w:val="a1"/>
    <w:next w:val="a1"/>
    <w:autoRedefine/>
    <w:uiPriority w:val="99"/>
    <w:semiHidden/>
    <w:rsid w:val="00D2562D"/>
    <w:rPr>
      <w:sz w:val="22"/>
      <w:szCs w:val="22"/>
    </w:rPr>
  </w:style>
  <w:style w:type="paragraph" w:customStyle="1" w:styleId="211">
    <w:name w:val="Основной текст 21"/>
    <w:basedOn w:val="a1"/>
    <w:uiPriority w:val="99"/>
    <w:rsid w:val="00D2562D"/>
    <w:pPr>
      <w:overflowPunct w:val="0"/>
      <w:autoSpaceDE w:val="0"/>
      <w:autoSpaceDN w:val="0"/>
      <w:adjustRightInd w:val="0"/>
      <w:ind w:firstLine="709"/>
      <w:textAlignment w:val="baseline"/>
    </w:pPr>
    <w:rPr>
      <w:sz w:val="22"/>
    </w:rPr>
  </w:style>
  <w:style w:type="paragraph" w:styleId="afd">
    <w:name w:val="Block Text"/>
    <w:basedOn w:val="a1"/>
    <w:uiPriority w:val="99"/>
    <w:rsid w:val="00D2562D"/>
    <w:pPr>
      <w:ind w:left="-152" w:right="-110"/>
      <w:jc w:val="center"/>
    </w:pPr>
    <w:rPr>
      <w:b/>
      <w:sz w:val="24"/>
    </w:rPr>
  </w:style>
  <w:style w:type="paragraph" w:customStyle="1" w:styleId="ConsTitle">
    <w:name w:val="ConsTitle"/>
    <w:uiPriority w:val="99"/>
    <w:rsid w:val="00D2562D"/>
    <w:pPr>
      <w:widowControl w:val="0"/>
      <w:autoSpaceDE w:val="0"/>
      <w:autoSpaceDN w:val="0"/>
      <w:adjustRightInd w:val="0"/>
    </w:pPr>
    <w:rPr>
      <w:rFonts w:ascii="Arial" w:hAnsi="Arial" w:cs="Arial"/>
      <w:b/>
      <w:bCs/>
      <w:sz w:val="16"/>
      <w:szCs w:val="16"/>
    </w:rPr>
  </w:style>
  <w:style w:type="paragraph" w:styleId="afe">
    <w:name w:val="annotation text"/>
    <w:basedOn w:val="a1"/>
    <w:link w:val="aff"/>
    <w:uiPriority w:val="99"/>
    <w:semiHidden/>
    <w:rsid w:val="00D2562D"/>
  </w:style>
  <w:style w:type="character" w:customStyle="1" w:styleId="aff">
    <w:name w:val="Текст примечания Знак"/>
    <w:basedOn w:val="a2"/>
    <w:link w:val="afe"/>
    <w:uiPriority w:val="99"/>
    <w:semiHidden/>
    <w:locked/>
    <w:rsid w:val="00AD5589"/>
    <w:rPr>
      <w:rFonts w:cs="Times New Roman"/>
    </w:rPr>
  </w:style>
  <w:style w:type="paragraph" w:customStyle="1" w:styleId="ConsNonformat">
    <w:name w:val="ConsNonformat"/>
    <w:uiPriority w:val="99"/>
    <w:rsid w:val="00D2562D"/>
    <w:pPr>
      <w:widowControl w:val="0"/>
      <w:autoSpaceDE w:val="0"/>
      <w:autoSpaceDN w:val="0"/>
      <w:adjustRightInd w:val="0"/>
    </w:pPr>
    <w:rPr>
      <w:rFonts w:ascii="Courier New" w:hAnsi="Courier New" w:cs="Courier New"/>
    </w:rPr>
  </w:style>
  <w:style w:type="paragraph" w:styleId="aff0">
    <w:name w:val="Subtitle"/>
    <w:basedOn w:val="a1"/>
    <w:link w:val="aff1"/>
    <w:uiPriority w:val="99"/>
    <w:qFormat/>
    <w:rsid w:val="00D2562D"/>
    <w:pPr>
      <w:jc w:val="right"/>
    </w:pPr>
    <w:rPr>
      <w:rFonts w:ascii="Arial" w:hAnsi="Arial"/>
      <w:sz w:val="24"/>
    </w:rPr>
  </w:style>
  <w:style w:type="character" w:customStyle="1" w:styleId="aff1">
    <w:name w:val="Подзаголовок Знак"/>
    <w:basedOn w:val="a2"/>
    <w:link w:val="aff0"/>
    <w:uiPriority w:val="99"/>
    <w:locked/>
    <w:rsid w:val="008102FE"/>
    <w:rPr>
      <w:rFonts w:ascii="Cambria" w:hAnsi="Cambria" w:cs="Times New Roman"/>
      <w:sz w:val="24"/>
      <w:szCs w:val="24"/>
    </w:rPr>
  </w:style>
  <w:style w:type="paragraph" w:styleId="aff2">
    <w:name w:val="caption"/>
    <w:basedOn w:val="a1"/>
    <w:next w:val="a1"/>
    <w:uiPriority w:val="99"/>
    <w:qFormat/>
    <w:rsid w:val="00D2562D"/>
    <w:pPr>
      <w:ind w:left="-567"/>
    </w:pPr>
    <w:rPr>
      <w:sz w:val="24"/>
    </w:rPr>
  </w:style>
  <w:style w:type="paragraph" w:customStyle="1" w:styleId="212">
    <w:name w:val="Основной текст с отступом 21"/>
    <w:basedOn w:val="a1"/>
    <w:uiPriority w:val="99"/>
    <w:rsid w:val="00D2562D"/>
    <w:pPr>
      <w:ind w:firstLine="360"/>
      <w:jc w:val="both"/>
    </w:pPr>
    <w:rPr>
      <w:sz w:val="22"/>
    </w:rPr>
  </w:style>
  <w:style w:type="paragraph" w:styleId="3">
    <w:name w:val="List Number 3"/>
    <w:basedOn w:val="a1"/>
    <w:uiPriority w:val="99"/>
    <w:rsid w:val="00D2562D"/>
    <w:pPr>
      <w:numPr>
        <w:numId w:val="2"/>
      </w:numPr>
      <w:tabs>
        <w:tab w:val="clear" w:pos="643"/>
        <w:tab w:val="num" w:pos="624"/>
      </w:tabs>
      <w:spacing w:after="120"/>
      <w:ind w:left="624" w:hanging="397"/>
    </w:pPr>
    <w:rPr>
      <w:rFonts w:ascii="Arial" w:hAnsi="Arial"/>
      <w:sz w:val="24"/>
      <w:szCs w:val="24"/>
    </w:rPr>
  </w:style>
  <w:style w:type="paragraph" w:customStyle="1" w:styleId="xl23">
    <w:name w:val="xl23"/>
    <w:basedOn w:val="a1"/>
    <w:uiPriority w:val="99"/>
    <w:rsid w:val="00D25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1"/>
    <w:uiPriority w:val="99"/>
    <w:rsid w:val="00D2562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1"/>
    <w:uiPriority w:val="99"/>
    <w:rsid w:val="00D25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1"/>
    <w:uiPriority w:val="99"/>
    <w:rsid w:val="00D2562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4">
    <w:name w:val="Заголовок 1 Знак"/>
    <w:uiPriority w:val="99"/>
    <w:rsid w:val="00D2562D"/>
    <w:rPr>
      <w:b/>
      <w:sz w:val="28"/>
      <w:lang w:val="ru-RU" w:eastAsia="ru-RU"/>
    </w:rPr>
  </w:style>
  <w:style w:type="paragraph" w:customStyle="1" w:styleId="27">
    <w:name w:val="Обычный2"/>
    <w:uiPriority w:val="99"/>
    <w:rsid w:val="00D2562D"/>
    <w:pPr>
      <w:widowControl w:val="0"/>
    </w:pPr>
  </w:style>
  <w:style w:type="table" w:styleId="aff3">
    <w:name w:val="Table Grid"/>
    <w:basedOn w:val="a3"/>
    <w:uiPriority w:val="99"/>
    <w:rsid w:val="00D2562D"/>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Знак Знак Знак1"/>
    <w:basedOn w:val="a1"/>
    <w:uiPriority w:val="99"/>
    <w:rsid w:val="00D2562D"/>
    <w:pPr>
      <w:tabs>
        <w:tab w:val="num" w:pos="360"/>
      </w:tabs>
      <w:spacing w:after="160" w:line="240" w:lineRule="exact"/>
    </w:pPr>
    <w:rPr>
      <w:rFonts w:ascii="Verdana" w:hAnsi="Verdana" w:cs="Verdana"/>
      <w:lang w:val="en-US" w:eastAsia="en-US"/>
    </w:rPr>
  </w:style>
  <w:style w:type="character" w:styleId="aff4">
    <w:name w:val="annotation reference"/>
    <w:basedOn w:val="a2"/>
    <w:uiPriority w:val="99"/>
    <w:semiHidden/>
    <w:rsid w:val="00D2562D"/>
    <w:rPr>
      <w:rFonts w:cs="Times New Roman"/>
      <w:sz w:val="16"/>
    </w:rPr>
  </w:style>
  <w:style w:type="paragraph" w:customStyle="1" w:styleId="aff5">
    <w:name w:val="Основной текст док."/>
    <w:basedOn w:val="a1"/>
    <w:uiPriority w:val="99"/>
    <w:rsid w:val="0094221E"/>
    <w:pPr>
      <w:spacing w:before="60" w:after="60" w:line="360" w:lineRule="auto"/>
      <w:ind w:firstLine="567"/>
      <w:jc w:val="both"/>
    </w:pPr>
    <w:rPr>
      <w:rFonts w:ascii="Arial" w:hAnsi="Arial"/>
      <w:sz w:val="24"/>
    </w:rPr>
  </w:style>
  <w:style w:type="paragraph" w:customStyle="1" w:styleId="1KGK9">
    <w:name w:val="1KG=K9"/>
    <w:uiPriority w:val="99"/>
    <w:rsid w:val="00C86B90"/>
    <w:pPr>
      <w:autoSpaceDE w:val="0"/>
      <w:autoSpaceDN w:val="0"/>
      <w:adjustRightInd w:val="0"/>
    </w:pPr>
    <w:rPr>
      <w:rFonts w:ascii="MS Sans Serif" w:hAnsi="MS Sans Serif"/>
      <w:sz w:val="24"/>
      <w:szCs w:val="24"/>
    </w:rPr>
  </w:style>
  <w:style w:type="paragraph" w:customStyle="1" w:styleId="a0">
    <w:name w:val="Предмет договора"/>
    <w:basedOn w:val="a1"/>
    <w:uiPriority w:val="99"/>
    <w:rsid w:val="00C86B90"/>
    <w:pPr>
      <w:numPr>
        <w:numId w:val="12"/>
      </w:numPr>
      <w:spacing w:before="240" w:after="120"/>
      <w:jc w:val="center"/>
    </w:pPr>
    <w:rPr>
      <w:b/>
      <w:sz w:val="24"/>
    </w:rPr>
  </w:style>
  <w:style w:type="paragraph" w:customStyle="1" w:styleId="310">
    <w:name w:val="Основной текст 31"/>
    <w:basedOn w:val="a1"/>
    <w:uiPriority w:val="99"/>
    <w:rsid w:val="004F56E7"/>
    <w:pPr>
      <w:jc w:val="both"/>
    </w:pPr>
    <w:rPr>
      <w:sz w:val="26"/>
    </w:rPr>
  </w:style>
  <w:style w:type="paragraph" w:styleId="aff6">
    <w:name w:val="List Paragraph"/>
    <w:basedOn w:val="a1"/>
    <w:uiPriority w:val="99"/>
    <w:qFormat/>
    <w:rsid w:val="004F56E7"/>
    <w:pPr>
      <w:spacing w:after="200" w:line="276" w:lineRule="auto"/>
      <w:ind w:left="720"/>
      <w:contextualSpacing/>
    </w:pPr>
    <w:rPr>
      <w:rFonts w:ascii="Calibri" w:hAnsi="Calibri"/>
      <w:sz w:val="22"/>
      <w:szCs w:val="22"/>
      <w:lang w:eastAsia="en-US"/>
    </w:rPr>
  </w:style>
  <w:style w:type="paragraph" w:customStyle="1" w:styleId="Default">
    <w:name w:val="Default"/>
    <w:uiPriority w:val="99"/>
    <w:rsid w:val="00F27B27"/>
    <w:pPr>
      <w:autoSpaceDE w:val="0"/>
      <w:autoSpaceDN w:val="0"/>
      <w:adjustRightInd w:val="0"/>
    </w:pPr>
    <w:rPr>
      <w:color w:val="000000"/>
      <w:sz w:val="24"/>
      <w:szCs w:val="24"/>
    </w:rPr>
  </w:style>
  <w:style w:type="paragraph" w:customStyle="1" w:styleId="Iauiue">
    <w:name w:val="Iau.iue"/>
    <w:basedOn w:val="Default"/>
    <w:next w:val="Default"/>
    <w:uiPriority w:val="99"/>
    <w:rsid w:val="00F27B27"/>
    <w:rPr>
      <w:color w:val="auto"/>
    </w:rPr>
  </w:style>
  <w:style w:type="paragraph" w:customStyle="1" w:styleId="CG-SingleSp05">
    <w:name w:val="CG-Single Sp 0.5"/>
    <w:aliases w:val="s2"/>
    <w:basedOn w:val="a1"/>
    <w:uiPriority w:val="99"/>
    <w:rsid w:val="00035E29"/>
    <w:pPr>
      <w:spacing w:after="240"/>
      <w:ind w:firstLine="720"/>
    </w:pPr>
    <w:rPr>
      <w:sz w:val="24"/>
      <w:lang w:val="en-US" w:eastAsia="en-US"/>
    </w:rPr>
  </w:style>
  <w:style w:type="paragraph" w:customStyle="1" w:styleId="rvps48221">
    <w:name w:val="rvps48221"/>
    <w:basedOn w:val="a1"/>
    <w:uiPriority w:val="99"/>
    <w:rsid w:val="00035E29"/>
    <w:pPr>
      <w:spacing w:after="125"/>
    </w:pPr>
    <w:rPr>
      <w:sz w:val="24"/>
      <w:szCs w:val="24"/>
    </w:rPr>
  </w:style>
  <w:style w:type="table" w:styleId="-2">
    <w:name w:val="Table Web 2"/>
    <w:basedOn w:val="a3"/>
    <w:uiPriority w:val="99"/>
    <w:rsid w:val="00E442A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ff7">
    <w:name w:val="Знак"/>
    <w:basedOn w:val="a1"/>
    <w:uiPriority w:val="99"/>
    <w:rsid w:val="00AB3623"/>
    <w:pPr>
      <w:tabs>
        <w:tab w:val="num" w:pos="360"/>
      </w:tabs>
      <w:spacing w:after="160" w:line="240" w:lineRule="exact"/>
    </w:pPr>
    <w:rPr>
      <w:rFonts w:ascii="Verdana" w:hAnsi="Verdana" w:cs="Verdana"/>
      <w:lang w:val="en-US" w:eastAsia="en-US"/>
    </w:rPr>
  </w:style>
  <w:style w:type="paragraph" w:styleId="28">
    <w:name w:val="List Bullet 2"/>
    <w:basedOn w:val="a1"/>
    <w:uiPriority w:val="99"/>
    <w:rsid w:val="00584EA2"/>
    <w:pPr>
      <w:tabs>
        <w:tab w:val="num" w:pos="643"/>
      </w:tabs>
      <w:ind w:left="643" w:hanging="360"/>
    </w:pPr>
    <w:rPr>
      <w:sz w:val="24"/>
      <w:szCs w:val="24"/>
    </w:rPr>
  </w:style>
  <w:style w:type="paragraph" w:customStyle="1" w:styleId="aff8">
    <w:name w:val="ГГЦТекст"/>
    <w:uiPriority w:val="99"/>
    <w:rsid w:val="001D327B"/>
    <w:pPr>
      <w:spacing w:before="120"/>
      <w:jc w:val="both"/>
    </w:pPr>
    <w:rPr>
      <w:sz w:val="24"/>
    </w:rPr>
  </w:style>
  <w:style w:type="paragraph" w:customStyle="1" w:styleId="BodyText21">
    <w:name w:val="Body Text 21"/>
    <w:basedOn w:val="a1"/>
    <w:uiPriority w:val="99"/>
    <w:rsid w:val="00C26EE5"/>
    <w:pPr>
      <w:jc w:val="both"/>
    </w:pPr>
    <w:rPr>
      <w:rFonts w:ascii="Times New Roman CYR" w:hAnsi="Times New Roman CYR"/>
      <w:sz w:val="24"/>
    </w:rPr>
  </w:style>
  <w:style w:type="paragraph" w:styleId="aff9">
    <w:name w:val="endnote text"/>
    <w:basedOn w:val="a1"/>
    <w:link w:val="affa"/>
    <w:uiPriority w:val="99"/>
    <w:semiHidden/>
    <w:rsid w:val="003F1272"/>
  </w:style>
  <w:style w:type="character" w:customStyle="1" w:styleId="affa">
    <w:name w:val="Текст концевой сноски Знак"/>
    <w:basedOn w:val="a2"/>
    <w:link w:val="aff9"/>
    <w:uiPriority w:val="99"/>
    <w:semiHidden/>
    <w:locked/>
    <w:rsid w:val="008102FE"/>
    <w:rPr>
      <w:rFonts w:cs="Times New Roman"/>
      <w:sz w:val="20"/>
      <w:szCs w:val="20"/>
    </w:rPr>
  </w:style>
  <w:style w:type="character" w:styleId="affb">
    <w:name w:val="endnote reference"/>
    <w:basedOn w:val="a2"/>
    <w:uiPriority w:val="99"/>
    <w:semiHidden/>
    <w:rsid w:val="003F1272"/>
    <w:rPr>
      <w:rFonts w:cs="Times New Roman"/>
      <w:vertAlign w:val="superscript"/>
    </w:rPr>
  </w:style>
  <w:style w:type="character" w:customStyle="1" w:styleId="affc">
    <w:name w:val="основной"/>
    <w:uiPriority w:val="99"/>
    <w:rsid w:val="000E6710"/>
    <w:rPr>
      <w:rFonts w:ascii="Times New Roman" w:hAnsi="Times New Roman"/>
      <w:sz w:val="24"/>
    </w:rPr>
  </w:style>
  <w:style w:type="paragraph" w:customStyle="1" w:styleId="Head">
    <w:name w:val="Head"/>
    <w:basedOn w:val="a1"/>
    <w:uiPriority w:val="99"/>
    <w:rsid w:val="0093314E"/>
    <w:pPr>
      <w:keepNext/>
      <w:keepLines/>
      <w:spacing w:before="120" w:after="120"/>
      <w:jc w:val="center"/>
    </w:pPr>
    <w:rPr>
      <w:rFonts w:ascii="TimesET" w:hAnsi="TimesET"/>
      <w:b/>
      <w:sz w:val="24"/>
    </w:rPr>
  </w:style>
  <w:style w:type="paragraph" w:styleId="affd">
    <w:name w:val="TOC Heading"/>
    <w:basedOn w:val="10"/>
    <w:next w:val="a1"/>
    <w:uiPriority w:val="99"/>
    <w:qFormat/>
    <w:rsid w:val="000E37A6"/>
    <w:pPr>
      <w:keepLines/>
      <w:spacing w:before="480" w:line="276" w:lineRule="auto"/>
      <w:ind w:left="0"/>
      <w:jc w:val="left"/>
      <w:outlineLvl w:val="9"/>
    </w:pPr>
    <w:rPr>
      <w:rFonts w:ascii="Cambria" w:hAnsi="Cambria"/>
      <w:bCs/>
      <w:color w:val="365F91"/>
      <w:szCs w:val="28"/>
      <w:lang w:eastAsia="en-US"/>
    </w:rPr>
  </w:style>
  <w:style w:type="paragraph" w:styleId="2">
    <w:name w:val="List Number 2"/>
    <w:basedOn w:val="a1"/>
    <w:uiPriority w:val="99"/>
    <w:rsid w:val="0005649F"/>
    <w:pPr>
      <w:numPr>
        <w:numId w:val="8"/>
      </w:numPr>
      <w:tabs>
        <w:tab w:val="clear" w:pos="630"/>
        <w:tab w:val="num" w:pos="643"/>
      </w:tabs>
      <w:ind w:left="643" w:hanging="360"/>
    </w:pPr>
  </w:style>
  <w:style w:type="paragraph" w:customStyle="1" w:styleId="affe">
    <w:name w:val="???????? ?????"/>
    <w:basedOn w:val="a1"/>
    <w:uiPriority w:val="99"/>
    <w:rsid w:val="0005649F"/>
    <w:pPr>
      <w:widowControl w:val="0"/>
      <w:spacing w:after="120"/>
    </w:pPr>
    <w:rPr>
      <w:lang w:val="en-GB"/>
    </w:rPr>
  </w:style>
  <w:style w:type="paragraph" w:customStyle="1" w:styleId="afff">
    <w:name w:val="Стиль"/>
    <w:uiPriority w:val="99"/>
    <w:rsid w:val="00F76871"/>
    <w:pPr>
      <w:widowControl w:val="0"/>
      <w:autoSpaceDE w:val="0"/>
      <w:autoSpaceDN w:val="0"/>
      <w:adjustRightInd w:val="0"/>
    </w:pPr>
    <w:rPr>
      <w:sz w:val="24"/>
      <w:szCs w:val="24"/>
    </w:rPr>
  </w:style>
  <w:style w:type="paragraph" w:customStyle="1" w:styleId="39">
    <w:name w:val="Обычный3"/>
    <w:uiPriority w:val="99"/>
    <w:rsid w:val="00C0548B"/>
    <w:pPr>
      <w:widowControl w:val="0"/>
    </w:pPr>
    <w:rPr>
      <w:lang w:val="en-US"/>
    </w:rPr>
  </w:style>
  <w:style w:type="table" w:styleId="-1">
    <w:name w:val="Table Web 1"/>
    <w:basedOn w:val="a3"/>
    <w:uiPriority w:val="99"/>
    <w:rsid w:val="008B1D4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3"/>
    <w:uiPriority w:val="99"/>
    <w:rsid w:val="008B1D4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16">
    <w:name w:val="Table Subtle 1"/>
    <w:basedOn w:val="a3"/>
    <w:uiPriority w:val="99"/>
    <w:rsid w:val="008B1D4A"/>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9">
    <w:name w:val="Table Subtle 2"/>
    <w:basedOn w:val="a3"/>
    <w:uiPriority w:val="99"/>
    <w:rsid w:val="008B1D4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fff0">
    <w:name w:val="??????? ?????????? Знак Знак"/>
    <w:uiPriority w:val="99"/>
    <w:locked/>
    <w:rsid w:val="002F4215"/>
    <w:rPr>
      <w:sz w:val="24"/>
      <w:lang w:val="ru-RU" w:eastAsia="ru-RU"/>
    </w:rPr>
  </w:style>
  <w:style w:type="paragraph" w:customStyle="1" w:styleId="17">
    <w:name w:val="Абзац списка1"/>
    <w:basedOn w:val="a1"/>
    <w:uiPriority w:val="99"/>
    <w:rsid w:val="00A92719"/>
    <w:pPr>
      <w:ind w:left="720"/>
      <w:contextualSpacing/>
    </w:pPr>
    <w:rPr>
      <w:sz w:val="24"/>
      <w:szCs w:val="24"/>
    </w:rPr>
  </w:style>
  <w:style w:type="paragraph" w:customStyle="1" w:styleId="2a">
    <w:name w:val="Абзац списка2"/>
    <w:basedOn w:val="a1"/>
    <w:uiPriority w:val="99"/>
    <w:rsid w:val="00A92719"/>
    <w:pPr>
      <w:ind w:left="720"/>
      <w:contextualSpacing/>
    </w:pPr>
    <w:rPr>
      <w:sz w:val="24"/>
      <w:szCs w:val="24"/>
    </w:rPr>
  </w:style>
  <w:style w:type="table" w:customStyle="1" w:styleId="18">
    <w:name w:val="Сетка таблицы1"/>
    <w:uiPriority w:val="99"/>
    <w:rsid w:val="00AF64F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AF64F1"/>
    <w:rPr>
      <w:rFonts w:ascii="Times New Roman" w:hAnsi="Times New Roman"/>
      <w:spacing w:val="10"/>
      <w:sz w:val="22"/>
    </w:rPr>
  </w:style>
  <w:style w:type="paragraph" w:customStyle="1" w:styleId="Style1">
    <w:name w:val="Style1"/>
    <w:basedOn w:val="a1"/>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1"/>
    <w:uiPriority w:val="99"/>
    <w:rsid w:val="00AF64F1"/>
    <w:pPr>
      <w:widowControl w:val="0"/>
      <w:autoSpaceDE w:val="0"/>
      <w:autoSpaceDN w:val="0"/>
      <w:adjustRightInd w:val="0"/>
      <w:spacing w:line="336" w:lineRule="exact"/>
      <w:ind w:firstLine="691"/>
      <w:jc w:val="both"/>
    </w:pPr>
    <w:rPr>
      <w:sz w:val="24"/>
      <w:szCs w:val="24"/>
    </w:rPr>
  </w:style>
  <w:style w:type="table" w:customStyle="1" w:styleId="2b">
    <w:name w:val="Сетка таблицы2"/>
    <w:uiPriority w:val="99"/>
    <w:rsid w:val="00AF64F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1"/>
    <w:uiPriority w:val="99"/>
    <w:rsid w:val="00105E3F"/>
    <w:pPr>
      <w:spacing w:before="100" w:beforeAutospacing="1" w:after="100" w:afterAutospacing="1"/>
      <w:jc w:val="center"/>
      <w:textAlignment w:val="center"/>
    </w:pPr>
    <w:rPr>
      <w:sz w:val="24"/>
      <w:szCs w:val="24"/>
    </w:rPr>
  </w:style>
  <w:style w:type="paragraph" w:customStyle="1" w:styleId="xl67">
    <w:name w:val="xl67"/>
    <w:basedOn w:val="a1"/>
    <w:uiPriority w:val="99"/>
    <w:rsid w:val="00105E3F"/>
    <w:pPr>
      <w:spacing w:before="100" w:beforeAutospacing="1" w:after="100" w:afterAutospacing="1"/>
      <w:textAlignment w:val="center"/>
    </w:pPr>
    <w:rPr>
      <w:sz w:val="24"/>
      <w:szCs w:val="24"/>
    </w:rPr>
  </w:style>
  <w:style w:type="paragraph" w:customStyle="1" w:styleId="xl68">
    <w:name w:val="xl68"/>
    <w:basedOn w:val="a1"/>
    <w:uiPriority w:val="99"/>
    <w:rsid w:val="00105E3F"/>
    <w:pPr>
      <w:spacing w:before="100" w:beforeAutospacing="1" w:after="100" w:afterAutospacing="1"/>
      <w:textAlignment w:val="center"/>
    </w:pPr>
    <w:rPr>
      <w:sz w:val="24"/>
      <w:szCs w:val="24"/>
    </w:rPr>
  </w:style>
  <w:style w:type="paragraph" w:customStyle="1" w:styleId="xl69">
    <w:name w:val="xl69"/>
    <w:basedOn w:val="a1"/>
    <w:uiPriority w:val="99"/>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1"/>
    <w:uiPriority w:val="99"/>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1"/>
    <w:uiPriority w:val="99"/>
    <w:rsid w:val="00105E3F"/>
    <w:pPr>
      <w:spacing w:before="100" w:beforeAutospacing="1" w:after="100" w:afterAutospacing="1"/>
      <w:jc w:val="center"/>
      <w:textAlignment w:val="center"/>
    </w:pPr>
    <w:rPr>
      <w:sz w:val="24"/>
      <w:szCs w:val="24"/>
    </w:rPr>
  </w:style>
  <w:style w:type="paragraph" w:customStyle="1" w:styleId="xl72">
    <w:name w:val="xl72"/>
    <w:basedOn w:val="a1"/>
    <w:uiPriority w:val="99"/>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1"/>
    <w:uiPriority w:val="99"/>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1"/>
    <w:uiPriority w:val="99"/>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1"/>
    <w:uiPriority w:val="99"/>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1"/>
    <w:uiPriority w:val="99"/>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1"/>
    <w:uiPriority w:val="99"/>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1"/>
    <w:uiPriority w:val="99"/>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1"/>
    <w:uiPriority w:val="99"/>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1"/>
    <w:uiPriority w:val="99"/>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1"/>
    <w:uiPriority w:val="99"/>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1"/>
    <w:uiPriority w:val="99"/>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1"/>
    <w:uiPriority w:val="99"/>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1"/>
    <w:uiPriority w:val="99"/>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1"/>
    <w:uiPriority w:val="99"/>
    <w:rsid w:val="00105E3F"/>
    <w:pPr>
      <w:spacing w:before="100" w:beforeAutospacing="1" w:after="100" w:afterAutospacing="1"/>
      <w:textAlignment w:val="center"/>
    </w:pPr>
    <w:rPr>
      <w:sz w:val="24"/>
      <w:szCs w:val="24"/>
    </w:rPr>
  </w:style>
  <w:style w:type="paragraph" w:customStyle="1" w:styleId="xl89">
    <w:name w:val="xl89"/>
    <w:basedOn w:val="a1"/>
    <w:uiPriority w:val="99"/>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1"/>
    <w:uiPriority w:val="99"/>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1"/>
    <w:uiPriority w:val="99"/>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1"/>
    <w:uiPriority w:val="99"/>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1"/>
    <w:uiPriority w:val="99"/>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1"/>
    <w:uiPriority w:val="99"/>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1"/>
    <w:uiPriority w:val="99"/>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1"/>
    <w:uiPriority w:val="99"/>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1"/>
    <w:uiPriority w:val="99"/>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1"/>
    <w:uiPriority w:val="99"/>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1"/>
    <w:uiPriority w:val="99"/>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1"/>
    <w:uiPriority w:val="99"/>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1"/>
    <w:uiPriority w:val="99"/>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1"/>
    <w:uiPriority w:val="99"/>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1"/>
    <w:uiPriority w:val="99"/>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1"/>
    <w:uiPriority w:val="99"/>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1"/>
    <w:uiPriority w:val="99"/>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1"/>
    <w:uiPriority w:val="99"/>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1"/>
    <w:uiPriority w:val="99"/>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1"/>
    <w:uiPriority w:val="99"/>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1"/>
    <w:uiPriority w:val="99"/>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1"/>
    <w:uiPriority w:val="99"/>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1"/>
    <w:uiPriority w:val="99"/>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1"/>
    <w:uiPriority w:val="99"/>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1"/>
    <w:uiPriority w:val="99"/>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1"/>
    <w:uiPriority w:val="99"/>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1"/>
    <w:uiPriority w:val="99"/>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1"/>
    <w:uiPriority w:val="99"/>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1"/>
    <w:uiPriority w:val="99"/>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1"/>
    <w:uiPriority w:val="99"/>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1"/>
    <w:uiPriority w:val="99"/>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1"/>
    <w:uiPriority w:val="99"/>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1"/>
    <w:uiPriority w:val="99"/>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1"/>
    <w:uiPriority w:val="99"/>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1"/>
    <w:uiPriority w:val="99"/>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1"/>
    <w:uiPriority w:val="99"/>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1"/>
    <w:uiPriority w:val="99"/>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1"/>
    <w:uiPriority w:val="99"/>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1"/>
    <w:uiPriority w:val="99"/>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1"/>
    <w:uiPriority w:val="99"/>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1"/>
    <w:uiPriority w:val="99"/>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1"/>
    <w:uiPriority w:val="99"/>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1"/>
    <w:uiPriority w:val="99"/>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1"/>
    <w:uiPriority w:val="99"/>
    <w:rsid w:val="00105E3F"/>
    <w:pPr>
      <w:spacing w:before="100" w:beforeAutospacing="1" w:after="100" w:afterAutospacing="1"/>
      <w:jc w:val="center"/>
      <w:textAlignment w:val="center"/>
    </w:pPr>
    <w:rPr>
      <w:sz w:val="24"/>
      <w:szCs w:val="24"/>
    </w:rPr>
  </w:style>
  <w:style w:type="paragraph" w:customStyle="1" w:styleId="xl143">
    <w:name w:val="xl143"/>
    <w:basedOn w:val="a1"/>
    <w:uiPriority w:val="99"/>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1"/>
    <w:uiPriority w:val="99"/>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1"/>
    <w:uiPriority w:val="99"/>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1"/>
    <w:uiPriority w:val="99"/>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1"/>
    <w:uiPriority w:val="99"/>
    <w:rsid w:val="00105E3F"/>
    <w:pPr>
      <w:spacing w:before="100" w:beforeAutospacing="1" w:after="100" w:afterAutospacing="1"/>
      <w:jc w:val="center"/>
      <w:textAlignment w:val="center"/>
    </w:pPr>
    <w:rPr>
      <w:sz w:val="24"/>
      <w:szCs w:val="24"/>
    </w:rPr>
  </w:style>
  <w:style w:type="paragraph" w:customStyle="1" w:styleId="xl148">
    <w:name w:val="xl148"/>
    <w:basedOn w:val="a1"/>
    <w:uiPriority w:val="99"/>
    <w:rsid w:val="00105E3F"/>
    <w:pPr>
      <w:spacing w:before="100" w:beforeAutospacing="1" w:after="100" w:afterAutospacing="1"/>
      <w:jc w:val="right"/>
      <w:textAlignment w:val="center"/>
    </w:pPr>
    <w:rPr>
      <w:sz w:val="24"/>
      <w:szCs w:val="24"/>
    </w:rPr>
  </w:style>
  <w:style w:type="paragraph" w:customStyle="1" w:styleId="xl149">
    <w:name w:val="xl149"/>
    <w:basedOn w:val="a1"/>
    <w:uiPriority w:val="99"/>
    <w:rsid w:val="00105E3F"/>
    <w:pPr>
      <w:spacing w:before="100" w:beforeAutospacing="1" w:after="100" w:afterAutospacing="1"/>
      <w:jc w:val="center"/>
      <w:textAlignment w:val="center"/>
    </w:pPr>
    <w:rPr>
      <w:sz w:val="24"/>
      <w:szCs w:val="24"/>
    </w:rPr>
  </w:style>
  <w:style w:type="paragraph" w:customStyle="1" w:styleId="xl150">
    <w:name w:val="xl150"/>
    <w:basedOn w:val="a1"/>
    <w:uiPriority w:val="99"/>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1"/>
    <w:uiPriority w:val="99"/>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1"/>
    <w:uiPriority w:val="99"/>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1"/>
    <w:uiPriority w:val="99"/>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1"/>
    <w:uiPriority w:val="99"/>
    <w:rsid w:val="00105E3F"/>
    <w:pPr>
      <w:spacing w:before="100" w:beforeAutospacing="1" w:after="100" w:afterAutospacing="1"/>
      <w:jc w:val="center"/>
      <w:textAlignment w:val="center"/>
    </w:pPr>
    <w:rPr>
      <w:sz w:val="24"/>
      <w:szCs w:val="24"/>
    </w:rPr>
  </w:style>
  <w:style w:type="paragraph" w:customStyle="1" w:styleId="xl156">
    <w:name w:val="xl156"/>
    <w:basedOn w:val="a1"/>
    <w:uiPriority w:val="99"/>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1"/>
    <w:uiPriority w:val="99"/>
    <w:rsid w:val="00105E3F"/>
    <w:pPr>
      <w:spacing w:before="100" w:beforeAutospacing="1" w:after="100" w:afterAutospacing="1"/>
      <w:jc w:val="right"/>
      <w:textAlignment w:val="center"/>
    </w:pPr>
    <w:rPr>
      <w:sz w:val="24"/>
      <w:szCs w:val="24"/>
    </w:rPr>
  </w:style>
  <w:style w:type="paragraph" w:customStyle="1" w:styleId="xl158">
    <w:name w:val="xl158"/>
    <w:basedOn w:val="a1"/>
    <w:uiPriority w:val="99"/>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1"/>
    <w:uiPriority w:val="99"/>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1"/>
    <w:uiPriority w:val="99"/>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1"/>
    <w:uiPriority w:val="99"/>
    <w:rsid w:val="00105E3F"/>
    <w:pPr>
      <w:spacing w:before="100" w:beforeAutospacing="1" w:after="100" w:afterAutospacing="1"/>
      <w:jc w:val="right"/>
      <w:textAlignment w:val="center"/>
    </w:pPr>
    <w:rPr>
      <w:b/>
      <w:bCs/>
      <w:sz w:val="24"/>
      <w:szCs w:val="24"/>
    </w:rPr>
  </w:style>
  <w:style w:type="paragraph" w:customStyle="1" w:styleId="xl162">
    <w:name w:val="xl162"/>
    <w:basedOn w:val="a1"/>
    <w:uiPriority w:val="99"/>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1"/>
    <w:uiPriority w:val="99"/>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1"/>
    <w:uiPriority w:val="99"/>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1"/>
    <w:uiPriority w:val="99"/>
    <w:rsid w:val="00105E3F"/>
    <w:pPr>
      <w:spacing w:before="100" w:beforeAutospacing="1" w:after="100" w:afterAutospacing="1"/>
      <w:jc w:val="center"/>
      <w:textAlignment w:val="center"/>
    </w:pPr>
    <w:rPr>
      <w:b/>
      <w:bCs/>
      <w:sz w:val="24"/>
      <w:szCs w:val="24"/>
    </w:rPr>
  </w:style>
  <w:style w:type="paragraph" w:customStyle="1" w:styleId="xl167">
    <w:name w:val="xl167"/>
    <w:basedOn w:val="a1"/>
    <w:uiPriority w:val="99"/>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1"/>
    <w:uiPriority w:val="99"/>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1"/>
    <w:uiPriority w:val="99"/>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1"/>
    <w:uiPriority w:val="99"/>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1"/>
    <w:uiPriority w:val="99"/>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1"/>
    <w:uiPriority w:val="99"/>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1"/>
    <w:uiPriority w:val="99"/>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1"/>
    <w:uiPriority w:val="99"/>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1"/>
    <w:uiPriority w:val="99"/>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1"/>
    <w:uiPriority w:val="99"/>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1"/>
    <w:uiPriority w:val="99"/>
    <w:rsid w:val="00105E3F"/>
    <w:pPr>
      <w:spacing w:before="100" w:beforeAutospacing="1" w:after="100" w:afterAutospacing="1"/>
      <w:jc w:val="center"/>
      <w:textAlignment w:val="center"/>
    </w:pPr>
    <w:rPr>
      <w:sz w:val="24"/>
      <w:szCs w:val="24"/>
    </w:rPr>
  </w:style>
  <w:style w:type="paragraph" w:customStyle="1" w:styleId="xl178">
    <w:name w:val="xl178"/>
    <w:basedOn w:val="a1"/>
    <w:uiPriority w:val="99"/>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1"/>
    <w:uiPriority w:val="99"/>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1"/>
    <w:uiPriority w:val="99"/>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1"/>
    <w:uiPriority w:val="99"/>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1"/>
    <w:uiPriority w:val="99"/>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1"/>
    <w:uiPriority w:val="99"/>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1"/>
    <w:uiPriority w:val="99"/>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1"/>
    <w:uiPriority w:val="99"/>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1"/>
    <w:uiPriority w:val="99"/>
    <w:rsid w:val="00105E3F"/>
    <w:pPr>
      <w:spacing w:before="100" w:beforeAutospacing="1" w:after="100" w:afterAutospacing="1"/>
      <w:textAlignment w:val="center"/>
    </w:pPr>
    <w:rPr>
      <w:sz w:val="24"/>
      <w:szCs w:val="24"/>
    </w:rPr>
  </w:style>
  <w:style w:type="paragraph" w:customStyle="1" w:styleId="xl187">
    <w:name w:val="xl187"/>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1"/>
    <w:uiPriority w:val="99"/>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1"/>
    <w:uiPriority w:val="99"/>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1"/>
    <w:uiPriority w:val="99"/>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1"/>
    <w:uiPriority w:val="99"/>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1"/>
    <w:uiPriority w:val="99"/>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1"/>
    <w:uiPriority w:val="99"/>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1"/>
    <w:uiPriority w:val="99"/>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1"/>
    <w:uiPriority w:val="99"/>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1"/>
    <w:uiPriority w:val="99"/>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1"/>
    <w:uiPriority w:val="99"/>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1"/>
    <w:uiPriority w:val="99"/>
    <w:rsid w:val="00105E3F"/>
    <w:pPr>
      <w:spacing w:before="100" w:beforeAutospacing="1" w:after="100" w:afterAutospacing="1"/>
      <w:jc w:val="center"/>
      <w:textAlignment w:val="center"/>
    </w:pPr>
    <w:rPr>
      <w:sz w:val="24"/>
      <w:szCs w:val="24"/>
    </w:rPr>
  </w:style>
  <w:style w:type="paragraph" w:customStyle="1" w:styleId="xl203">
    <w:name w:val="xl203"/>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1"/>
    <w:uiPriority w:val="99"/>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1"/>
    <w:uiPriority w:val="99"/>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1"/>
    <w:uiPriority w:val="99"/>
    <w:rsid w:val="00105E3F"/>
    <w:pPr>
      <w:spacing w:before="100" w:beforeAutospacing="1" w:after="100" w:afterAutospacing="1"/>
      <w:jc w:val="center"/>
      <w:textAlignment w:val="center"/>
    </w:pPr>
    <w:rPr>
      <w:sz w:val="24"/>
      <w:szCs w:val="24"/>
    </w:rPr>
  </w:style>
  <w:style w:type="paragraph" w:customStyle="1" w:styleId="xl207">
    <w:name w:val="xl207"/>
    <w:basedOn w:val="a1"/>
    <w:uiPriority w:val="99"/>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1"/>
    <w:uiPriority w:val="99"/>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1"/>
    <w:uiPriority w:val="99"/>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1"/>
    <w:uiPriority w:val="99"/>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1"/>
    <w:uiPriority w:val="99"/>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1"/>
    <w:uiPriority w:val="99"/>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1"/>
    <w:uiPriority w:val="99"/>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1"/>
    <w:uiPriority w:val="99"/>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1"/>
    <w:uiPriority w:val="99"/>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1"/>
    <w:uiPriority w:val="99"/>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1"/>
    <w:uiPriority w:val="99"/>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1"/>
    <w:uiPriority w:val="99"/>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1"/>
    <w:uiPriority w:val="99"/>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1"/>
    <w:uiPriority w:val="99"/>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1"/>
    <w:uiPriority w:val="99"/>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1"/>
    <w:uiPriority w:val="99"/>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1"/>
    <w:uiPriority w:val="99"/>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1"/>
    <w:uiPriority w:val="99"/>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1"/>
    <w:uiPriority w:val="99"/>
    <w:rsid w:val="00105E3F"/>
    <w:pPr>
      <w:spacing w:before="100" w:beforeAutospacing="1" w:after="100" w:afterAutospacing="1"/>
      <w:textAlignment w:val="center"/>
    </w:pPr>
    <w:rPr>
      <w:sz w:val="24"/>
      <w:szCs w:val="24"/>
    </w:rPr>
  </w:style>
  <w:style w:type="paragraph" w:customStyle="1" w:styleId="xl226">
    <w:name w:val="xl226"/>
    <w:basedOn w:val="a1"/>
    <w:uiPriority w:val="99"/>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1"/>
    <w:uiPriority w:val="99"/>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1"/>
    <w:uiPriority w:val="99"/>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1"/>
    <w:uiPriority w:val="99"/>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1"/>
    <w:uiPriority w:val="99"/>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1"/>
    <w:uiPriority w:val="99"/>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1"/>
    <w:uiPriority w:val="99"/>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1"/>
    <w:uiPriority w:val="99"/>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1"/>
    <w:uiPriority w:val="99"/>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1"/>
    <w:uiPriority w:val="99"/>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1"/>
    <w:uiPriority w:val="99"/>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1"/>
    <w:uiPriority w:val="99"/>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1"/>
    <w:uiPriority w:val="99"/>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1"/>
    <w:uiPriority w:val="99"/>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1"/>
    <w:uiPriority w:val="99"/>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1"/>
    <w:uiPriority w:val="99"/>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1"/>
    <w:uiPriority w:val="99"/>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1"/>
    <w:uiPriority w:val="99"/>
    <w:rsid w:val="00105E3F"/>
    <w:pPr>
      <w:spacing w:before="100" w:beforeAutospacing="1" w:after="100" w:afterAutospacing="1"/>
      <w:jc w:val="center"/>
      <w:textAlignment w:val="center"/>
    </w:pPr>
    <w:rPr>
      <w:sz w:val="24"/>
      <w:szCs w:val="24"/>
    </w:rPr>
  </w:style>
  <w:style w:type="paragraph" w:customStyle="1" w:styleId="xl245">
    <w:name w:val="xl245"/>
    <w:basedOn w:val="a1"/>
    <w:uiPriority w:val="99"/>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1"/>
    <w:uiPriority w:val="99"/>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1"/>
    <w:uiPriority w:val="99"/>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1"/>
    <w:uiPriority w:val="99"/>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1"/>
    <w:uiPriority w:val="99"/>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1"/>
    <w:uiPriority w:val="99"/>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1"/>
    <w:uiPriority w:val="99"/>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1"/>
    <w:uiPriority w:val="99"/>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1"/>
    <w:uiPriority w:val="99"/>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1"/>
    <w:uiPriority w:val="99"/>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1"/>
    <w:uiPriority w:val="99"/>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1"/>
    <w:uiPriority w:val="99"/>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1"/>
    <w:uiPriority w:val="99"/>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1"/>
    <w:uiPriority w:val="99"/>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1"/>
    <w:uiPriority w:val="99"/>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1"/>
    <w:uiPriority w:val="99"/>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1"/>
    <w:uiPriority w:val="99"/>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1"/>
    <w:uiPriority w:val="99"/>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1"/>
    <w:uiPriority w:val="99"/>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1"/>
    <w:uiPriority w:val="99"/>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1"/>
    <w:uiPriority w:val="99"/>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1"/>
    <w:uiPriority w:val="99"/>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1"/>
    <w:uiPriority w:val="99"/>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1"/>
    <w:uiPriority w:val="99"/>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1"/>
    <w:uiPriority w:val="99"/>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1"/>
    <w:uiPriority w:val="99"/>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1"/>
    <w:uiPriority w:val="99"/>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1"/>
    <w:uiPriority w:val="99"/>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1"/>
    <w:uiPriority w:val="99"/>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1"/>
    <w:uiPriority w:val="99"/>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1"/>
    <w:uiPriority w:val="99"/>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1"/>
    <w:uiPriority w:val="99"/>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1"/>
    <w:uiPriority w:val="99"/>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1"/>
    <w:uiPriority w:val="99"/>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1"/>
    <w:uiPriority w:val="99"/>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1"/>
    <w:uiPriority w:val="99"/>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1"/>
    <w:uiPriority w:val="99"/>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1"/>
    <w:uiPriority w:val="99"/>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1"/>
    <w:uiPriority w:val="99"/>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1"/>
    <w:uiPriority w:val="99"/>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1">
    <w:name w:val="Plain Text"/>
    <w:basedOn w:val="a1"/>
    <w:link w:val="afff2"/>
    <w:uiPriority w:val="99"/>
    <w:rsid w:val="00DE3C58"/>
    <w:rPr>
      <w:rFonts w:ascii="Courier New" w:hAnsi="Courier New"/>
    </w:rPr>
  </w:style>
  <w:style w:type="character" w:customStyle="1" w:styleId="afff2">
    <w:name w:val="Текст Знак"/>
    <w:basedOn w:val="a2"/>
    <w:link w:val="afff1"/>
    <w:uiPriority w:val="99"/>
    <w:semiHidden/>
    <w:locked/>
    <w:rsid w:val="008102FE"/>
    <w:rPr>
      <w:rFonts w:ascii="Courier New" w:hAnsi="Courier New" w:cs="Courier New"/>
      <w:sz w:val="20"/>
      <w:szCs w:val="20"/>
    </w:rPr>
  </w:style>
  <w:style w:type="paragraph" w:customStyle="1" w:styleId="Normal-N">
    <w:name w:val="Normal-N"/>
    <w:basedOn w:val="a1"/>
    <w:autoRedefine/>
    <w:uiPriority w:val="99"/>
    <w:rsid w:val="00DE3C58"/>
    <w:pPr>
      <w:numPr>
        <w:numId w:val="26"/>
      </w:numPr>
      <w:tabs>
        <w:tab w:val="left" w:pos="708"/>
      </w:tabs>
      <w:spacing w:before="60"/>
      <w:jc w:val="both"/>
    </w:pPr>
    <w:rPr>
      <w:sz w:val="28"/>
      <w:szCs w:val="28"/>
    </w:rPr>
  </w:style>
  <w:style w:type="paragraph" w:customStyle="1" w:styleId="3a">
    <w:name w:val="Абзац списка3"/>
    <w:basedOn w:val="a1"/>
    <w:uiPriority w:val="99"/>
    <w:rsid w:val="006725ED"/>
    <w:pPr>
      <w:keepLines/>
      <w:ind w:left="720" w:firstLine="851"/>
      <w:contextualSpacing/>
      <w:jc w:val="both"/>
    </w:pPr>
    <w:rPr>
      <w:sz w:val="28"/>
      <w:szCs w:val="22"/>
      <w:lang w:eastAsia="en-US"/>
    </w:rPr>
  </w:style>
  <w:style w:type="paragraph" w:customStyle="1" w:styleId="IBS">
    <w:name w:val="IBS Список в таблице"/>
    <w:basedOn w:val="a1"/>
    <w:uiPriority w:val="99"/>
    <w:rsid w:val="006725ED"/>
    <w:pPr>
      <w:numPr>
        <w:numId w:val="27"/>
      </w:numPr>
      <w:tabs>
        <w:tab w:val="left" w:pos="550"/>
      </w:tabs>
    </w:pPr>
    <w:rPr>
      <w:rFonts w:ascii="Arial" w:hAnsi="Arial"/>
      <w:szCs w:val="22"/>
    </w:rPr>
  </w:style>
  <w:style w:type="paragraph" w:styleId="3b">
    <w:name w:val="List Continue 3"/>
    <w:basedOn w:val="a1"/>
    <w:uiPriority w:val="99"/>
    <w:rsid w:val="00CD558A"/>
    <w:pPr>
      <w:spacing w:after="120"/>
      <w:ind w:left="849"/>
    </w:pPr>
  </w:style>
  <w:style w:type="character" w:customStyle="1" w:styleId="FontStyle21">
    <w:name w:val="Font Style21"/>
    <w:basedOn w:val="a2"/>
    <w:uiPriority w:val="99"/>
    <w:rsid w:val="00AF2E92"/>
    <w:rPr>
      <w:rFonts w:ascii="Times New Roman" w:hAnsi="Times New Roman" w:cs="Times New Roman"/>
      <w:sz w:val="22"/>
      <w:szCs w:val="22"/>
    </w:rPr>
  </w:style>
  <w:style w:type="paragraph" w:customStyle="1" w:styleId="1">
    <w:name w:val="Стиль1"/>
    <w:basedOn w:val="a1"/>
    <w:uiPriority w:val="99"/>
    <w:rsid w:val="00563F6A"/>
    <w:pPr>
      <w:keepNext/>
      <w:keepLines/>
      <w:widowControl w:val="0"/>
      <w:numPr>
        <w:numId w:val="31"/>
      </w:numPr>
      <w:suppressLineNumbers/>
      <w:suppressAutoHyphens/>
      <w:spacing w:after="60"/>
    </w:pPr>
    <w:rPr>
      <w:b/>
      <w:sz w:val="28"/>
      <w:szCs w:val="24"/>
    </w:rPr>
  </w:style>
  <w:style w:type="paragraph" w:customStyle="1" w:styleId="20">
    <w:name w:val="Стиль2"/>
    <w:basedOn w:val="2"/>
    <w:uiPriority w:val="99"/>
    <w:rsid w:val="00563F6A"/>
    <w:pPr>
      <w:keepNext/>
      <w:keepLines/>
      <w:widowControl w:val="0"/>
      <w:numPr>
        <w:ilvl w:val="1"/>
        <w:numId w:val="31"/>
      </w:numPr>
      <w:suppressLineNumbers/>
      <w:tabs>
        <w:tab w:val="clear" w:pos="3096"/>
        <w:tab w:val="num" w:pos="1661"/>
      </w:tabs>
      <w:suppressAutoHyphens/>
      <w:spacing w:after="60"/>
      <w:jc w:val="both"/>
    </w:pPr>
    <w:rPr>
      <w:b/>
      <w:sz w:val="24"/>
    </w:rPr>
  </w:style>
  <w:style w:type="paragraph" w:customStyle="1" w:styleId="30">
    <w:name w:val="Стиль3"/>
    <w:basedOn w:val="a1"/>
    <w:uiPriority w:val="99"/>
    <w:rsid w:val="00563F6A"/>
    <w:pPr>
      <w:widowControl w:val="0"/>
      <w:numPr>
        <w:ilvl w:val="2"/>
        <w:numId w:val="31"/>
      </w:numPr>
      <w:adjustRightInd w:val="0"/>
      <w:jc w:val="both"/>
    </w:pPr>
    <w:rPr>
      <w:sz w:val="24"/>
    </w:rPr>
  </w:style>
  <w:style w:type="paragraph" w:styleId="afff3">
    <w:name w:val="annotation subject"/>
    <w:basedOn w:val="afe"/>
    <w:next w:val="afe"/>
    <w:link w:val="afff4"/>
    <w:uiPriority w:val="99"/>
    <w:rsid w:val="00AD5589"/>
    <w:rPr>
      <w:b/>
      <w:bCs/>
    </w:rPr>
  </w:style>
  <w:style w:type="character" w:customStyle="1" w:styleId="afff4">
    <w:name w:val="Тема примечания Знак"/>
    <w:basedOn w:val="aff"/>
    <w:link w:val="afff3"/>
    <w:uiPriority w:val="99"/>
    <w:locked/>
    <w:rsid w:val="00AD5589"/>
    <w:rPr>
      <w:rFonts w:cs="Times New Roman"/>
    </w:rPr>
  </w:style>
  <w:style w:type="paragraph" w:styleId="afff5">
    <w:name w:val="Revision"/>
    <w:hidden/>
    <w:uiPriority w:val="99"/>
    <w:semiHidden/>
    <w:rsid w:val="003268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4605226">
      <w:marLeft w:val="0"/>
      <w:marRight w:val="0"/>
      <w:marTop w:val="0"/>
      <w:marBottom w:val="0"/>
      <w:divBdr>
        <w:top w:val="none" w:sz="0" w:space="0" w:color="auto"/>
        <w:left w:val="none" w:sz="0" w:space="0" w:color="auto"/>
        <w:bottom w:val="none" w:sz="0" w:space="0" w:color="auto"/>
        <w:right w:val="none" w:sz="0" w:space="0" w:color="auto"/>
      </w:divBdr>
      <w:divsChild>
        <w:div w:id="1264605223">
          <w:marLeft w:val="0"/>
          <w:marRight w:val="0"/>
          <w:marTop w:val="0"/>
          <w:marBottom w:val="0"/>
          <w:divBdr>
            <w:top w:val="none" w:sz="0" w:space="0" w:color="auto"/>
            <w:left w:val="single" w:sz="12" w:space="0" w:color="000000"/>
            <w:bottom w:val="none" w:sz="0" w:space="0" w:color="auto"/>
            <w:right w:val="single" w:sz="12" w:space="0" w:color="000000"/>
          </w:divBdr>
          <w:divsChild>
            <w:div w:id="1264605305">
              <w:marLeft w:val="0"/>
              <w:marRight w:val="0"/>
              <w:marTop w:val="0"/>
              <w:marBottom w:val="0"/>
              <w:divBdr>
                <w:top w:val="none" w:sz="0" w:space="0" w:color="auto"/>
                <w:left w:val="none" w:sz="0" w:space="0" w:color="auto"/>
                <w:bottom w:val="none" w:sz="0" w:space="0" w:color="auto"/>
                <w:right w:val="none" w:sz="0" w:space="0" w:color="auto"/>
              </w:divBdr>
              <w:divsChild>
                <w:div w:id="1264605351">
                  <w:marLeft w:val="0"/>
                  <w:marRight w:val="0"/>
                  <w:marTop w:val="0"/>
                  <w:marBottom w:val="0"/>
                  <w:divBdr>
                    <w:top w:val="none" w:sz="0" w:space="0" w:color="auto"/>
                    <w:left w:val="none" w:sz="0" w:space="0" w:color="auto"/>
                    <w:bottom w:val="none" w:sz="0" w:space="0" w:color="auto"/>
                    <w:right w:val="none" w:sz="0" w:space="0" w:color="auto"/>
                  </w:divBdr>
                  <w:divsChild>
                    <w:div w:id="1264605329">
                      <w:marLeft w:val="0"/>
                      <w:marRight w:val="0"/>
                      <w:marTop w:val="0"/>
                      <w:marBottom w:val="0"/>
                      <w:divBdr>
                        <w:top w:val="none" w:sz="0" w:space="0" w:color="auto"/>
                        <w:left w:val="none" w:sz="0" w:space="0" w:color="auto"/>
                        <w:bottom w:val="none" w:sz="0" w:space="0" w:color="auto"/>
                        <w:right w:val="none" w:sz="0" w:space="0" w:color="auto"/>
                      </w:divBdr>
                      <w:divsChild>
                        <w:div w:id="1264605320">
                          <w:marLeft w:val="0"/>
                          <w:marRight w:val="0"/>
                          <w:marTop w:val="0"/>
                          <w:marBottom w:val="0"/>
                          <w:divBdr>
                            <w:top w:val="none" w:sz="0" w:space="0" w:color="auto"/>
                            <w:left w:val="none" w:sz="0" w:space="0" w:color="auto"/>
                            <w:bottom w:val="none" w:sz="0" w:space="0" w:color="auto"/>
                            <w:right w:val="none" w:sz="0" w:space="0" w:color="auto"/>
                          </w:divBdr>
                          <w:divsChild>
                            <w:div w:id="1264605303">
                              <w:marLeft w:val="0"/>
                              <w:marRight w:val="0"/>
                              <w:marTop w:val="0"/>
                              <w:marBottom w:val="0"/>
                              <w:divBdr>
                                <w:top w:val="none" w:sz="0" w:space="0" w:color="auto"/>
                                <w:left w:val="none" w:sz="0" w:space="0" w:color="auto"/>
                                <w:bottom w:val="none" w:sz="0" w:space="0" w:color="auto"/>
                                <w:right w:val="none" w:sz="0" w:space="0" w:color="auto"/>
                              </w:divBdr>
                              <w:divsChild>
                                <w:div w:id="1264605221">
                                  <w:marLeft w:val="0"/>
                                  <w:marRight w:val="0"/>
                                  <w:marTop w:val="0"/>
                                  <w:marBottom w:val="0"/>
                                  <w:divBdr>
                                    <w:top w:val="none" w:sz="0" w:space="0" w:color="auto"/>
                                    <w:left w:val="none" w:sz="0" w:space="0" w:color="auto"/>
                                    <w:bottom w:val="none" w:sz="0" w:space="0" w:color="auto"/>
                                    <w:right w:val="none" w:sz="0" w:space="0" w:color="auto"/>
                                  </w:divBdr>
                                  <w:divsChild>
                                    <w:div w:id="1264605302">
                                      <w:marLeft w:val="0"/>
                                      <w:marRight w:val="0"/>
                                      <w:marTop w:val="0"/>
                                      <w:marBottom w:val="0"/>
                                      <w:divBdr>
                                        <w:top w:val="none" w:sz="0" w:space="0" w:color="auto"/>
                                        <w:left w:val="none" w:sz="0" w:space="0" w:color="auto"/>
                                        <w:bottom w:val="none" w:sz="0" w:space="0" w:color="auto"/>
                                        <w:right w:val="none" w:sz="0" w:space="0" w:color="auto"/>
                                      </w:divBdr>
                                      <w:divsChild>
                                        <w:div w:id="1264605244">
                                          <w:marLeft w:val="0"/>
                                          <w:marRight w:val="0"/>
                                          <w:marTop w:val="0"/>
                                          <w:marBottom w:val="0"/>
                                          <w:divBdr>
                                            <w:top w:val="none" w:sz="0" w:space="0" w:color="auto"/>
                                            <w:left w:val="none" w:sz="0" w:space="0" w:color="auto"/>
                                            <w:bottom w:val="none" w:sz="0" w:space="0" w:color="auto"/>
                                            <w:right w:val="none" w:sz="0" w:space="0" w:color="auto"/>
                                          </w:divBdr>
                                          <w:divsChild>
                                            <w:div w:id="1264605283">
                                              <w:marLeft w:val="0"/>
                                              <w:marRight w:val="0"/>
                                              <w:marTop w:val="0"/>
                                              <w:marBottom w:val="0"/>
                                              <w:divBdr>
                                                <w:top w:val="none" w:sz="0" w:space="0" w:color="auto"/>
                                                <w:left w:val="none" w:sz="0" w:space="0" w:color="auto"/>
                                                <w:bottom w:val="none" w:sz="0" w:space="0" w:color="auto"/>
                                                <w:right w:val="none" w:sz="0" w:space="0" w:color="auto"/>
                                              </w:divBdr>
                                              <w:divsChild>
                                                <w:div w:id="1264605228">
                                                  <w:marLeft w:val="0"/>
                                                  <w:marRight w:val="0"/>
                                                  <w:marTop w:val="0"/>
                                                  <w:marBottom w:val="0"/>
                                                  <w:divBdr>
                                                    <w:top w:val="none" w:sz="0" w:space="0" w:color="auto"/>
                                                    <w:left w:val="none" w:sz="0" w:space="0" w:color="auto"/>
                                                    <w:bottom w:val="none" w:sz="0" w:space="0" w:color="auto"/>
                                                    <w:right w:val="none" w:sz="0" w:space="0" w:color="auto"/>
                                                  </w:divBdr>
                                                  <w:divsChild>
                                                    <w:div w:id="1264605246">
                                                      <w:marLeft w:val="0"/>
                                                      <w:marRight w:val="0"/>
                                                      <w:marTop w:val="0"/>
                                                      <w:marBottom w:val="0"/>
                                                      <w:divBdr>
                                                        <w:top w:val="none" w:sz="0" w:space="0" w:color="auto"/>
                                                        <w:left w:val="none" w:sz="0" w:space="0" w:color="auto"/>
                                                        <w:bottom w:val="none" w:sz="0" w:space="0" w:color="auto"/>
                                                        <w:right w:val="none" w:sz="0" w:space="0" w:color="auto"/>
                                                      </w:divBdr>
                                                      <w:divsChild>
                                                        <w:div w:id="1264605284">
                                                          <w:marLeft w:val="0"/>
                                                          <w:marRight w:val="0"/>
                                                          <w:marTop w:val="0"/>
                                                          <w:marBottom w:val="0"/>
                                                          <w:divBdr>
                                                            <w:top w:val="none" w:sz="0" w:space="0" w:color="auto"/>
                                                            <w:left w:val="none" w:sz="0" w:space="0" w:color="auto"/>
                                                            <w:bottom w:val="none" w:sz="0" w:space="0" w:color="auto"/>
                                                            <w:right w:val="none" w:sz="0" w:space="0" w:color="auto"/>
                                                          </w:divBdr>
                                                          <w:divsChild>
                                                            <w:div w:id="1264605349">
                                                              <w:marLeft w:val="0"/>
                                                              <w:marRight w:val="0"/>
                                                              <w:marTop w:val="0"/>
                                                              <w:marBottom w:val="0"/>
                                                              <w:divBdr>
                                                                <w:top w:val="none" w:sz="0" w:space="0" w:color="auto"/>
                                                                <w:left w:val="none" w:sz="0" w:space="0" w:color="auto"/>
                                                                <w:bottom w:val="none" w:sz="0" w:space="0" w:color="auto"/>
                                                                <w:right w:val="none" w:sz="0" w:space="0" w:color="auto"/>
                                                              </w:divBdr>
                                                              <w:divsChild>
                                                                <w:div w:id="1264605337">
                                                                  <w:marLeft w:val="0"/>
                                                                  <w:marRight w:val="0"/>
                                                                  <w:marTop w:val="0"/>
                                                                  <w:marBottom w:val="0"/>
                                                                  <w:divBdr>
                                                                    <w:top w:val="none" w:sz="0" w:space="0" w:color="auto"/>
                                                                    <w:left w:val="none" w:sz="0" w:space="0" w:color="auto"/>
                                                                    <w:bottom w:val="none" w:sz="0" w:space="0" w:color="auto"/>
                                                                    <w:right w:val="none" w:sz="0" w:space="0" w:color="auto"/>
                                                                  </w:divBdr>
                                                                  <w:divsChild>
                                                                    <w:div w:id="1264605311">
                                                                      <w:marLeft w:val="0"/>
                                                                      <w:marRight w:val="0"/>
                                                                      <w:marTop w:val="0"/>
                                                                      <w:marBottom w:val="0"/>
                                                                      <w:divBdr>
                                                                        <w:top w:val="none" w:sz="0" w:space="0" w:color="auto"/>
                                                                        <w:left w:val="none" w:sz="0" w:space="0" w:color="auto"/>
                                                                        <w:bottom w:val="none" w:sz="0" w:space="0" w:color="auto"/>
                                                                        <w:right w:val="none" w:sz="0" w:space="0" w:color="auto"/>
                                                                      </w:divBdr>
                                                                      <w:divsChild>
                                                                        <w:div w:id="1264605287">
                                                                          <w:marLeft w:val="0"/>
                                                                          <w:marRight w:val="0"/>
                                                                          <w:marTop w:val="0"/>
                                                                          <w:marBottom w:val="0"/>
                                                                          <w:divBdr>
                                                                            <w:top w:val="none" w:sz="0" w:space="0" w:color="auto"/>
                                                                            <w:left w:val="none" w:sz="0" w:space="0" w:color="auto"/>
                                                                            <w:bottom w:val="none" w:sz="0" w:space="0" w:color="auto"/>
                                                                            <w:right w:val="none" w:sz="0" w:space="0" w:color="auto"/>
                                                                          </w:divBdr>
                                                                          <w:divsChild>
                                                                            <w:div w:id="126460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64605236">
      <w:marLeft w:val="0"/>
      <w:marRight w:val="0"/>
      <w:marTop w:val="0"/>
      <w:marBottom w:val="0"/>
      <w:divBdr>
        <w:top w:val="none" w:sz="0" w:space="0" w:color="auto"/>
        <w:left w:val="none" w:sz="0" w:space="0" w:color="auto"/>
        <w:bottom w:val="none" w:sz="0" w:space="0" w:color="auto"/>
        <w:right w:val="none" w:sz="0" w:space="0" w:color="auto"/>
      </w:divBdr>
    </w:div>
    <w:div w:id="1264605237">
      <w:marLeft w:val="0"/>
      <w:marRight w:val="0"/>
      <w:marTop w:val="0"/>
      <w:marBottom w:val="0"/>
      <w:divBdr>
        <w:top w:val="none" w:sz="0" w:space="0" w:color="auto"/>
        <w:left w:val="none" w:sz="0" w:space="0" w:color="auto"/>
        <w:bottom w:val="none" w:sz="0" w:space="0" w:color="auto"/>
        <w:right w:val="none" w:sz="0" w:space="0" w:color="auto"/>
      </w:divBdr>
    </w:div>
    <w:div w:id="1264605238">
      <w:marLeft w:val="0"/>
      <w:marRight w:val="0"/>
      <w:marTop w:val="0"/>
      <w:marBottom w:val="0"/>
      <w:divBdr>
        <w:top w:val="none" w:sz="0" w:space="0" w:color="auto"/>
        <w:left w:val="none" w:sz="0" w:space="0" w:color="auto"/>
        <w:bottom w:val="none" w:sz="0" w:space="0" w:color="auto"/>
        <w:right w:val="none" w:sz="0" w:space="0" w:color="auto"/>
      </w:divBdr>
    </w:div>
    <w:div w:id="1264605243">
      <w:marLeft w:val="0"/>
      <w:marRight w:val="0"/>
      <w:marTop w:val="0"/>
      <w:marBottom w:val="0"/>
      <w:divBdr>
        <w:top w:val="none" w:sz="0" w:space="0" w:color="auto"/>
        <w:left w:val="none" w:sz="0" w:space="0" w:color="auto"/>
        <w:bottom w:val="none" w:sz="0" w:space="0" w:color="auto"/>
        <w:right w:val="none" w:sz="0" w:space="0" w:color="auto"/>
      </w:divBdr>
    </w:div>
    <w:div w:id="1264605245">
      <w:marLeft w:val="0"/>
      <w:marRight w:val="0"/>
      <w:marTop w:val="0"/>
      <w:marBottom w:val="0"/>
      <w:divBdr>
        <w:top w:val="none" w:sz="0" w:space="0" w:color="auto"/>
        <w:left w:val="none" w:sz="0" w:space="0" w:color="auto"/>
        <w:bottom w:val="none" w:sz="0" w:space="0" w:color="auto"/>
        <w:right w:val="none" w:sz="0" w:space="0" w:color="auto"/>
      </w:divBdr>
    </w:div>
    <w:div w:id="1264605252">
      <w:marLeft w:val="0"/>
      <w:marRight w:val="0"/>
      <w:marTop w:val="0"/>
      <w:marBottom w:val="0"/>
      <w:divBdr>
        <w:top w:val="none" w:sz="0" w:space="0" w:color="auto"/>
        <w:left w:val="none" w:sz="0" w:space="0" w:color="auto"/>
        <w:bottom w:val="none" w:sz="0" w:space="0" w:color="auto"/>
        <w:right w:val="none" w:sz="0" w:space="0" w:color="auto"/>
      </w:divBdr>
    </w:div>
    <w:div w:id="1264605255">
      <w:marLeft w:val="0"/>
      <w:marRight w:val="0"/>
      <w:marTop w:val="0"/>
      <w:marBottom w:val="0"/>
      <w:divBdr>
        <w:top w:val="none" w:sz="0" w:space="0" w:color="auto"/>
        <w:left w:val="none" w:sz="0" w:space="0" w:color="auto"/>
        <w:bottom w:val="none" w:sz="0" w:space="0" w:color="auto"/>
        <w:right w:val="none" w:sz="0" w:space="0" w:color="auto"/>
      </w:divBdr>
      <w:divsChild>
        <w:div w:id="1264605314">
          <w:marLeft w:val="0"/>
          <w:marRight w:val="0"/>
          <w:marTop w:val="0"/>
          <w:marBottom w:val="0"/>
          <w:divBdr>
            <w:top w:val="none" w:sz="0" w:space="0" w:color="auto"/>
            <w:left w:val="single" w:sz="12" w:space="0" w:color="000000"/>
            <w:bottom w:val="none" w:sz="0" w:space="0" w:color="auto"/>
            <w:right w:val="single" w:sz="12" w:space="0" w:color="000000"/>
          </w:divBdr>
          <w:divsChild>
            <w:div w:id="1264605362">
              <w:marLeft w:val="0"/>
              <w:marRight w:val="0"/>
              <w:marTop w:val="0"/>
              <w:marBottom w:val="0"/>
              <w:divBdr>
                <w:top w:val="none" w:sz="0" w:space="0" w:color="auto"/>
                <w:left w:val="none" w:sz="0" w:space="0" w:color="auto"/>
                <w:bottom w:val="none" w:sz="0" w:space="0" w:color="auto"/>
                <w:right w:val="none" w:sz="0" w:space="0" w:color="auto"/>
              </w:divBdr>
              <w:divsChild>
                <w:div w:id="1264605281">
                  <w:marLeft w:val="0"/>
                  <w:marRight w:val="0"/>
                  <w:marTop w:val="0"/>
                  <w:marBottom w:val="0"/>
                  <w:divBdr>
                    <w:top w:val="none" w:sz="0" w:space="0" w:color="auto"/>
                    <w:left w:val="none" w:sz="0" w:space="0" w:color="auto"/>
                    <w:bottom w:val="none" w:sz="0" w:space="0" w:color="auto"/>
                    <w:right w:val="none" w:sz="0" w:space="0" w:color="auto"/>
                  </w:divBdr>
                  <w:divsChild>
                    <w:div w:id="1264605231">
                      <w:marLeft w:val="0"/>
                      <w:marRight w:val="0"/>
                      <w:marTop w:val="0"/>
                      <w:marBottom w:val="0"/>
                      <w:divBdr>
                        <w:top w:val="none" w:sz="0" w:space="0" w:color="auto"/>
                        <w:left w:val="none" w:sz="0" w:space="0" w:color="auto"/>
                        <w:bottom w:val="none" w:sz="0" w:space="0" w:color="auto"/>
                        <w:right w:val="none" w:sz="0" w:space="0" w:color="auto"/>
                      </w:divBdr>
                      <w:divsChild>
                        <w:div w:id="1264605235">
                          <w:marLeft w:val="0"/>
                          <w:marRight w:val="0"/>
                          <w:marTop w:val="0"/>
                          <w:marBottom w:val="0"/>
                          <w:divBdr>
                            <w:top w:val="none" w:sz="0" w:space="0" w:color="auto"/>
                            <w:left w:val="none" w:sz="0" w:space="0" w:color="auto"/>
                            <w:bottom w:val="none" w:sz="0" w:space="0" w:color="auto"/>
                            <w:right w:val="none" w:sz="0" w:space="0" w:color="auto"/>
                          </w:divBdr>
                          <w:divsChild>
                            <w:div w:id="1264605267">
                              <w:marLeft w:val="0"/>
                              <w:marRight w:val="0"/>
                              <w:marTop w:val="0"/>
                              <w:marBottom w:val="0"/>
                              <w:divBdr>
                                <w:top w:val="none" w:sz="0" w:space="0" w:color="auto"/>
                                <w:left w:val="none" w:sz="0" w:space="0" w:color="auto"/>
                                <w:bottom w:val="none" w:sz="0" w:space="0" w:color="auto"/>
                                <w:right w:val="none" w:sz="0" w:space="0" w:color="auto"/>
                              </w:divBdr>
                              <w:divsChild>
                                <w:div w:id="1264605222">
                                  <w:marLeft w:val="0"/>
                                  <w:marRight w:val="0"/>
                                  <w:marTop w:val="0"/>
                                  <w:marBottom w:val="0"/>
                                  <w:divBdr>
                                    <w:top w:val="none" w:sz="0" w:space="0" w:color="auto"/>
                                    <w:left w:val="none" w:sz="0" w:space="0" w:color="auto"/>
                                    <w:bottom w:val="none" w:sz="0" w:space="0" w:color="auto"/>
                                    <w:right w:val="none" w:sz="0" w:space="0" w:color="auto"/>
                                  </w:divBdr>
                                  <w:divsChild>
                                    <w:div w:id="1264605218">
                                      <w:marLeft w:val="0"/>
                                      <w:marRight w:val="0"/>
                                      <w:marTop w:val="0"/>
                                      <w:marBottom w:val="0"/>
                                      <w:divBdr>
                                        <w:top w:val="none" w:sz="0" w:space="0" w:color="auto"/>
                                        <w:left w:val="none" w:sz="0" w:space="0" w:color="auto"/>
                                        <w:bottom w:val="none" w:sz="0" w:space="0" w:color="auto"/>
                                        <w:right w:val="none" w:sz="0" w:space="0" w:color="auto"/>
                                      </w:divBdr>
                                      <w:divsChild>
                                        <w:div w:id="1264605249">
                                          <w:marLeft w:val="0"/>
                                          <w:marRight w:val="0"/>
                                          <w:marTop w:val="0"/>
                                          <w:marBottom w:val="0"/>
                                          <w:divBdr>
                                            <w:top w:val="none" w:sz="0" w:space="0" w:color="auto"/>
                                            <w:left w:val="none" w:sz="0" w:space="0" w:color="auto"/>
                                            <w:bottom w:val="none" w:sz="0" w:space="0" w:color="auto"/>
                                            <w:right w:val="none" w:sz="0" w:space="0" w:color="auto"/>
                                          </w:divBdr>
                                          <w:divsChild>
                                            <w:div w:id="1264605269">
                                              <w:marLeft w:val="0"/>
                                              <w:marRight w:val="0"/>
                                              <w:marTop w:val="0"/>
                                              <w:marBottom w:val="0"/>
                                              <w:divBdr>
                                                <w:top w:val="none" w:sz="0" w:space="0" w:color="auto"/>
                                                <w:left w:val="none" w:sz="0" w:space="0" w:color="auto"/>
                                                <w:bottom w:val="none" w:sz="0" w:space="0" w:color="auto"/>
                                                <w:right w:val="none" w:sz="0" w:space="0" w:color="auto"/>
                                              </w:divBdr>
                                              <w:divsChild>
                                                <w:div w:id="1264605342">
                                                  <w:marLeft w:val="0"/>
                                                  <w:marRight w:val="0"/>
                                                  <w:marTop w:val="0"/>
                                                  <w:marBottom w:val="0"/>
                                                  <w:divBdr>
                                                    <w:top w:val="none" w:sz="0" w:space="0" w:color="auto"/>
                                                    <w:left w:val="none" w:sz="0" w:space="0" w:color="auto"/>
                                                    <w:bottom w:val="none" w:sz="0" w:space="0" w:color="auto"/>
                                                    <w:right w:val="none" w:sz="0" w:space="0" w:color="auto"/>
                                                  </w:divBdr>
                                                  <w:divsChild>
                                                    <w:div w:id="1264605278">
                                                      <w:marLeft w:val="0"/>
                                                      <w:marRight w:val="0"/>
                                                      <w:marTop w:val="0"/>
                                                      <w:marBottom w:val="0"/>
                                                      <w:divBdr>
                                                        <w:top w:val="none" w:sz="0" w:space="0" w:color="auto"/>
                                                        <w:left w:val="none" w:sz="0" w:space="0" w:color="auto"/>
                                                        <w:bottom w:val="none" w:sz="0" w:space="0" w:color="auto"/>
                                                        <w:right w:val="none" w:sz="0" w:space="0" w:color="auto"/>
                                                      </w:divBdr>
                                                      <w:divsChild>
                                                        <w:div w:id="1264605247">
                                                          <w:marLeft w:val="0"/>
                                                          <w:marRight w:val="0"/>
                                                          <w:marTop w:val="0"/>
                                                          <w:marBottom w:val="0"/>
                                                          <w:divBdr>
                                                            <w:top w:val="none" w:sz="0" w:space="0" w:color="auto"/>
                                                            <w:left w:val="none" w:sz="0" w:space="0" w:color="auto"/>
                                                            <w:bottom w:val="none" w:sz="0" w:space="0" w:color="auto"/>
                                                            <w:right w:val="none" w:sz="0" w:space="0" w:color="auto"/>
                                                          </w:divBdr>
                                                          <w:divsChild>
                                                            <w:div w:id="1264605332">
                                                              <w:marLeft w:val="0"/>
                                                              <w:marRight w:val="0"/>
                                                              <w:marTop w:val="0"/>
                                                              <w:marBottom w:val="0"/>
                                                              <w:divBdr>
                                                                <w:top w:val="none" w:sz="0" w:space="0" w:color="auto"/>
                                                                <w:left w:val="none" w:sz="0" w:space="0" w:color="auto"/>
                                                                <w:bottom w:val="none" w:sz="0" w:space="0" w:color="auto"/>
                                                                <w:right w:val="none" w:sz="0" w:space="0" w:color="auto"/>
                                                              </w:divBdr>
                                                              <w:divsChild>
                                                                <w:div w:id="1264605323">
                                                                  <w:marLeft w:val="0"/>
                                                                  <w:marRight w:val="0"/>
                                                                  <w:marTop w:val="0"/>
                                                                  <w:marBottom w:val="0"/>
                                                                  <w:divBdr>
                                                                    <w:top w:val="none" w:sz="0" w:space="0" w:color="auto"/>
                                                                    <w:left w:val="none" w:sz="0" w:space="0" w:color="auto"/>
                                                                    <w:bottom w:val="none" w:sz="0" w:space="0" w:color="auto"/>
                                                                    <w:right w:val="none" w:sz="0" w:space="0" w:color="auto"/>
                                                                  </w:divBdr>
                                                                  <w:divsChild>
                                                                    <w:div w:id="1264605358">
                                                                      <w:marLeft w:val="0"/>
                                                                      <w:marRight w:val="0"/>
                                                                      <w:marTop w:val="0"/>
                                                                      <w:marBottom w:val="0"/>
                                                                      <w:divBdr>
                                                                        <w:top w:val="none" w:sz="0" w:space="0" w:color="auto"/>
                                                                        <w:left w:val="none" w:sz="0" w:space="0" w:color="auto"/>
                                                                        <w:bottom w:val="none" w:sz="0" w:space="0" w:color="auto"/>
                                                                        <w:right w:val="none" w:sz="0" w:space="0" w:color="auto"/>
                                                                      </w:divBdr>
                                                                      <w:divsChild>
                                                                        <w:div w:id="1264605240">
                                                                          <w:marLeft w:val="0"/>
                                                                          <w:marRight w:val="0"/>
                                                                          <w:marTop w:val="0"/>
                                                                          <w:marBottom w:val="0"/>
                                                                          <w:divBdr>
                                                                            <w:top w:val="none" w:sz="0" w:space="0" w:color="auto"/>
                                                                            <w:left w:val="none" w:sz="0" w:space="0" w:color="auto"/>
                                                                            <w:bottom w:val="none" w:sz="0" w:space="0" w:color="auto"/>
                                                                            <w:right w:val="none" w:sz="0" w:space="0" w:color="auto"/>
                                                                          </w:divBdr>
                                                                          <w:divsChild>
                                                                            <w:div w:id="126460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64605256">
      <w:marLeft w:val="0"/>
      <w:marRight w:val="0"/>
      <w:marTop w:val="0"/>
      <w:marBottom w:val="0"/>
      <w:divBdr>
        <w:top w:val="none" w:sz="0" w:space="0" w:color="auto"/>
        <w:left w:val="none" w:sz="0" w:space="0" w:color="auto"/>
        <w:bottom w:val="none" w:sz="0" w:space="0" w:color="auto"/>
        <w:right w:val="none" w:sz="0" w:space="0" w:color="auto"/>
      </w:divBdr>
    </w:div>
    <w:div w:id="1264605264">
      <w:marLeft w:val="0"/>
      <w:marRight w:val="0"/>
      <w:marTop w:val="0"/>
      <w:marBottom w:val="0"/>
      <w:divBdr>
        <w:top w:val="none" w:sz="0" w:space="0" w:color="auto"/>
        <w:left w:val="none" w:sz="0" w:space="0" w:color="auto"/>
        <w:bottom w:val="none" w:sz="0" w:space="0" w:color="auto"/>
        <w:right w:val="none" w:sz="0" w:space="0" w:color="auto"/>
      </w:divBdr>
    </w:div>
    <w:div w:id="1264605265">
      <w:marLeft w:val="0"/>
      <w:marRight w:val="0"/>
      <w:marTop w:val="0"/>
      <w:marBottom w:val="0"/>
      <w:divBdr>
        <w:top w:val="none" w:sz="0" w:space="0" w:color="auto"/>
        <w:left w:val="none" w:sz="0" w:space="0" w:color="auto"/>
        <w:bottom w:val="none" w:sz="0" w:space="0" w:color="auto"/>
        <w:right w:val="none" w:sz="0" w:space="0" w:color="auto"/>
      </w:divBdr>
    </w:div>
    <w:div w:id="1264605275">
      <w:marLeft w:val="0"/>
      <w:marRight w:val="0"/>
      <w:marTop w:val="0"/>
      <w:marBottom w:val="0"/>
      <w:divBdr>
        <w:top w:val="none" w:sz="0" w:space="0" w:color="auto"/>
        <w:left w:val="none" w:sz="0" w:space="0" w:color="auto"/>
        <w:bottom w:val="none" w:sz="0" w:space="0" w:color="auto"/>
        <w:right w:val="none" w:sz="0" w:space="0" w:color="auto"/>
      </w:divBdr>
    </w:div>
    <w:div w:id="1264605277">
      <w:marLeft w:val="0"/>
      <w:marRight w:val="0"/>
      <w:marTop w:val="0"/>
      <w:marBottom w:val="0"/>
      <w:divBdr>
        <w:top w:val="none" w:sz="0" w:space="0" w:color="auto"/>
        <w:left w:val="none" w:sz="0" w:space="0" w:color="auto"/>
        <w:bottom w:val="none" w:sz="0" w:space="0" w:color="auto"/>
        <w:right w:val="none" w:sz="0" w:space="0" w:color="auto"/>
      </w:divBdr>
    </w:div>
    <w:div w:id="1264605282">
      <w:marLeft w:val="0"/>
      <w:marRight w:val="0"/>
      <w:marTop w:val="0"/>
      <w:marBottom w:val="0"/>
      <w:divBdr>
        <w:top w:val="none" w:sz="0" w:space="0" w:color="auto"/>
        <w:left w:val="none" w:sz="0" w:space="0" w:color="auto"/>
        <w:bottom w:val="none" w:sz="0" w:space="0" w:color="auto"/>
        <w:right w:val="none" w:sz="0" w:space="0" w:color="auto"/>
      </w:divBdr>
    </w:div>
    <w:div w:id="1264605289">
      <w:marLeft w:val="0"/>
      <w:marRight w:val="0"/>
      <w:marTop w:val="0"/>
      <w:marBottom w:val="0"/>
      <w:divBdr>
        <w:top w:val="none" w:sz="0" w:space="0" w:color="auto"/>
        <w:left w:val="none" w:sz="0" w:space="0" w:color="auto"/>
        <w:bottom w:val="none" w:sz="0" w:space="0" w:color="auto"/>
        <w:right w:val="none" w:sz="0" w:space="0" w:color="auto"/>
      </w:divBdr>
    </w:div>
    <w:div w:id="1264605293">
      <w:marLeft w:val="0"/>
      <w:marRight w:val="0"/>
      <w:marTop w:val="0"/>
      <w:marBottom w:val="0"/>
      <w:divBdr>
        <w:top w:val="none" w:sz="0" w:space="0" w:color="auto"/>
        <w:left w:val="none" w:sz="0" w:space="0" w:color="auto"/>
        <w:bottom w:val="none" w:sz="0" w:space="0" w:color="auto"/>
        <w:right w:val="none" w:sz="0" w:space="0" w:color="auto"/>
      </w:divBdr>
    </w:div>
    <w:div w:id="1264605297">
      <w:marLeft w:val="0"/>
      <w:marRight w:val="0"/>
      <w:marTop w:val="0"/>
      <w:marBottom w:val="0"/>
      <w:divBdr>
        <w:top w:val="none" w:sz="0" w:space="0" w:color="auto"/>
        <w:left w:val="none" w:sz="0" w:space="0" w:color="auto"/>
        <w:bottom w:val="none" w:sz="0" w:space="0" w:color="auto"/>
        <w:right w:val="none" w:sz="0" w:space="0" w:color="auto"/>
      </w:divBdr>
    </w:div>
    <w:div w:id="1264605299">
      <w:marLeft w:val="0"/>
      <w:marRight w:val="0"/>
      <w:marTop w:val="0"/>
      <w:marBottom w:val="0"/>
      <w:divBdr>
        <w:top w:val="none" w:sz="0" w:space="0" w:color="auto"/>
        <w:left w:val="none" w:sz="0" w:space="0" w:color="auto"/>
        <w:bottom w:val="none" w:sz="0" w:space="0" w:color="auto"/>
        <w:right w:val="none" w:sz="0" w:space="0" w:color="auto"/>
      </w:divBdr>
    </w:div>
    <w:div w:id="1264605304">
      <w:marLeft w:val="0"/>
      <w:marRight w:val="0"/>
      <w:marTop w:val="0"/>
      <w:marBottom w:val="0"/>
      <w:divBdr>
        <w:top w:val="none" w:sz="0" w:space="0" w:color="auto"/>
        <w:left w:val="none" w:sz="0" w:space="0" w:color="auto"/>
        <w:bottom w:val="none" w:sz="0" w:space="0" w:color="auto"/>
        <w:right w:val="none" w:sz="0" w:space="0" w:color="auto"/>
      </w:divBdr>
    </w:div>
    <w:div w:id="1264605306">
      <w:marLeft w:val="0"/>
      <w:marRight w:val="0"/>
      <w:marTop w:val="0"/>
      <w:marBottom w:val="0"/>
      <w:divBdr>
        <w:top w:val="none" w:sz="0" w:space="0" w:color="auto"/>
        <w:left w:val="none" w:sz="0" w:space="0" w:color="auto"/>
        <w:bottom w:val="none" w:sz="0" w:space="0" w:color="auto"/>
        <w:right w:val="none" w:sz="0" w:space="0" w:color="auto"/>
      </w:divBdr>
      <w:divsChild>
        <w:div w:id="1264605316">
          <w:marLeft w:val="0"/>
          <w:marRight w:val="0"/>
          <w:marTop w:val="0"/>
          <w:marBottom w:val="0"/>
          <w:divBdr>
            <w:top w:val="none" w:sz="0" w:space="0" w:color="auto"/>
            <w:left w:val="single" w:sz="12" w:space="0" w:color="000000"/>
            <w:bottom w:val="none" w:sz="0" w:space="0" w:color="auto"/>
            <w:right w:val="single" w:sz="12" w:space="0" w:color="000000"/>
          </w:divBdr>
          <w:divsChild>
            <w:div w:id="1264605288">
              <w:marLeft w:val="0"/>
              <w:marRight w:val="0"/>
              <w:marTop w:val="0"/>
              <w:marBottom w:val="0"/>
              <w:divBdr>
                <w:top w:val="none" w:sz="0" w:space="0" w:color="auto"/>
                <w:left w:val="none" w:sz="0" w:space="0" w:color="auto"/>
                <w:bottom w:val="none" w:sz="0" w:space="0" w:color="auto"/>
                <w:right w:val="none" w:sz="0" w:space="0" w:color="auto"/>
              </w:divBdr>
              <w:divsChild>
                <w:div w:id="1264605353">
                  <w:marLeft w:val="0"/>
                  <w:marRight w:val="0"/>
                  <w:marTop w:val="0"/>
                  <w:marBottom w:val="0"/>
                  <w:divBdr>
                    <w:top w:val="none" w:sz="0" w:space="0" w:color="auto"/>
                    <w:left w:val="none" w:sz="0" w:space="0" w:color="auto"/>
                    <w:bottom w:val="none" w:sz="0" w:space="0" w:color="auto"/>
                    <w:right w:val="none" w:sz="0" w:space="0" w:color="auto"/>
                  </w:divBdr>
                  <w:divsChild>
                    <w:div w:id="1264605321">
                      <w:marLeft w:val="0"/>
                      <w:marRight w:val="0"/>
                      <w:marTop w:val="0"/>
                      <w:marBottom w:val="0"/>
                      <w:divBdr>
                        <w:top w:val="none" w:sz="0" w:space="0" w:color="auto"/>
                        <w:left w:val="none" w:sz="0" w:space="0" w:color="auto"/>
                        <w:bottom w:val="none" w:sz="0" w:space="0" w:color="auto"/>
                        <w:right w:val="none" w:sz="0" w:space="0" w:color="auto"/>
                      </w:divBdr>
                      <w:divsChild>
                        <w:div w:id="1264605324">
                          <w:marLeft w:val="0"/>
                          <w:marRight w:val="0"/>
                          <w:marTop w:val="0"/>
                          <w:marBottom w:val="0"/>
                          <w:divBdr>
                            <w:top w:val="none" w:sz="0" w:space="0" w:color="auto"/>
                            <w:left w:val="none" w:sz="0" w:space="0" w:color="auto"/>
                            <w:bottom w:val="none" w:sz="0" w:space="0" w:color="auto"/>
                            <w:right w:val="none" w:sz="0" w:space="0" w:color="auto"/>
                          </w:divBdr>
                          <w:divsChild>
                            <w:div w:id="1264605257">
                              <w:marLeft w:val="0"/>
                              <w:marRight w:val="0"/>
                              <w:marTop w:val="0"/>
                              <w:marBottom w:val="0"/>
                              <w:divBdr>
                                <w:top w:val="none" w:sz="0" w:space="0" w:color="auto"/>
                                <w:left w:val="none" w:sz="0" w:space="0" w:color="auto"/>
                                <w:bottom w:val="none" w:sz="0" w:space="0" w:color="auto"/>
                                <w:right w:val="none" w:sz="0" w:space="0" w:color="auto"/>
                              </w:divBdr>
                              <w:divsChild>
                                <w:div w:id="1264605339">
                                  <w:marLeft w:val="0"/>
                                  <w:marRight w:val="0"/>
                                  <w:marTop w:val="0"/>
                                  <w:marBottom w:val="0"/>
                                  <w:divBdr>
                                    <w:top w:val="none" w:sz="0" w:space="0" w:color="auto"/>
                                    <w:left w:val="none" w:sz="0" w:space="0" w:color="auto"/>
                                    <w:bottom w:val="none" w:sz="0" w:space="0" w:color="auto"/>
                                    <w:right w:val="none" w:sz="0" w:space="0" w:color="auto"/>
                                  </w:divBdr>
                                  <w:divsChild>
                                    <w:div w:id="1264605274">
                                      <w:marLeft w:val="0"/>
                                      <w:marRight w:val="0"/>
                                      <w:marTop w:val="0"/>
                                      <w:marBottom w:val="0"/>
                                      <w:divBdr>
                                        <w:top w:val="none" w:sz="0" w:space="0" w:color="auto"/>
                                        <w:left w:val="none" w:sz="0" w:space="0" w:color="auto"/>
                                        <w:bottom w:val="none" w:sz="0" w:space="0" w:color="auto"/>
                                        <w:right w:val="none" w:sz="0" w:space="0" w:color="auto"/>
                                      </w:divBdr>
                                      <w:divsChild>
                                        <w:div w:id="1264605300">
                                          <w:marLeft w:val="0"/>
                                          <w:marRight w:val="0"/>
                                          <w:marTop w:val="0"/>
                                          <w:marBottom w:val="0"/>
                                          <w:divBdr>
                                            <w:top w:val="none" w:sz="0" w:space="0" w:color="auto"/>
                                            <w:left w:val="none" w:sz="0" w:space="0" w:color="auto"/>
                                            <w:bottom w:val="none" w:sz="0" w:space="0" w:color="auto"/>
                                            <w:right w:val="none" w:sz="0" w:space="0" w:color="auto"/>
                                          </w:divBdr>
                                          <w:divsChild>
                                            <w:div w:id="1264605319">
                                              <w:marLeft w:val="0"/>
                                              <w:marRight w:val="0"/>
                                              <w:marTop w:val="0"/>
                                              <w:marBottom w:val="0"/>
                                              <w:divBdr>
                                                <w:top w:val="none" w:sz="0" w:space="0" w:color="auto"/>
                                                <w:left w:val="none" w:sz="0" w:space="0" w:color="auto"/>
                                                <w:bottom w:val="none" w:sz="0" w:space="0" w:color="auto"/>
                                                <w:right w:val="none" w:sz="0" w:space="0" w:color="auto"/>
                                              </w:divBdr>
                                              <w:divsChild>
                                                <w:div w:id="1264605233">
                                                  <w:marLeft w:val="0"/>
                                                  <w:marRight w:val="0"/>
                                                  <w:marTop w:val="0"/>
                                                  <w:marBottom w:val="0"/>
                                                  <w:divBdr>
                                                    <w:top w:val="none" w:sz="0" w:space="0" w:color="auto"/>
                                                    <w:left w:val="none" w:sz="0" w:space="0" w:color="auto"/>
                                                    <w:bottom w:val="none" w:sz="0" w:space="0" w:color="auto"/>
                                                    <w:right w:val="none" w:sz="0" w:space="0" w:color="auto"/>
                                                  </w:divBdr>
                                                  <w:divsChild>
                                                    <w:div w:id="1264605350">
                                                      <w:marLeft w:val="0"/>
                                                      <w:marRight w:val="0"/>
                                                      <w:marTop w:val="0"/>
                                                      <w:marBottom w:val="0"/>
                                                      <w:divBdr>
                                                        <w:top w:val="none" w:sz="0" w:space="0" w:color="auto"/>
                                                        <w:left w:val="none" w:sz="0" w:space="0" w:color="auto"/>
                                                        <w:bottom w:val="none" w:sz="0" w:space="0" w:color="auto"/>
                                                        <w:right w:val="none" w:sz="0" w:space="0" w:color="auto"/>
                                                      </w:divBdr>
                                                      <w:divsChild>
                                                        <w:div w:id="1264605248">
                                                          <w:marLeft w:val="0"/>
                                                          <w:marRight w:val="0"/>
                                                          <w:marTop w:val="0"/>
                                                          <w:marBottom w:val="0"/>
                                                          <w:divBdr>
                                                            <w:top w:val="none" w:sz="0" w:space="0" w:color="auto"/>
                                                            <w:left w:val="none" w:sz="0" w:space="0" w:color="auto"/>
                                                            <w:bottom w:val="none" w:sz="0" w:space="0" w:color="auto"/>
                                                            <w:right w:val="none" w:sz="0" w:space="0" w:color="auto"/>
                                                          </w:divBdr>
                                                          <w:divsChild>
                                                            <w:div w:id="1264605273">
                                                              <w:marLeft w:val="0"/>
                                                              <w:marRight w:val="0"/>
                                                              <w:marTop w:val="0"/>
                                                              <w:marBottom w:val="0"/>
                                                              <w:divBdr>
                                                                <w:top w:val="none" w:sz="0" w:space="0" w:color="auto"/>
                                                                <w:left w:val="none" w:sz="0" w:space="0" w:color="auto"/>
                                                                <w:bottom w:val="none" w:sz="0" w:space="0" w:color="auto"/>
                                                                <w:right w:val="none" w:sz="0" w:space="0" w:color="auto"/>
                                                              </w:divBdr>
                                                              <w:divsChild>
                                                                <w:div w:id="1264605313">
                                                                  <w:marLeft w:val="0"/>
                                                                  <w:marRight w:val="0"/>
                                                                  <w:marTop w:val="0"/>
                                                                  <w:marBottom w:val="0"/>
                                                                  <w:divBdr>
                                                                    <w:top w:val="none" w:sz="0" w:space="0" w:color="auto"/>
                                                                    <w:left w:val="none" w:sz="0" w:space="0" w:color="auto"/>
                                                                    <w:bottom w:val="none" w:sz="0" w:space="0" w:color="auto"/>
                                                                    <w:right w:val="none" w:sz="0" w:space="0" w:color="auto"/>
                                                                  </w:divBdr>
                                                                  <w:divsChild>
                                                                    <w:div w:id="1264605343">
                                                                      <w:marLeft w:val="0"/>
                                                                      <w:marRight w:val="0"/>
                                                                      <w:marTop w:val="0"/>
                                                                      <w:marBottom w:val="0"/>
                                                                      <w:divBdr>
                                                                        <w:top w:val="none" w:sz="0" w:space="0" w:color="auto"/>
                                                                        <w:left w:val="none" w:sz="0" w:space="0" w:color="auto"/>
                                                                        <w:bottom w:val="none" w:sz="0" w:space="0" w:color="auto"/>
                                                                        <w:right w:val="none" w:sz="0" w:space="0" w:color="auto"/>
                                                                      </w:divBdr>
                                                                      <w:divsChild>
                                                                        <w:div w:id="1264605239">
                                                                          <w:marLeft w:val="0"/>
                                                                          <w:marRight w:val="0"/>
                                                                          <w:marTop w:val="0"/>
                                                                          <w:marBottom w:val="0"/>
                                                                          <w:divBdr>
                                                                            <w:top w:val="none" w:sz="0" w:space="0" w:color="auto"/>
                                                                            <w:left w:val="none" w:sz="0" w:space="0" w:color="auto"/>
                                                                            <w:bottom w:val="none" w:sz="0" w:space="0" w:color="auto"/>
                                                                            <w:right w:val="none" w:sz="0" w:space="0" w:color="auto"/>
                                                                          </w:divBdr>
                                                                          <w:divsChild>
                                                                            <w:div w:id="126460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64605310">
      <w:marLeft w:val="0"/>
      <w:marRight w:val="0"/>
      <w:marTop w:val="0"/>
      <w:marBottom w:val="0"/>
      <w:divBdr>
        <w:top w:val="none" w:sz="0" w:space="0" w:color="auto"/>
        <w:left w:val="none" w:sz="0" w:space="0" w:color="auto"/>
        <w:bottom w:val="none" w:sz="0" w:space="0" w:color="auto"/>
        <w:right w:val="none" w:sz="0" w:space="0" w:color="auto"/>
      </w:divBdr>
      <w:divsChild>
        <w:div w:id="1264605270">
          <w:marLeft w:val="720"/>
          <w:marRight w:val="720"/>
          <w:marTop w:val="100"/>
          <w:marBottom w:val="100"/>
          <w:divBdr>
            <w:top w:val="none" w:sz="0" w:space="0" w:color="auto"/>
            <w:left w:val="none" w:sz="0" w:space="0" w:color="auto"/>
            <w:bottom w:val="none" w:sz="0" w:space="0" w:color="auto"/>
            <w:right w:val="none" w:sz="0" w:space="0" w:color="auto"/>
          </w:divBdr>
          <w:divsChild>
            <w:div w:id="126460526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64605315">
      <w:marLeft w:val="0"/>
      <w:marRight w:val="0"/>
      <w:marTop w:val="0"/>
      <w:marBottom w:val="0"/>
      <w:divBdr>
        <w:top w:val="none" w:sz="0" w:space="0" w:color="auto"/>
        <w:left w:val="none" w:sz="0" w:space="0" w:color="auto"/>
        <w:bottom w:val="none" w:sz="0" w:space="0" w:color="auto"/>
        <w:right w:val="none" w:sz="0" w:space="0" w:color="auto"/>
      </w:divBdr>
    </w:div>
    <w:div w:id="1264605317">
      <w:marLeft w:val="0"/>
      <w:marRight w:val="0"/>
      <w:marTop w:val="0"/>
      <w:marBottom w:val="0"/>
      <w:divBdr>
        <w:top w:val="none" w:sz="0" w:space="0" w:color="auto"/>
        <w:left w:val="none" w:sz="0" w:space="0" w:color="auto"/>
        <w:bottom w:val="none" w:sz="0" w:space="0" w:color="auto"/>
        <w:right w:val="none" w:sz="0" w:space="0" w:color="auto"/>
      </w:divBdr>
    </w:div>
    <w:div w:id="1264605318">
      <w:marLeft w:val="0"/>
      <w:marRight w:val="0"/>
      <w:marTop w:val="0"/>
      <w:marBottom w:val="0"/>
      <w:divBdr>
        <w:top w:val="none" w:sz="0" w:space="0" w:color="auto"/>
        <w:left w:val="none" w:sz="0" w:space="0" w:color="auto"/>
        <w:bottom w:val="none" w:sz="0" w:space="0" w:color="auto"/>
        <w:right w:val="none" w:sz="0" w:space="0" w:color="auto"/>
      </w:divBdr>
    </w:div>
    <w:div w:id="1264605333">
      <w:marLeft w:val="0"/>
      <w:marRight w:val="0"/>
      <w:marTop w:val="0"/>
      <w:marBottom w:val="0"/>
      <w:divBdr>
        <w:top w:val="none" w:sz="0" w:space="0" w:color="auto"/>
        <w:left w:val="none" w:sz="0" w:space="0" w:color="auto"/>
        <w:bottom w:val="none" w:sz="0" w:space="0" w:color="auto"/>
        <w:right w:val="none" w:sz="0" w:space="0" w:color="auto"/>
      </w:divBdr>
    </w:div>
    <w:div w:id="1264605334">
      <w:marLeft w:val="0"/>
      <w:marRight w:val="0"/>
      <w:marTop w:val="0"/>
      <w:marBottom w:val="0"/>
      <w:divBdr>
        <w:top w:val="none" w:sz="0" w:space="0" w:color="auto"/>
        <w:left w:val="none" w:sz="0" w:space="0" w:color="auto"/>
        <w:bottom w:val="none" w:sz="0" w:space="0" w:color="auto"/>
        <w:right w:val="none" w:sz="0" w:space="0" w:color="auto"/>
      </w:divBdr>
      <w:divsChild>
        <w:div w:id="1264605279">
          <w:marLeft w:val="0"/>
          <w:marRight w:val="0"/>
          <w:marTop w:val="0"/>
          <w:marBottom w:val="0"/>
          <w:divBdr>
            <w:top w:val="none" w:sz="0" w:space="0" w:color="auto"/>
            <w:left w:val="single" w:sz="12" w:space="0" w:color="000000"/>
            <w:bottom w:val="none" w:sz="0" w:space="0" w:color="auto"/>
            <w:right w:val="single" w:sz="12" w:space="0" w:color="000000"/>
          </w:divBdr>
          <w:divsChild>
            <w:div w:id="1264605286">
              <w:marLeft w:val="0"/>
              <w:marRight w:val="0"/>
              <w:marTop w:val="0"/>
              <w:marBottom w:val="0"/>
              <w:divBdr>
                <w:top w:val="none" w:sz="0" w:space="0" w:color="auto"/>
                <w:left w:val="none" w:sz="0" w:space="0" w:color="auto"/>
                <w:bottom w:val="none" w:sz="0" w:space="0" w:color="auto"/>
                <w:right w:val="none" w:sz="0" w:space="0" w:color="auto"/>
              </w:divBdr>
              <w:divsChild>
                <w:div w:id="1264605251">
                  <w:marLeft w:val="0"/>
                  <w:marRight w:val="0"/>
                  <w:marTop w:val="0"/>
                  <w:marBottom w:val="0"/>
                  <w:divBdr>
                    <w:top w:val="none" w:sz="0" w:space="0" w:color="auto"/>
                    <w:left w:val="none" w:sz="0" w:space="0" w:color="auto"/>
                    <w:bottom w:val="none" w:sz="0" w:space="0" w:color="auto"/>
                    <w:right w:val="none" w:sz="0" w:space="0" w:color="auto"/>
                  </w:divBdr>
                  <w:divsChild>
                    <w:div w:id="1264605312">
                      <w:marLeft w:val="0"/>
                      <w:marRight w:val="0"/>
                      <w:marTop w:val="0"/>
                      <w:marBottom w:val="0"/>
                      <w:divBdr>
                        <w:top w:val="none" w:sz="0" w:space="0" w:color="auto"/>
                        <w:left w:val="none" w:sz="0" w:space="0" w:color="auto"/>
                        <w:bottom w:val="none" w:sz="0" w:space="0" w:color="auto"/>
                        <w:right w:val="none" w:sz="0" w:space="0" w:color="auto"/>
                      </w:divBdr>
                      <w:divsChild>
                        <w:div w:id="1264605258">
                          <w:marLeft w:val="0"/>
                          <w:marRight w:val="0"/>
                          <w:marTop w:val="0"/>
                          <w:marBottom w:val="0"/>
                          <w:divBdr>
                            <w:top w:val="none" w:sz="0" w:space="0" w:color="auto"/>
                            <w:left w:val="none" w:sz="0" w:space="0" w:color="auto"/>
                            <w:bottom w:val="none" w:sz="0" w:space="0" w:color="auto"/>
                            <w:right w:val="none" w:sz="0" w:space="0" w:color="auto"/>
                          </w:divBdr>
                          <w:divsChild>
                            <w:div w:id="1264605309">
                              <w:marLeft w:val="0"/>
                              <w:marRight w:val="0"/>
                              <w:marTop w:val="0"/>
                              <w:marBottom w:val="0"/>
                              <w:divBdr>
                                <w:top w:val="none" w:sz="0" w:space="0" w:color="auto"/>
                                <w:left w:val="none" w:sz="0" w:space="0" w:color="auto"/>
                                <w:bottom w:val="none" w:sz="0" w:space="0" w:color="auto"/>
                                <w:right w:val="none" w:sz="0" w:space="0" w:color="auto"/>
                              </w:divBdr>
                              <w:divsChild>
                                <w:div w:id="1264605254">
                                  <w:marLeft w:val="0"/>
                                  <w:marRight w:val="0"/>
                                  <w:marTop w:val="0"/>
                                  <w:marBottom w:val="0"/>
                                  <w:divBdr>
                                    <w:top w:val="none" w:sz="0" w:space="0" w:color="auto"/>
                                    <w:left w:val="none" w:sz="0" w:space="0" w:color="auto"/>
                                    <w:bottom w:val="none" w:sz="0" w:space="0" w:color="auto"/>
                                    <w:right w:val="none" w:sz="0" w:space="0" w:color="auto"/>
                                  </w:divBdr>
                                  <w:divsChild>
                                    <w:div w:id="1264605292">
                                      <w:marLeft w:val="0"/>
                                      <w:marRight w:val="0"/>
                                      <w:marTop w:val="0"/>
                                      <w:marBottom w:val="0"/>
                                      <w:divBdr>
                                        <w:top w:val="none" w:sz="0" w:space="0" w:color="auto"/>
                                        <w:left w:val="none" w:sz="0" w:space="0" w:color="auto"/>
                                        <w:bottom w:val="none" w:sz="0" w:space="0" w:color="auto"/>
                                        <w:right w:val="none" w:sz="0" w:space="0" w:color="auto"/>
                                      </w:divBdr>
                                      <w:divsChild>
                                        <w:div w:id="1264605285">
                                          <w:marLeft w:val="0"/>
                                          <w:marRight w:val="0"/>
                                          <w:marTop w:val="0"/>
                                          <w:marBottom w:val="0"/>
                                          <w:divBdr>
                                            <w:top w:val="none" w:sz="0" w:space="0" w:color="auto"/>
                                            <w:left w:val="none" w:sz="0" w:space="0" w:color="auto"/>
                                            <w:bottom w:val="none" w:sz="0" w:space="0" w:color="auto"/>
                                            <w:right w:val="none" w:sz="0" w:space="0" w:color="auto"/>
                                          </w:divBdr>
                                          <w:divsChild>
                                            <w:div w:id="1264605328">
                                              <w:marLeft w:val="0"/>
                                              <w:marRight w:val="0"/>
                                              <w:marTop w:val="0"/>
                                              <w:marBottom w:val="0"/>
                                              <w:divBdr>
                                                <w:top w:val="none" w:sz="0" w:space="0" w:color="auto"/>
                                                <w:left w:val="none" w:sz="0" w:space="0" w:color="auto"/>
                                                <w:bottom w:val="none" w:sz="0" w:space="0" w:color="auto"/>
                                                <w:right w:val="none" w:sz="0" w:space="0" w:color="auto"/>
                                              </w:divBdr>
                                              <w:divsChild>
                                                <w:div w:id="1264605266">
                                                  <w:marLeft w:val="0"/>
                                                  <w:marRight w:val="0"/>
                                                  <w:marTop w:val="0"/>
                                                  <w:marBottom w:val="0"/>
                                                  <w:divBdr>
                                                    <w:top w:val="none" w:sz="0" w:space="0" w:color="auto"/>
                                                    <w:left w:val="none" w:sz="0" w:space="0" w:color="auto"/>
                                                    <w:bottom w:val="none" w:sz="0" w:space="0" w:color="auto"/>
                                                    <w:right w:val="none" w:sz="0" w:space="0" w:color="auto"/>
                                                  </w:divBdr>
                                                  <w:divsChild>
                                                    <w:div w:id="1264605348">
                                                      <w:marLeft w:val="0"/>
                                                      <w:marRight w:val="0"/>
                                                      <w:marTop w:val="0"/>
                                                      <w:marBottom w:val="0"/>
                                                      <w:divBdr>
                                                        <w:top w:val="none" w:sz="0" w:space="0" w:color="auto"/>
                                                        <w:left w:val="none" w:sz="0" w:space="0" w:color="auto"/>
                                                        <w:bottom w:val="none" w:sz="0" w:space="0" w:color="auto"/>
                                                        <w:right w:val="none" w:sz="0" w:space="0" w:color="auto"/>
                                                      </w:divBdr>
                                                      <w:divsChild>
                                                        <w:div w:id="1264605241">
                                                          <w:marLeft w:val="0"/>
                                                          <w:marRight w:val="0"/>
                                                          <w:marTop w:val="0"/>
                                                          <w:marBottom w:val="0"/>
                                                          <w:divBdr>
                                                            <w:top w:val="none" w:sz="0" w:space="0" w:color="auto"/>
                                                            <w:left w:val="none" w:sz="0" w:space="0" w:color="auto"/>
                                                            <w:bottom w:val="none" w:sz="0" w:space="0" w:color="auto"/>
                                                            <w:right w:val="none" w:sz="0" w:space="0" w:color="auto"/>
                                                          </w:divBdr>
                                                          <w:divsChild>
                                                            <w:div w:id="1264605294">
                                                              <w:marLeft w:val="0"/>
                                                              <w:marRight w:val="0"/>
                                                              <w:marTop w:val="0"/>
                                                              <w:marBottom w:val="0"/>
                                                              <w:divBdr>
                                                                <w:top w:val="none" w:sz="0" w:space="0" w:color="auto"/>
                                                                <w:left w:val="none" w:sz="0" w:space="0" w:color="auto"/>
                                                                <w:bottom w:val="none" w:sz="0" w:space="0" w:color="auto"/>
                                                                <w:right w:val="none" w:sz="0" w:space="0" w:color="auto"/>
                                                              </w:divBdr>
                                                              <w:divsChild>
                                                                <w:div w:id="1264605338">
                                                                  <w:marLeft w:val="0"/>
                                                                  <w:marRight w:val="0"/>
                                                                  <w:marTop w:val="0"/>
                                                                  <w:marBottom w:val="0"/>
                                                                  <w:divBdr>
                                                                    <w:top w:val="none" w:sz="0" w:space="0" w:color="auto"/>
                                                                    <w:left w:val="none" w:sz="0" w:space="0" w:color="auto"/>
                                                                    <w:bottom w:val="none" w:sz="0" w:space="0" w:color="auto"/>
                                                                    <w:right w:val="none" w:sz="0" w:space="0" w:color="auto"/>
                                                                  </w:divBdr>
                                                                  <w:divsChild>
                                                                    <w:div w:id="1264605291">
                                                                      <w:marLeft w:val="0"/>
                                                                      <w:marRight w:val="0"/>
                                                                      <w:marTop w:val="0"/>
                                                                      <w:marBottom w:val="0"/>
                                                                      <w:divBdr>
                                                                        <w:top w:val="none" w:sz="0" w:space="0" w:color="auto"/>
                                                                        <w:left w:val="none" w:sz="0" w:space="0" w:color="auto"/>
                                                                        <w:bottom w:val="none" w:sz="0" w:space="0" w:color="auto"/>
                                                                        <w:right w:val="none" w:sz="0" w:space="0" w:color="auto"/>
                                                                      </w:divBdr>
                                                                      <w:divsChild>
                                                                        <w:div w:id="1264605219">
                                                                          <w:marLeft w:val="0"/>
                                                                          <w:marRight w:val="0"/>
                                                                          <w:marTop w:val="0"/>
                                                                          <w:marBottom w:val="0"/>
                                                                          <w:divBdr>
                                                                            <w:top w:val="none" w:sz="0" w:space="0" w:color="auto"/>
                                                                            <w:left w:val="none" w:sz="0" w:space="0" w:color="auto"/>
                                                                            <w:bottom w:val="none" w:sz="0" w:space="0" w:color="auto"/>
                                                                            <w:right w:val="none" w:sz="0" w:space="0" w:color="auto"/>
                                                                          </w:divBdr>
                                                                          <w:divsChild>
                                                                            <w:div w:id="1264605229">
                                                                              <w:marLeft w:val="0"/>
                                                                              <w:marRight w:val="0"/>
                                                                              <w:marTop w:val="0"/>
                                                                              <w:marBottom w:val="0"/>
                                                                              <w:divBdr>
                                                                                <w:top w:val="none" w:sz="0" w:space="0" w:color="auto"/>
                                                                                <w:left w:val="none" w:sz="0" w:space="0" w:color="auto"/>
                                                                                <w:bottom w:val="none" w:sz="0" w:space="0" w:color="auto"/>
                                                                                <w:right w:val="none" w:sz="0" w:space="0" w:color="auto"/>
                                                                              </w:divBdr>
                                                                              <w:divsChild>
                                                                                <w:div w:id="1264605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64605335">
      <w:marLeft w:val="0"/>
      <w:marRight w:val="0"/>
      <w:marTop w:val="0"/>
      <w:marBottom w:val="0"/>
      <w:divBdr>
        <w:top w:val="none" w:sz="0" w:space="0" w:color="auto"/>
        <w:left w:val="none" w:sz="0" w:space="0" w:color="auto"/>
        <w:bottom w:val="none" w:sz="0" w:space="0" w:color="auto"/>
        <w:right w:val="none" w:sz="0" w:space="0" w:color="auto"/>
      </w:divBdr>
    </w:div>
    <w:div w:id="1264605341">
      <w:marLeft w:val="0"/>
      <w:marRight w:val="0"/>
      <w:marTop w:val="0"/>
      <w:marBottom w:val="0"/>
      <w:divBdr>
        <w:top w:val="none" w:sz="0" w:space="0" w:color="auto"/>
        <w:left w:val="none" w:sz="0" w:space="0" w:color="auto"/>
        <w:bottom w:val="none" w:sz="0" w:space="0" w:color="auto"/>
        <w:right w:val="none" w:sz="0" w:space="0" w:color="auto"/>
      </w:divBdr>
    </w:div>
    <w:div w:id="1264605346">
      <w:marLeft w:val="0"/>
      <w:marRight w:val="0"/>
      <w:marTop w:val="0"/>
      <w:marBottom w:val="0"/>
      <w:divBdr>
        <w:top w:val="none" w:sz="0" w:space="0" w:color="auto"/>
        <w:left w:val="none" w:sz="0" w:space="0" w:color="auto"/>
        <w:bottom w:val="none" w:sz="0" w:space="0" w:color="auto"/>
        <w:right w:val="none" w:sz="0" w:space="0" w:color="auto"/>
      </w:divBdr>
    </w:div>
    <w:div w:id="1264605347">
      <w:marLeft w:val="0"/>
      <w:marRight w:val="0"/>
      <w:marTop w:val="0"/>
      <w:marBottom w:val="0"/>
      <w:divBdr>
        <w:top w:val="none" w:sz="0" w:space="0" w:color="auto"/>
        <w:left w:val="none" w:sz="0" w:space="0" w:color="auto"/>
        <w:bottom w:val="none" w:sz="0" w:space="0" w:color="auto"/>
        <w:right w:val="none" w:sz="0" w:space="0" w:color="auto"/>
      </w:divBdr>
      <w:divsChild>
        <w:div w:id="1264605224">
          <w:marLeft w:val="0"/>
          <w:marRight w:val="0"/>
          <w:marTop w:val="0"/>
          <w:marBottom w:val="0"/>
          <w:divBdr>
            <w:top w:val="none" w:sz="0" w:space="0" w:color="auto"/>
            <w:left w:val="single" w:sz="12" w:space="0" w:color="000000"/>
            <w:bottom w:val="none" w:sz="0" w:space="0" w:color="auto"/>
            <w:right w:val="single" w:sz="12" w:space="0" w:color="000000"/>
          </w:divBdr>
          <w:divsChild>
            <w:div w:id="1264605253">
              <w:marLeft w:val="0"/>
              <w:marRight w:val="0"/>
              <w:marTop w:val="0"/>
              <w:marBottom w:val="0"/>
              <w:divBdr>
                <w:top w:val="none" w:sz="0" w:space="0" w:color="auto"/>
                <w:left w:val="none" w:sz="0" w:space="0" w:color="auto"/>
                <w:bottom w:val="none" w:sz="0" w:space="0" w:color="auto"/>
                <w:right w:val="none" w:sz="0" w:space="0" w:color="auto"/>
              </w:divBdr>
              <w:divsChild>
                <w:div w:id="1264605268">
                  <w:marLeft w:val="0"/>
                  <w:marRight w:val="0"/>
                  <w:marTop w:val="0"/>
                  <w:marBottom w:val="0"/>
                  <w:divBdr>
                    <w:top w:val="none" w:sz="0" w:space="0" w:color="auto"/>
                    <w:left w:val="none" w:sz="0" w:space="0" w:color="auto"/>
                    <w:bottom w:val="none" w:sz="0" w:space="0" w:color="auto"/>
                    <w:right w:val="none" w:sz="0" w:space="0" w:color="auto"/>
                  </w:divBdr>
                  <w:divsChild>
                    <w:div w:id="1264605301">
                      <w:marLeft w:val="0"/>
                      <w:marRight w:val="0"/>
                      <w:marTop w:val="0"/>
                      <w:marBottom w:val="0"/>
                      <w:divBdr>
                        <w:top w:val="none" w:sz="0" w:space="0" w:color="auto"/>
                        <w:left w:val="none" w:sz="0" w:space="0" w:color="auto"/>
                        <w:bottom w:val="none" w:sz="0" w:space="0" w:color="auto"/>
                        <w:right w:val="none" w:sz="0" w:space="0" w:color="auto"/>
                      </w:divBdr>
                      <w:divsChild>
                        <w:div w:id="1264605260">
                          <w:marLeft w:val="0"/>
                          <w:marRight w:val="0"/>
                          <w:marTop w:val="0"/>
                          <w:marBottom w:val="0"/>
                          <w:divBdr>
                            <w:top w:val="none" w:sz="0" w:space="0" w:color="auto"/>
                            <w:left w:val="none" w:sz="0" w:space="0" w:color="auto"/>
                            <w:bottom w:val="none" w:sz="0" w:space="0" w:color="auto"/>
                            <w:right w:val="none" w:sz="0" w:space="0" w:color="auto"/>
                          </w:divBdr>
                          <w:divsChild>
                            <w:div w:id="1264605326">
                              <w:marLeft w:val="0"/>
                              <w:marRight w:val="0"/>
                              <w:marTop w:val="0"/>
                              <w:marBottom w:val="0"/>
                              <w:divBdr>
                                <w:top w:val="none" w:sz="0" w:space="0" w:color="auto"/>
                                <w:left w:val="none" w:sz="0" w:space="0" w:color="auto"/>
                                <w:bottom w:val="none" w:sz="0" w:space="0" w:color="auto"/>
                                <w:right w:val="none" w:sz="0" w:space="0" w:color="auto"/>
                              </w:divBdr>
                              <w:divsChild>
                                <w:div w:id="1264605250">
                                  <w:marLeft w:val="0"/>
                                  <w:marRight w:val="0"/>
                                  <w:marTop w:val="0"/>
                                  <w:marBottom w:val="0"/>
                                  <w:divBdr>
                                    <w:top w:val="none" w:sz="0" w:space="0" w:color="auto"/>
                                    <w:left w:val="none" w:sz="0" w:space="0" w:color="auto"/>
                                    <w:bottom w:val="none" w:sz="0" w:space="0" w:color="auto"/>
                                    <w:right w:val="none" w:sz="0" w:space="0" w:color="auto"/>
                                  </w:divBdr>
                                  <w:divsChild>
                                    <w:div w:id="1264605290">
                                      <w:marLeft w:val="0"/>
                                      <w:marRight w:val="0"/>
                                      <w:marTop w:val="0"/>
                                      <w:marBottom w:val="0"/>
                                      <w:divBdr>
                                        <w:top w:val="none" w:sz="0" w:space="0" w:color="auto"/>
                                        <w:left w:val="none" w:sz="0" w:space="0" w:color="auto"/>
                                        <w:bottom w:val="none" w:sz="0" w:space="0" w:color="auto"/>
                                        <w:right w:val="none" w:sz="0" w:space="0" w:color="auto"/>
                                      </w:divBdr>
                                      <w:divsChild>
                                        <w:div w:id="1264605345">
                                          <w:marLeft w:val="0"/>
                                          <w:marRight w:val="0"/>
                                          <w:marTop w:val="0"/>
                                          <w:marBottom w:val="0"/>
                                          <w:divBdr>
                                            <w:top w:val="none" w:sz="0" w:space="0" w:color="auto"/>
                                            <w:left w:val="none" w:sz="0" w:space="0" w:color="auto"/>
                                            <w:bottom w:val="none" w:sz="0" w:space="0" w:color="auto"/>
                                            <w:right w:val="none" w:sz="0" w:space="0" w:color="auto"/>
                                          </w:divBdr>
                                          <w:divsChild>
                                            <w:div w:id="1264605280">
                                              <w:marLeft w:val="0"/>
                                              <w:marRight w:val="0"/>
                                              <w:marTop w:val="0"/>
                                              <w:marBottom w:val="0"/>
                                              <w:divBdr>
                                                <w:top w:val="none" w:sz="0" w:space="0" w:color="auto"/>
                                                <w:left w:val="none" w:sz="0" w:space="0" w:color="auto"/>
                                                <w:bottom w:val="none" w:sz="0" w:space="0" w:color="auto"/>
                                                <w:right w:val="none" w:sz="0" w:space="0" w:color="auto"/>
                                              </w:divBdr>
                                              <w:divsChild>
                                                <w:div w:id="1264605357">
                                                  <w:marLeft w:val="0"/>
                                                  <w:marRight w:val="0"/>
                                                  <w:marTop w:val="0"/>
                                                  <w:marBottom w:val="0"/>
                                                  <w:divBdr>
                                                    <w:top w:val="none" w:sz="0" w:space="0" w:color="auto"/>
                                                    <w:left w:val="none" w:sz="0" w:space="0" w:color="auto"/>
                                                    <w:bottom w:val="none" w:sz="0" w:space="0" w:color="auto"/>
                                                    <w:right w:val="none" w:sz="0" w:space="0" w:color="auto"/>
                                                  </w:divBdr>
                                                  <w:divsChild>
                                                    <w:div w:id="1264605259">
                                                      <w:marLeft w:val="0"/>
                                                      <w:marRight w:val="0"/>
                                                      <w:marTop w:val="0"/>
                                                      <w:marBottom w:val="0"/>
                                                      <w:divBdr>
                                                        <w:top w:val="none" w:sz="0" w:space="0" w:color="auto"/>
                                                        <w:left w:val="none" w:sz="0" w:space="0" w:color="auto"/>
                                                        <w:bottom w:val="none" w:sz="0" w:space="0" w:color="auto"/>
                                                        <w:right w:val="none" w:sz="0" w:space="0" w:color="auto"/>
                                                      </w:divBdr>
                                                      <w:divsChild>
                                                        <w:div w:id="1264605356">
                                                          <w:marLeft w:val="0"/>
                                                          <w:marRight w:val="0"/>
                                                          <w:marTop w:val="0"/>
                                                          <w:marBottom w:val="0"/>
                                                          <w:divBdr>
                                                            <w:top w:val="none" w:sz="0" w:space="0" w:color="auto"/>
                                                            <w:left w:val="none" w:sz="0" w:space="0" w:color="auto"/>
                                                            <w:bottom w:val="none" w:sz="0" w:space="0" w:color="auto"/>
                                                            <w:right w:val="none" w:sz="0" w:space="0" w:color="auto"/>
                                                          </w:divBdr>
                                                          <w:divsChild>
                                                            <w:div w:id="1264605263">
                                                              <w:marLeft w:val="0"/>
                                                              <w:marRight w:val="0"/>
                                                              <w:marTop w:val="0"/>
                                                              <w:marBottom w:val="0"/>
                                                              <w:divBdr>
                                                                <w:top w:val="none" w:sz="0" w:space="0" w:color="auto"/>
                                                                <w:left w:val="none" w:sz="0" w:space="0" w:color="auto"/>
                                                                <w:bottom w:val="none" w:sz="0" w:space="0" w:color="auto"/>
                                                                <w:right w:val="none" w:sz="0" w:space="0" w:color="auto"/>
                                                              </w:divBdr>
                                                              <w:divsChild>
                                                                <w:div w:id="1264605331">
                                                                  <w:marLeft w:val="0"/>
                                                                  <w:marRight w:val="0"/>
                                                                  <w:marTop w:val="0"/>
                                                                  <w:marBottom w:val="0"/>
                                                                  <w:divBdr>
                                                                    <w:top w:val="none" w:sz="0" w:space="0" w:color="auto"/>
                                                                    <w:left w:val="none" w:sz="0" w:space="0" w:color="auto"/>
                                                                    <w:bottom w:val="none" w:sz="0" w:space="0" w:color="auto"/>
                                                                    <w:right w:val="none" w:sz="0" w:space="0" w:color="auto"/>
                                                                  </w:divBdr>
                                                                  <w:divsChild>
                                                                    <w:div w:id="1264605220">
                                                                      <w:marLeft w:val="0"/>
                                                                      <w:marRight w:val="0"/>
                                                                      <w:marTop w:val="0"/>
                                                                      <w:marBottom w:val="0"/>
                                                                      <w:divBdr>
                                                                        <w:top w:val="none" w:sz="0" w:space="0" w:color="auto"/>
                                                                        <w:left w:val="none" w:sz="0" w:space="0" w:color="auto"/>
                                                                        <w:bottom w:val="none" w:sz="0" w:space="0" w:color="auto"/>
                                                                        <w:right w:val="none" w:sz="0" w:space="0" w:color="auto"/>
                                                                      </w:divBdr>
                                                                      <w:divsChild>
                                                                        <w:div w:id="1264605307">
                                                                          <w:marLeft w:val="0"/>
                                                                          <w:marRight w:val="0"/>
                                                                          <w:marTop w:val="0"/>
                                                                          <w:marBottom w:val="0"/>
                                                                          <w:divBdr>
                                                                            <w:top w:val="none" w:sz="0" w:space="0" w:color="auto"/>
                                                                            <w:left w:val="none" w:sz="0" w:space="0" w:color="auto"/>
                                                                            <w:bottom w:val="none" w:sz="0" w:space="0" w:color="auto"/>
                                                                            <w:right w:val="none" w:sz="0" w:space="0" w:color="auto"/>
                                                                          </w:divBdr>
                                                                          <w:divsChild>
                                                                            <w:div w:id="126460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64605354">
      <w:marLeft w:val="0"/>
      <w:marRight w:val="0"/>
      <w:marTop w:val="0"/>
      <w:marBottom w:val="0"/>
      <w:divBdr>
        <w:top w:val="none" w:sz="0" w:space="0" w:color="auto"/>
        <w:left w:val="none" w:sz="0" w:space="0" w:color="auto"/>
        <w:bottom w:val="none" w:sz="0" w:space="0" w:color="auto"/>
        <w:right w:val="none" w:sz="0" w:space="0" w:color="auto"/>
      </w:divBdr>
    </w:div>
    <w:div w:id="1264605360">
      <w:marLeft w:val="0"/>
      <w:marRight w:val="0"/>
      <w:marTop w:val="0"/>
      <w:marBottom w:val="0"/>
      <w:divBdr>
        <w:top w:val="none" w:sz="0" w:space="0" w:color="auto"/>
        <w:left w:val="none" w:sz="0" w:space="0" w:color="auto"/>
        <w:bottom w:val="none" w:sz="0" w:space="0" w:color="auto"/>
        <w:right w:val="none" w:sz="0" w:space="0" w:color="auto"/>
      </w:divBdr>
    </w:div>
    <w:div w:id="1264605361">
      <w:marLeft w:val="0"/>
      <w:marRight w:val="0"/>
      <w:marTop w:val="0"/>
      <w:marBottom w:val="0"/>
      <w:divBdr>
        <w:top w:val="none" w:sz="0" w:space="0" w:color="auto"/>
        <w:left w:val="none" w:sz="0" w:space="0" w:color="auto"/>
        <w:bottom w:val="none" w:sz="0" w:space="0" w:color="auto"/>
        <w:right w:val="none" w:sz="0" w:space="0" w:color="auto"/>
      </w:divBdr>
      <w:divsChild>
        <w:div w:id="1264605325">
          <w:marLeft w:val="0"/>
          <w:marRight w:val="0"/>
          <w:marTop w:val="0"/>
          <w:marBottom w:val="0"/>
          <w:divBdr>
            <w:top w:val="none" w:sz="0" w:space="0" w:color="auto"/>
            <w:left w:val="single" w:sz="12" w:space="0" w:color="000000"/>
            <w:bottom w:val="none" w:sz="0" w:space="0" w:color="auto"/>
            <w:right w:val="single" w:sz="12" w:space="0" w:color="000000"/>
          </w:divBdr>
          <w:divsChild>
            <w:div w:id="1264605225">
              <w:marLeft w:val="0"/>
              <w:marRight w:val="0"/>
              <w:marTop w:val="0"/>
              <w:marBottom w:val="0"/>
              <w:divBdr>
                <w:top w:val="none" w:sz="0" w:space="0" w:color="auto"/>
                <w:left w:val="none" w:sz="0" w:space="0" w:color="auto"/>
                <w:bottom w:val="none" w:sz="0" w:space="0" w:color="auto"/>
                <w:right w:val="none" w:sz="0" w:space="0" w:color="auto"/>
              </w:divBdr>
              <w:divsChild>
                <w:div w:id="1264605336">
                  <w:marLeft w:val="0"/>
                  <w:marRight w:val="0"/>
                  <w:marTop w:val="0"/>
                  <w:marBottom w:val="0"/>
                  <w:divBdr>
                    <w:top w:val="none" w:sz="0" w:space="0" w:color="auto"/>
                    <w:left w:val="none" w:sz="0" w:space="0" w:color="auto"/>
                    <w:bottom w:val="none" w:sz="0" w:space="0" w:color="auto"/>
                    <w:right w:val="none" w:sz="0" w:space="0" w:color="auto"/>
                  </w:divBdr>
                  <w:divsChild>
                    <w:div w:id="1264605327">
                      <w:marLeft w:val="0"/>
                      <w:marRight w:val="0"/>
                      <w:marTop w:val="0"/>
                      <w:marBottom w:val="0"/>
                      <w:divBdr>
                        <w:top w:val="none" w:sz="0" w:space="0" w:color="auto"/>
                        <w:left w:val="none" w:sz="0" w:space="0" w:color="auto"/>
                        <w:bottom w:val="none" w:sz="0" w:space="0" w:color="auto"/>
                        <w:right w:val="none" w:sz="0" w:space="0" w:color="auto"/>
                      </w:divBdr>
                      <w:divsChild>
                        <w:div w:id="1264605232">
                          <w:marLeft w:val="0"/>
                          <w:marRight w:val="0"/>
                          <w:marTop w:val="0"/>
                          <w:marBottom w:val="0"/>
                          <w:divBdr>
                            <w:top w:val="none" w:sz="0" w:space="0" w:color="auto"/>
                            <w:left w:val="none" w:sz="0" w:space="0" w:color="auto"/>
                            <w:bottom w:val="none" w:sz="0" w:space="0" w:color="auto"/>
                            <w:right w:val="none" w:sz="0" w:space="0" w:color="auto"/>
                          </w:divBdr>
                          <w:divsChild>
                            <w:div w:id="1264605227">
                              <w:marLeft w:val="0"/>
                              <w:marRight w:val="0"/>
                              <w:marTop w:val="0"/>
                              <w:marBottom w:val="0"/>
                              <w:divBdr>
                                <w:top w:val="none" w:sz="0" w:space="0" w:color="auto"/>
                                <w:left w:val="none" w:sz="0" w:space="0" w:color="auto"/>
                                <w:bottom w:val="none" w:sz="0" w:space="0" w:color="auto"/>
                                <w:right w:val="none" w:sz="0" w:space="0" w:color="auto"/>
                              </w:divBdr>
                              <w:divsChild>
                                <w:div w:id="1264605295">
                                  <w:marLeft w:val="0"/>
                                  <w:marRight w:val="0"/>
                                  <w:marTop w:val="0"/>
                                  <w:marBottom w:val="0"/>
                                  <w:divBdr>
                                    <w:top w:val="none" w:sz="0" w:space="0" w:color="auto"/>
                                    <w:left w:val="none" w:sz="0" w:space="0" w:color="auto"/>
                                    <w:bottom w:val="none" w:sz="0" w:space="0" w:color="auto"/>
                                    <w:right w:val="none" w:sz="0" w:space="0" w:color="auto"/>
                                  </w:divBdr>
                                  <w:divsChild>
                                    <w:div w:id="1264605271">
                                      <w:marLeft w:val="0"/>
                                      <w:marRight w:val="0"/>
                                      <w:marTop w:val="0"/>
                                      <w:marBottom w:val="0"/>
                                      <w:divBdr>
                                        <w:top w:val="none" w:sz="0" w:space="0" w:color="auto"/>
                                        <w:left w:val="none" w:sz="0" w:space="0" w:color="auto"/>
                                        <w:bottom w:val="none" w:sz="0" w:space="0" w:color="auto"/>
                                        <w:right w:val="none" w:sz="0" w:space="0" w:color="auto"/>
                                      </w:divBdr>
                                      <w:divsChild>
                                        <w:div w:id="1264605322">
                                          <w:marLeft w:val="0"/>
                                          <w:marRight w:val="0"/>
                                          <w:marTop w:val="0"/>
                                          <w:marBottom w:val="0"/>
                                          <w:divBdr>
                                            <w:top w:val="none" w:sz="0" w:space="0" w:color="auto"/>
                                            <w:left w:val="none" w:sz="0" w:space="0" w:color="auto"/>
                                            <w:bottom w:val="none" w:sz="0" w:space="0" w:color="auto"/>
                                            <w:right w:val="none" w:sz="0" w:space="0" w:color="auto"/>
                                          </w:divBdr>
                                          <w:divsChild>
                                            <w:div w:id="1264605272">
                                              <w:marLeft w:val="0"/>
                                              <w:marRight w:val="0"/>
                                              <w:marTop w:val="0"/>
                                              <w:marBottom w:val="0"/>
                                              <w:divBdr>
                                                <w:top w:val="none" w:sz="0" w:space="0" w:color="auto"/>
                                                <w:left w:val="none" w:sz="0" w:space="0" w:color="auto"/>
                                                <w:bottom w:val="none" w:sz="0" w:space="0" w:color="auto"/>
                                                <w:right w:val="none" w:sz="0" w:space="0" w:color="auto"/>
                                              </w:divBdr>
                                              <w:divsChild>
                                                <w:div w:id="1264605308">
                                                  <w:marLeft w:val="0"/>
                                                  <w:marRight w:val="0"/>
                                                  <w:marTop w:val="0"/>
                                                  <w:marBottom w:val="0"/>
                                                  <w:divBdr>
                                                    <w:top w:val="none" w:sz="0" w:space="0" w:color="auto"/>
                                                    <w:left w:val="none" w:sz="0" w:space="0" w:color="auto"/>
                                                    <w:bottom w:val="none" w:sz="0" w:space="0" w:color="auto"/>
                                                    <w:right w:val="none" w:sz="0" w:space="0" w:color="auto"/>
                                                  </w:divBdr>
                                                  <w:divsChild>
                                                    <w:div w:id="1264605340">
                                                      <w:marLeft w:val="0"/>
                                                      <w:marRight w:val="0"/>
                                                      <w:marTop w:val="0"/>
                                                      <w:marBottom w:val="0"/>
                                                      <w:divBdr>
                                                        <w:top w:val="none" w:sz="0" w:space="0" w:color="auto"/>
                                                        <w:left w:val="none" w:sz="0" w:space="0" w:color="auto"/>
                                                        <w:bottom w:val="none" w:sz="0" w:space="0" w:color="auto"/>
                                                        <w:right w:val="none" w:sz="0" w:space="0" w:color="auto"/>
                                                      </w:divBdr>
                                                      <w:divsChild>
                                                        <w:div w:id="1264605276">
                                                          <w:marLeft w:val="0"/>
                                                          <w:marRight w:val="0"/>
                                                          <w:marTop w:val="0"/>
                                                          <w:marBottom w:val="0"/>
                                                          <w:divBdr>
                                                            <w:top w:val="none" w:sz="0" w:space="0" w:color="auto"/>
                                                            <w:left w:val="none" w:sz="0" w:space="0" w:color="auto"/>
                                                            <w:bottom w:val="none" w:sz="0" w:space="0" w:color="auto"/>
                                                            <w:right w:val="none" w:sz="0" w:space="0" w:color="auto"/>
                                                          </w:divBdr>
                                                          <w:divsChild>
                                                            <w:div w:id="1264605359">
                                                              <w:marLeft w:val="0"/>
                                                              <w:marRight w:val="0"/>
                                                              <w:marTop w:val="0"/>
                                                              <w:marBottom w:val="0"/>
                                                              <w:divBdr>
                                                                <w:top w:val="none" w:sz="0" w:space="0" w:color="auto"/>
                                                                <w:left w:val="none" w:sz="0" w:space="0" w:color="auto"/>
                                                                <w:bottom w:val="none" w:sz="0" w:space="0" w:color="auto"/>
                                                                <w:right w:val="none" w:sz="0" w:space="0" w:color="auto"/>
                                                              </w:divBdr>
                                                              <w:divsChild>
                                                                <w:div w:id="1264605234">
                                                                  <w:marLeft w:val="0"/>
                                                                  <w:marRight w:val="0"/>
                                                                  <w:marTop w:val="0"/>
                                                                  <w:marBottom w:val="0"/>
                                                                  <w:divBdr>
                                                                    <w:top w:val="none" w:sz="0" w:space="0" w:color="auto"/>
                                                                    <w:left w:val="none" w:sz="0" w:space="0" w:color="auto"/>
                                                                    <w:bottom w:val="none" w:sz="0" w:space="0" w:color="auto"/>
                                                                    <w:right w:val="none" w:sz="0" w:space="0" w:color="auto"/>
                                                                  </w:divBdr>
                                                                  <w:divsChild>
                                                                    <w:div w:id="1264605344">
                                                                      <w:marLeft w:val="0"/>
                                                                      <w:marRight w:val="0"/>
                                                                      <w:marTop w:val="0"/>
                                                                      <w:marBottom w:val="0"/>
                                                                      <w:divBdr>
                                                                        <w:top w:val="none" w:sz="0" w:space="0" w:color="auto"/>
                                                                        <w:left w:val="none" w:sz="0" w:space="0" w:color="auto"/>
                                                                        <w:bottom w:val="none" w:sz="0" w:space="0" w:color="auto"/>
                                                                        <w:right w:val="none" w:sz="0" w:space="0" w:color="auto"/>
                                                                      </w:divBdr>
                                                                      <w:divsChild>
                                                                        <w:div w:id="1264605262">
                                                                          <w:marLeft w:val="0"/>
                                                                          <w:marRight w:val="0"/>
                                                                          <w:marTop w:val="0"/>
                                                                          <w:marBottom w:val="0"/>
                                                                          <w:divBdr>
                                                                            <w:top w:val="none" w:sz="0" w:space="0" w:color="auto"/>
                                                                            <w:left w:val="none" w:sz="0" w:space="0" w:color="auto"/>
                                                                            <w:bottom w:val="none" w:sz="0" w:space="0" w:color="auto"/>
                                                                            <w:right w:val="none" w:sz="0" w:space="0" w:color="auto"/>
                                                                          </w:divBdr>
                                                                          <w:divsChild>
                                                                            <w:div w:id="1264605355">
                                                                              <w:marLeft w:val="0"/>
                                                                              <w:marRight w:val="0"/>
                                                                              <w:marTop w:val="0"/>
                                                                              <w:marBottom w:val="0"/>
                                                                              <w:divBdr>
                                                                                <w:top w:val="none" w:sz="0" w:space="0" w:color="auto"/>
                                                                                <w:left w:val="none" w:sz="0" w:space="0" w:color="auto"/>
                                                                                <w:bottom w:val="none" w:sz="0" w:space="0" w:color="auto"/>
                                                                                <w:right w:val="none" w:sz="0" w:space="0" w:color="auto"/>
                                                                              </w:divBdr>
                                                                              <w:divsChild>
                                                                                <w:div w:id="1264605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gc1.ru" TargetMode="External"/><Relationship Id="rId18" Type="http://schemas.openxmlformats.org/officeDocument/2006/relationships/hyperlink" Target="mailto:Argatyuk.YK@tgc1.ru" TargetMode="External"/><Relationship Id="rId26" Type="http://schemas.openxmlformats.org/officeDocument/2006/relationships/hyperlink" Target="mailto:Argatyuk.YK@tgc1.ru"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Argatyuk.YK@tgc1.ru" TargetMode="External"/><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mailto:Argatyuk.YK@tgc1.ru" TargetMode="External"/><Relationship Id="rId33" Type="http://schemas.openxmlformats.org/officeDocument/2006/relationships/header" Target="header2.xml"/><Relationship Id="rId38"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gc1.ru" TargetMode="External"/><Relationship Id="rId24" Type="http://schemas.openxmlformats.org/officeDocument/2006/relationships/hyperlink" Target="http://www.zakupki.gov.ru" TargetMode="External"/><Relationship Id="rId32" Type="http://schemas.openxmlformats.org/officeDocument/2006/relationships/footer" Target="footer1.xml"/><Relationship Id="rId37" Type="http://schemas.openxmlformats.org/officeDocument/2006/relationships/footer" Target="foot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zakupki.gov.ru" TargetMode="External"/><Relationship Id="rId36" Type="http://schemas.openxmlformats.org/officeDocument/2006/relationships/header" Target="header4.xml"/><Relationship Id="rId10" Type="http://schemas.openxmlformats.org/officeDocument/2006/relationships/hyperlink" Target="http://www.tgc1.ru" TargetMode="External"/><Relationship Id="rId19" Type="http://schemas.openxmlformats.org/officeDocument/2006/relationships/hyperlink" Target="http://www.tgc1.ru"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zakupki.gov.ru" TargetMode="External"/><Relationship Id="rId22" Type="http://schemas.openxmlformats.org/officeDocument/2006/relationships/hyperlink" Target="mailto:Musatova.SN@tgc1.ru" TargetMode="External"/><Relationship Id="rId27" Type="http://schemas.openxmlformats.org/officeDocument/2006/relationships/hyperlink" Target="http://www.tgc1.ru" TargetMode="External"/><Relationship Id="rId30" Type="http://schemas.openxmlformats.org/officeDocument/2006/relationships/hyperlink" Target="http://www.______.ru" TargetMode="External"/><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527F32-5188-4F71-95DA-341395549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13723</Words>
  <Characters>78227</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91767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2013-04-11T07:26:00Z</dcterms:created>
  <dcterms:modified xsi:type="dcterms:W3CDTF">2013-04-11T07:26:00Z</dcterms:modified>
</cp:coreProperties>
</file>